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b w:val="0"/>
          <w:bCs w:val="0"/>
          <w:color w:val="auto"/>
          <w:sz w:val="22"/>
          <w:szCs w:val="22"/>
          <w:lang w:eastAsia="en-US"/>
        </w:rPr>
        <w:id w:val="303518843"/>
        <w:docPartObj>
          <w:docPartGallery w:val="Table of Contents"/>
          <w:docPartUnique/>
        </w:docPartObj>
      </w:sdtPr>
      <w:sdtEndPr/>
      <w:sdtContent>
        <w:p w14:paraId="4226B9A4" w14:textId="15649409" w:rsidR="001E3B37" w:rsidRPr="001E3B37" w:rsidRDefault="001E3B37">
          <w:pPr>
            <w:pStyle w:val="CabealhodoSumrio"/>
            <w:rPr>
              <w:color w:val="auto"/>
            </w:rPr>
          </w:pPr>
          <w:r w:rsidRPr="001E3B37">
            <w:rPr>
              <w:color w:val="auto"/>
            </w:rPr>
            <w:t>Índice Geral</w:t>
          </w:r>
        </w:p>
        <w:p w14:paraId="0AAA1569" w14:textId="1EE84715" w:rsidR="001E3B37" w:rsidRDefault="001E3B37">
          <w:pPr>
            <w:pStyle w:val="Sumrio1"/>
            <w:tabs>
              <w:tab w:val="right" w:leader="dot" w:pos="8494"/>
            </w:tabs>
            <w:rPr>
              <w:rFonts w:eastAsiaTheme="minorEastAsia"/>
              <w:noProof/>
              <w:lang w:eastAsia="pt-PT"/>
            </w:rPr>
          </w:pPr>
          <w:r>
            <w:fldChar w:fldCharType="begin"/>
          </w:r>
          <w:r>
            <w:instrText xml:space="preserve"> TOC \o "1-3" \h \z \u </w:instrText>
          </w:r>
          <w:r>
            <w:fldChar w:fldCharType="separate"/>
          </w:r>
          <w:hyperlink w:anchor="_Toc140221695" w:history="1">
            <w:r w:rsidRPr="00800136">
              <w:rPr>
                <w:rStyle w:val="Hyperlink"/>
                <w:rFonts w:ascii="Times New Roman" w:eastAsia="Calibri" w:hAnsi="Times New Roman"/>
                <w:b/>
                <w:noProof/>
              </w:rPr>
              <w:t>Generalidades</w:t>
            </w:r>
            <w:r>
              <w:rPr>
                <w:noProof/>
                <w:webHidden/>
              </w:rPr>
              <w:tab/>
            </w:r>
            <w:r>
              <w:rPr>
                <w:noProof/>
                <w:webHidden/>
              </w:rPr>
              <w:fldChar w:fldCharType="begin"/>
            </w:r>
            <w:r>
              <w:rPr>
                <w:noProof/>
                <w:webHidden/>
              </w:rPr>
              <w:instrText xml:space="preserve"> PAGEREF _Toc140221695 \h </w:instrText>
            </w:r>
            <w:r>
              <w:rPr>
                <w:noProof/>
                <w:webHidden/>
              </w:rPr>
            </w:r>
            <w:r>
              <w:rPr>
                <w:noProof/>
                <w:webHidden/>
              </w:rPr>
              <w:fldChar w:fldCharType="separate"/>
            </w:r>
            <w:r>
              <w:rPr>
                <w:noProof/>
                <w:webHidden/>
              </w:rPr>
              <w:t>15</w:t>
            </w:r>
            <w:r>
              <w:rPr>
                <w:noProof/>
                <w:webHidden/>
              </w:rPr>
              <w:fldChar w:fldCharType="end"/>
            </w:r>
          </w:hyperlink>
        </w:p>
        <w:p w14:paraId="3A041D95" w14:textId="6E8135F1" w:rsidR="001E3B37" w:rsidRDefault="0050099C">
          <w:pPr>
            <w:pStyle w:val="Sumrio1"/>
            <w:tabs>
              <w:tab w:val="right" w:leader="dot" w:pos="8494"/>
            </w:tabs>
            <w:rPr>
              <w:rFonts w:eastAsiaTheme="minorEastAsia"/>
              <w:noProof/>
              <w:lang w:eastAsia="pt-PT"/>
            </w:rPr>
          </w:pPr>
          <w:hyperlink w:anchor="_Toc140221696" w:history="1">
            <w:r w:rsidR="001E3B37" w:rsidRPr="00800136">
              <w:rPr>
                <w:rStyle w:val="Hyperlink"/>
                <w:rFonts w:ascii="Times New Roman" w:eastAsia="Calibri" w:hAnsi="Times New Roman"/>
                <w:b/>
                <w:noProof/>
              </w:rPr>
              <w:t>CAPÍTULO I</w:t>
            </w:r>
            <w:r w:rsidR="001E3B37">
              <w:rPr>
                <w:noProof/>
                <w:webHidden/>
              </w:rPr>
              <w:tab/>
            </w:r>
            <w:r w:rsidR="001E3B37">
              <w:rPr>
                <w:noProof/>
                <w:webHidden/>
              </w:rPr>
              <w:fldChar w:fldCharType="begin"/>
            </w:r>
            <w:r w:rsidR="001E3B37">
              <w:rPr>
                <w:noProof/>
                <w:webHidden/>
              </w:rPr>
              <w:instrText xml:space="preserve"> PAGEREF _Toc140221696 \h </w:instrText>
            </w:r>
            <w:r w:rsidR="001E3B37">
              <w:rPr>
                <w:noProof/>
                <w:webHidden/>
              </w:rPr>
            </w:r>
            <w:r w:rsidR="001E3B37">
              <w:rPr>
                <w:noProof/>
                <w:webHidden/>
              </w:rPr>
              <w:fldChar w:fldCharType="separate"/>
            </w:r>
            <w:r w:rsidR="001E3B37">
              <w:rPr>
                <w:noProof/>
                <w:webHidden/>
              </w:rPr>
              <w:t>15</w:t>
            </w:r>
            <w:r w:rsidR="001E3B37">
              <w:rPr>
                <w:noProof/>
                <w:webHidden/>
              </w:rPr>
              <w:fldChar w:fldCharType="end"/>
            </w:r>
          </w:hyperlink>
        </w:p>
        <w:p w14:paraId="4AEFBF0F" w14:textId="6942B5A4" w:rsidR="001E3B37" w:rsidRDefault="0050099C">
          <w:pPr>
            <w:pStyle w:val="Sumrio1"/>
            <w:tabs>
              <w:tab w:val="right" w:leader="dot" w:pos="8494"/>
            </w:tabs>
            <w:rPr>
              <w:rFonts w:eastAsiaTheme="minorEastAsia"/>
              <w:noProof/>
              <w:lang w:eastAsia="pt-PT"/>
            </w:rPr>
          </w:pPr>
          <w:hyperlink w:anchor="_Toc140221697" w:history="1">
            <w:r w:rsidR="001E3B37" w:rsidRPr="00800136">
              <w:rPr>
                <w:rStyle w:val="Hyperlink"/>
                <w:rFonts w:ascii="Times New Roman" w:eastAsia="Calibri" w:hAnsi="Times New Roman"/>
                <w:b/>
                <w:noProof/>
              </w:rPr>
              <w:t>Disposições e Princípios Gerais</w:t>
            </w:r>
            <w:r w:rsidR="001E3B37">
              <w:rPr>
                <w:noProof/>
                <w:webHidden/>
              </w:rPr>
              <w:tab/>
            </w:r>
            <w:r w:rsidR="001E3B37">
              <w:rPr>
                <w:noProof/>
                <w:webHidden/>
              </w:rPr>
              <w:fldChar w:fldCharType="begin"/>
            </w:r>
            <w:r w:rsidR="001E3B37">
              <w:rPr>
                <w:noProof/>
                <w:webHidden/>
              </w:rPr>
              <w:instrText xml:space="preserve"> PAGEREF _Toc140221697 \h </w:instrText>
            </w:r>
            <w:r w:rsidR="001E3B37">
              <w:rPr>
                <w:noProof/>
                <w:webHidden/>
              </w:rPr>
            </w:r>
            <w:r w:rsidR="001E3B37">
              <w:rPr>
                <w:noProof/>
                <w:webHidden/>
              </w:rPr>
              <w:fldChar w:fldCharType="separate"/>
            </w:r>
            <w:r w:rsidR="001E3B37">
              <w:rPr>
                <w:noProof/>
                <w:webHidden/>
              </w:rPr>
              <w:t>15</w:t>
            </w:r>
            <w:r w:rsidR="001E3B37">
              <w:rPr>
                <w:noProof/>
                <w:webHidden/>
              </w:rPr>
              <w:fldChar w:fldCharType="end"/>
            </w:r>
          </w:hyperlink>
        </w:p>
        <w:p w14:paraId="6A818BCC" w14:textId="52106F6E" w:rsidR="001E3B37" w:rsidRDefault="0050099C">
          <w:pPr>
            <w:pStyle w:val="Sumrio2"/>
            <w:tabs>
              <w:tab w:val="right" w:leader="dot" w:pos="8494"/>
            </w:tabs>
            <w:rPr>
              <w:rFonts w:eastAsiaTheme="minorEastAsia"/>
              <w:noProof/>
              <w:lang w:eastAsia="pt-PT"/>
            </w:rPr>
          </w:pPr>
          <w:hyperlink w:anchor="_Toc140221698" w:history="1">
            <w:r w:rsidR="001E3B37" w:rsidRPr="00800136">
              <w:rPr>
                <w:rStyle w:val="Hyperlink"/>
                <w:rFonts w:ascii="Times New Roman" w:eastAsia="Calibri" w:hAnsi="Times New Roman" w:cs="Times New Roman"/>
                <w:noProof/>
              </w:rPr>
              <w:t>ARTIGO 1.º</w:t>
            </w:r>
            <w:r w:rsidR="001E3B37">
              <w:rPr>
                <w:noProof/>
                <w:webHidden/>
              </w:rPr>
              <w:tab/>
            </w:r>
            <w:r w:rsidR="001E3B37">
              <w:rPr>
                <w:noProof/>
                <w:webHidden/>
              </w:rPr>
              <w:fldChar w:fldCharType="begin"/>
            </w:r>
            <w:r w:rsidR="001E3B37">
              <w:rPr>
                <w:noProof/>
                <w:webHidden/>
              </w:rPr>
              <w:instrText xml:space="preserve"> PAGEREF _Toc140221698 \h </w:instrText>
            </w:r>
            <w:r w:rsidR="001E3B37">
              <w:rPr>
                <w:noProof/>
                <w:webHidden/>
              </w:rPr>
            </w:r>
            <w:r w:rsidR="001E3B37">
              <w:rPr>
                <w:noProof/>
                <w:webHidden/>
              </w:rPr>
              <w:fldChar w:fldCharType="separate"/>
            </w:r>
            <w:r w:rsidR="001E3B37">
              <w:rPr>
                <w:noProof/>
                <w:webHidden/>
              </w:rPr>
              <w:t>15</w:t>
            </w:r>
            <w:r w:rsidR="001E3B37">
              <w:rPr>
                <w:noProof/>
                <w:webHidden/>
              </w:rPr>
              <w:fldChar w:fldCharType="end"/>
            </w:r>
          </w:hyperlink>
        </w:p>
        <w:p w14:paraId="06DCF9CA" w14:textId="318274EA" w:rsidR="001E3B37" w:rsidRDefault="0050099C">
          <w:pPr>
            <w:pStyle w:val="Sumrio2"/>
            <w:tabs>
              <w:tab w:val="right" w:leader="dot" w:pos="8494"/>
            </w:tabs>
            <w:rPr>
              <w:rFonts w:eastAsiaTheme="minorEastAsia"/>
              <w:noProof/>
              <w:lang w:eastAsia="pt-PT"/>
            </w:rPr>
          </w:pPr>
          <w:hyperlink w:anchor="_Toc140221699" w:history="1">
            <w:r w:rsidR="001E3B37" w:rsidRPr="00800136">
              <w:rPr>
                <w:rStyle w:val="Hyperlink"/>
                <w:rFonts w:ascii="Times New Roman" w:eastAsia="Calibri" w:hAnsi="Times New Roman" w:cs="Times New Roman"/>
                <w:noProof/>
              </w:rPr>
              <w:t>(Objecto)</w:t>
            </w:r>
            <w:r w:rsidR="001E3B37">
              <w:rPr>
                <w:noProof/>
                <w:webHidden/>
              </w:rPr>
              <w:tab/>
            </w:r>
            <w:r w:rsidR="001E3B37">
              <w:rPr>
                <w:noProof/>
                <w:webHidden/>
              </w:rPr>
              <w:fldChar w:fldCharType="begin"/>
            </w:r>
            <w:r w:rsidR="001E3B37">
              <w:rPr>
                <w:noProof/>
                <w:webHidden/>
              </w:rPr>
              <w:instrText xml:space="preserve"> PAGEREF _Toc140221699 \h </w:instrText>
            </w:r>
            <w:r w:rsidR="001E3B37">
              <w:rPr>
                <w:noProof/>
                <w:webHidden/>
              </w:rPr>
            </w:r>
            <w:r w:rsidR="001E3B37">
              <w:rPr>
                <w:noProof/>
                <w:webHidden/>
              </w:rPr>
              <w:fldChar w:fldCharType="separate"/>
            </w:r>
            <w:r w:rsidR="001E3B37">
              <w:rPr>
                <w:noProof/>
                <w:webHidden/>
              </w:rPr>
              <w:t>15</w:t>
            </w:r>
            <w:r w:rsidR="001E3B37">
              <w:rPr>
                <w:noProof/>
                <w:webHidden/>
              </w:rPr>
              <w:fldChar w:fldCharType="end"/>
            </w:r>
          </w:hyperlink>
        </w:p>
        <w:p w14:paraId="66676457" w14:textId="32F46745" w:rsidR="001E3B37" w:rsidRDefault="0050099C">
          <w:pPr>
            <w:pStyle w:val="Sumrio2"/>
            <w:tabs>
              <w:tab w:val="right" w:leader="dot" w:pos="8494"/>
            </w:tabs>
            <w:rPr>
              <w:rFonts w:eastAsiaTheme="minorEastAsia"/>
              <w:noProof/>
              <w:lang w:eastAsia="pt-PT"/>
            </w:rPr>
          </w:pPr>
          <w:hyperlink w:anchor="_Toc140221700" w:history="1">
            <w:r w:rsidR="001E3B37" w:rsidRPr="00800136">
              <w:rPr>
                <w:rStyle w:val="Hyperlink"/>
                <w:rFonts w:ascii="Times New Roman" w:eastAsia="Calibri" w:hAnsi="Times New Roman" w:cs="Times New Roman"/>
                <w:noProof/>
              </w:rPr>
              <w:t>ARTIGO 2.º</w:t>
            </w:r>
            <w:r w:rsidR="001E3B37">
              <w:rPr>
                <w:noProof/>
                <w:webHidden/>
              </w:rPr>
              <w:tab/>
            </w:r>
            <w:r w:rsidR="001E3B37">
              <w:rPr>
                <w:noProof/>
                <w:webHidden/>
              </w:rPr>
              <w:fldChar w:fldCharType="begin"/>
            </w:r>
            <w:r w:rsidR="001E3B37">
              <w:rPr>
                <w:noProof/>
                <w:webHidden/>
              </w:rPr>
              <w:instrText xml:space="preserve"> PAGEREF _Toc140221700 \h </w:instrText>
            </w:r>
            <w:r w:rsidR="001E3B37">
              <w:rPr>
                <w:noProof/>
                <w:webHidden/>
              </w:rPr>
            </w:r>
            <w:r w:rsidR="001E3B37">
              <w:rPr>
                <w:noProof/>
                <w:webHidden/>
              </w:rPr>
              <w:fldChar w:fldCharType="separate"/>
            </w:r>
            <w:r w:rsidR="001E3B37">
              <w:rPr>
                <w:noProof/>
                <w:webHidden/>
              </w:rPr>
              <w:t>15</w:t>
            </w:r>
            <w:r w:rsidR="001E3B37">
              <w:rPr>
                <w:noProof/>
                <w:webHidden/>
              </w:rPr>
              <w:fldChar w:fldCharType="end"/>
            </w:r>
          </w:hyperlink>
        </w:p>
        <w:p w14:paraId="27815305" w14:textId="365A9D1A" w:rsidR="001E3B37" w:rsidRDefault="0050099C">
          <w:pPr>
            <w:pStyle w:val="Sumrio2"/>
            <w:tabs>
              <w:tab w:val="right" w:leader="dot" w:pos="8494"/>
            </w:tabs>
            <w:rPr>
              <w:rFonts w:eastAsiaTheme="minorEastAsia"/>
              <w:noProof/>
              <w:lang w:eastAsia="pt-PT"/>
            </w:rPr>
          </w:pPr>
          <w:hyperlink w:anchor="_Toc140221701" w:history="1">
            <w:r w:rsidR="001E3B37" w:rsidRPr="00800136">
              <w:rPr>
                <w:rStyle w:val="Hyperlink"/>
                <w:rFonts w:ascii="Times New Roman" w:eastAsia="Calibri" w:hAnsi="Times New Roman" w:cs="Times New Roman"/>
                <w:noProof/>
              </w:rPr>
              <w:t>(Âmbito)</w:t>
            </w:r>
            <w:r w:rsidR="001E3B37">
              <w:rPr>
                <w:noProof/>
                <w:webHidden/>
              </w:rPr>
              <w:tab/>
            </w:r>
            <w:r w:rsidR="001E3B37">
              <w:rPr>
                <w:noProof/>
                <w:webHidden/>
              </w:rPr>
              <w:fldChar w:fldCharType="begin"/>
            </w:r>
            <w:r w:rsidR="001E3B37">
              <w:rPr>
                <w:noProof/>
                <w:webHidden/>
              </w:rPr>
              <w:instrText xml:space="preserve"> PAGEREF _Toc140221701 \h </w:instrText>
            </w:r>
            <w:r w:rsidR="001E3B37">
              <w:rPr>
                <w:noProof/>
                <w:webHidden/>
              </w:rPr>
            </w:r>
            <w:r w:rsidR="001E3B37">
              <w:rPr>
                <w:noProof/>
                <w:webHidden/>
              </w:rPr>
              <w:fldChar w:fldCharType="separate"/>
            </w:r>
            <w:r w:rsidR="001E3B37">
              <w:rPr>
                <w:noProof/>
                <w:webHidden/>
              </w:rPr>
              <w:t>15</w:t>
            </w:r>
            <w:r w:rsidR="001E3B37">
              <w:rPr>
                <w:noProof/>
                <w:webHidden/>
              </w:rPr>
              <w:fldChar w:fldCharType="end"/>
            </w:r>
          </w:hyperlink>
        </w:p>
        <w:p w14:paraId="275AB27F" w14:textId="77E7D80D" w:rsidR="001E3B37" w:rsidRDefault="0050099C">
          <w:pPr>
            <w:pStyle w:val="Sumrio2"/>
            <w:tabs>
              <w:tab w:val="right" w:leader="dot" w:pos="8494"/>
            </w:tabs>
            <w:rPr>
              <w:rFonts w:eastAsiaTheme="minorEastAsia"/>
              <w:noProof/>
              <w:lang w:eastAsia="pt-PT"/>
            </w:rPr>
          </w:pPr>
          <w:hyperlink w:anchor="_Toc140221702" w:history="1">
            <w:r w:rsidR="001E3B37" w:rsidRPr="00800136">
              <w:rPr>
                <w:rStyle w:val="Hyperlink"/>
                <w:rFonts w:ascii="Times New Roman" w:eastAsia="Calibri" w:hAnsi="Times New Roman" w:cs="Times New Roman"/>
                <w:noProof/>
              </w:rPr>
              <w:t>ARTIGO 3.º</w:t>
            </w:r>
            <w:r w:rsidR="001E3B37">
              <w:rPr>
                <w:noProof/>
                <w:webHidden/>
              </w:rPr>
              <w:tab/>
            </w:r>
            <w:r w:rsidR="001E3B37">
              <w:rPr>
                <w:noProof/>
                <w:webHidden/>
              </w:rPr>
              <w:fldChar w:fldCharType="begin"/>
            </w:r>
            <w:r w:rsidR="001E3B37">
              <w:rPr>
                <w:noProof/>
                <w:webHidden/>
              </w:rPr>
              <w:instrText xml:space="preserve"> PAGEREF _Toc140221702 \h </w:instrText>
            </w:r>
            <w:r w:rsidR="001E3B37">
              <w:rPr>
                <w:noProof/>
                <w:webHidden/>
              </w:rPr>
            </w:r>
            <w:r w:rsidR="001E3B37">
              <w:rPr>
                <w:noProof/>
                <w:webHidden/>
              </w:rPr>
              <w:fldChar w:fldCharType="separate"/>
            </w:r>
            <w:r w:rsidR="001E3B37">
              <w:rPr>
                <w:noProof/>
                <w:webHidden/>
              </w:rPr>
              <w:t>16</w:t>
            </w:r>
            <w:r w:rsidR="001E3B37">
              <w:rPr>
                <w:noProof/>
                <w:webHidden/>
              </w:rPr>
              <w:fldChar w:fldCharType="end"/>
            </w:r>
          </w:hyperlink>
        </w:p>
        <w:p w14:paraId="5D7E7725" w14:textId="6333AA90" w:rsidR="001E3B37" w:rsidRDefault="0050099C">
          <w:pPr>
            <w:pStyle w:val="Sumrio2"/>
            <w:tabs>
              <w:tab w:val="right" w:leader="dot" w:pos="8494"/>
            </w:tabs>
            <w:rPr>
              <w:rFonts w:eastAsiaTheme="minorEastAsia"/>
              <w:noProof/>
              <w:lang w:eastAsia="pt-PT"/>
            </w:rPr>
          </w:pPr>
          <w:hyperlink w:anchor="_Toc140221703" w:history="1">
            <w:r w:rsidR="001E3B37" w:rsidRPr="00800136">
              <w:rPr>
                <w:rStyle w:val="Hyperlink"/>
                <w:rFonts w:ascii="Times New Roman" w:eastAsia="Calibri" w:hAnsi="Times New Roman" w:cs="Times New Roman"/>
                <w:noProof/>
              </w:rPr>
              <w:t>(Definições legais)</w:t>
            </w:r>
            <w:r w:rsidR="001E3B37">
              <w:rPr>
                <w:noProof/>
                <w:webHidden/>
              </w:rPr>
              <w:tab/>
            </w:r>
            <w:r w:rsidR="001E3B37">
              <w:rPr>
                <w:noProof/>
                <w:webHidden/>
              </w:rPr>
              <w:fldChar w:fldCharType="begin"/>
            </w:r>
            <w:r w:rsidR="001E3B37">
              <w:rPr>
                <w:noProof/>
                <w:webHidden/>
              </w:rPr>
              <w:instrText xml:space="preserve"> PAGEREF _Toc140221703 \h </w:instrText>
            </w:r>
            <w:r w:rsidR="001E3B37">
              <w:rPr>
                <w:noProof/>
                <w:webHidden/>
              </w:rPr>
            </w:r>
            <w:r w:rsidR="001E3B37">
              <w:rPr>
                <w:noProof/>
                <w:webHidden/>
              </w:rPr>
              <w:fldChar w:fldCharType="separate"/>
            </w:r>
            <w:r w:rsidR="001E3B37">
              <w:rPr>
                <w:noProof/>
                <w:webHidden/>
              </w:rPr>
              <w:t>16</w:t>
            </w:r>
            <w:r w:rsidR="001E3B37">
              <w:rPr>
                <w:noProof/>
                <w:webHidden/>
              </w:rPr>
              <w:fldChar w:fldCharType="end"/>
            </w:r>
          </w:hyperlink>
        </w:p>
        <w:p w14:paraId="57ADAB72" w14:textId="646F78C4" w:rsidR="001E3B37" w:rsidRDefault="0050099C">
          <w:pPr>
            <w:pStyle w:val="Sumrio2"/>
            <w:tabs>
              <w:tab w:val="right" w:leader="dot" w:pos="8494"/>
            </w:tabs>
            <w:rPr>
              <w:rFonts w:eastAsiaTheme="minorEastAsia"/>
              <w:noProof/>
              <w:lang w:eastAsia="pt-PT"/>
            </w:rPr>
          </w:pPr>
          <w:hyperlink w:anchor="_Toc140221704" w:history="1">
            <w:r w:rsidR="001E3B37" w:rsidRPr="00800136">
              <w:rPr>
                <w:rStyle w:val="Hyperlink"/>
                <w:rFonts w:ascii="Times New Roman" w:eastAsia="Calibri" w:hAnsi="Times New Roman" w:cs="Times New Roman"/>
                <w:noProof/>
              </w:rPr>
              <w:t>ARTIGO 4.º</w:t>
            </w:r>
            <w:r w:rsidR="001E3B37">
              <w:rPr>
                <w:noProof/>
                <w:webHidden/>
              </w:rPr>
              <w:tab/>
            </w:r>
            <w:r w:rsidR="001E3B37">
              <w:rPr>
                <w:noProof/>
                <w:webHidden/>
              </w:rPr>
              <w:fldChar w:fldCharType="begin"/>
            </w:r>
            <w:r w:rsidR="001E3B37">
              <w:rPr>
                <w:noProof/>
                <w:webHidden/>
              </w:rPr>
              <w:instrText xml:space="preserve"> PAGEREF _Toc140221704 \h </w:instrText>
            </w:r>
            <w:r w:rsidR="001E3B37">
              <w:rPr>
                <w:noProof/>
                <w:webHidden/>
              </w:rPr>
            </w:r>
            <w:r w:rsidR="001E3B37">
              <w:rPr>
                <w:noProof/>
                <w:webHidden/>
              </w:rPr>
              <w:fldChar w:fldCharType="separate"/>
            </w:r>
            <w:r w:rsidR="001E3B37">
              <w:rPr>
                <w:noProof/>
                <w:webHidden/>
              </w:rPr>
              <w:t>17</w:t>
            </w:r>
            <w:r w:rsidR="001E3B37">
              <w:rPr>
                <w:noProof/>
                <w:webHidden/>
              </w:rPr>
              <w:fldChar w:fldCharType="end"/>
            </w:r>
          </w:hyperlink>
        </w:p>
        <w:p w14:paraId="3C97088F" w14:textId="603A83A2" w:rsidR="001E3B37" w:rsidRDefault="0050099C">
          <w:pPr>
            <w:pStyle w:val="Sumrio2"/>
            <w:tabs>
              <w:tab w:val="right" w:leader="dot" w:pos="8494"/>
            </w:tabs>
            <w:rPr>
              <w:rFonts w:eastAsiaTheme="minorEastAsia"/>
              <w:noProof/>
              <w:lang w:eastAsia="pt-PT"/>
            </w:rPr>
          </w:pPr>
          <w:hyperlink w:anchor="_Toc140221705" w:history="1">
            <w:r w:rsidR="001E3B37" w:rsidRPr="00800136">
              <w:rPr>
                <w:rStyle w:val="Hyperlink"/>
                <w:rFonts w:ascii="Times New Roman" w:eastAsia="Calibri" w:hAnsi="Times New Roman" w:cs="Times New Roman"/>
                <w:noProof/>
              </w:rPr>
              <w:t>(Princípios de actuação)</w:t>
            </w:r>
            <w:r w:rsidR="001E3B37">
              <w:rPr>
                <w:noProof/>
                <w:webHidden/>
              </w:rPr>
              <w:tab/>
            </w:r>
            <w:r w:rsidR="001E3B37">
              <w:rPr>
                <w:noProof/>
                <w:webHidden/>
              </w:rPr>
              <w:fldChar w:fldCharType="begin"/>
            </w:r>
            <w:r w:rsidR="001E3B37">
              <w:rPr>
                <w:noProof/>
                <w:webHidden/>
              </w:rPr>
              <w:instrText xml:space="preserve"> PAGEREF _Toc140221705 \h </w:instrText>
            </w:r>
            <w:r w:rsidR="001E3B37">
              <w:rPr>
                <w:noProof/>
                <w:webHidden/>
              </w:rPr>
            </w:r>
            <w:r w:rsidR="001E3B37">
              <w:rPr>
                <w:noProof/>
                <w:webHidden/>
              </w:rPr>
              <w:fldChar w:fldCharType="separate"/>
            </w:r>
            <w:r w:rsidR="001E3B37">
              <w:rPr>
                <w:noProof/>
                <w:webHidden/>
              </w:rPr>
              <w:t>17</w:t>
            </w:r>
            <w:r w:rsidR="001E3B37">
              <w:rPr>
                <w:noProof/>
                <w:webHidden/>
              </w:rPr>
              <w:fldChar w:fldCharType="end"/>
            </w:r>
          </w:hyperlink>
        </w:p>
        <w:p w14:paraId="09302F1E" w14:textId="71D5770E" w:rsidR="001E3B37" w:rsidRDefault="0050099C">
          <w:pPr>
            <w:pStyle w:val="Sumrio2"/>
            <w:tabs>
              <w:tab w:val="right" w:leader="dot" w:pos="8494"/>
            </w:tabs>
            <w:rPr>
              <w:rFonts w:eastAsiaTheme="minorEastAsia"/>
              <w:noProof/>
              <w:lang w:eastAsia="pt-PT"/>
            </w:rPr>
          </w:pPr>
          <w:hyperlink w:anchor="_Toc140221706" w:history="1">
            <w:r w:rsidR="001E3B37" w:rsidRPr="00800136">
              <w:rPr>
                <w:rStyle w:val="Hyperlink"/>
                <w:rFonts w:ascii="Times New Roman" w:eastAsia="Calibri" w:hAnsi="Times New Roman" w:cs="Times New Roman"/>
                <w:noProof/>
              </w:rPr>
              <w:t>ARTIGO 5.º</w:t>
            </w:r>
            <w:r w:rsidR="001E3B37">
              <w:rPr>
                <w:noProof/>
                <w:webHidden/>
              </w:rPr>
              <w:tab/>
            </w:r>
            <w:r w:rsidR="001E3B37">
              <w:rPr>
                <w:noProof/>
                <w:webHidden/>
              </w:rPr>
              <w:fldChar w:fldCharType="begin"/>
            </w:r>
            <w:r w:rsidR="001E3B37">
              <w:rPr>
                <w:noProof/>
                <w:webHidden/>
              </w:rPr>
              <w:instrText xml:space="preserve"> PAGEREF _Toc140221706 \h </w:instrText>
            </w:r>
            <w:r w:rsidR="001E3B37">
              <w:rPr>
                <w:noProof/>
                <w:webHidden/>
              </w:rPr>
            </w:r>
            <w:r w:rsidR="001E3B37">
              <w:rPr>
                <w:noProof/>
                <w:webHidden/>
              </w:rPr>
              <w:fldChar w:fldCharType="separate"/>
            </w:r>
            <w:r w:rsidR="001E3B37">
              <w:rPr>
                <w:noProof/>
                <w:webHidden/>
              </w:rPr>
              <w:t>17</w:t>
            </w:r>
            <w:r w:rsidR="001E3B37">
              <w:rPr>
                <w:noProof/>
                <w:webHidden/>
              </w:rPr>
              <w:fldChar w:fldCharType="end"/>
            </w:r>
          </w:hyperlink>
        </w:p>
        <w:p w14:paraId="188C4B39" w14:textId="054F02B9" w:rsidR="001E3B37" w:rsidRDefault="0050099C">
          <w:pPr>
            <w:pStyle w:val="Sumrio2"/>
            <w:tabs>
              <w:tab w:val="right" w:leader="dot" w:pos="8494"/>
            </w:tabs>
            <w:rPr>
              <w:rFonts w:eastAsiaTheme="minorEastAsia"/>
              <w:noProof/>
              <w:lang w:eastAsia="pt-PT"/>
            </w:rPr>
          </w:pPr>
          <w:hyperlink w:anchor="_Toc140221707" w:history="1">
            <w:r w:rsidR="001E3B37" w:rsidRPr="00800136">
              <w:rPr>
                <w:rStyle w:val="Hyperlink"/>
                <w:rFonts w:ascii="Times New Roman" w:eastAsia="Calibri" w:hAnsi="Times New Roman" w:cs="Times New Roman"/>
                <w:noProof/>
              </w:rPr>
              <w:t>(Normas gerais de circulação e conduta)</w:t>
            </w:r>
            <w:r w:rsidR="001E3B37">
              <w:rPr>
                <w:noProof/>
                <w:webHidden/>
              </w:rPr>
              <w:tab/>
            </w:r>
            <w:r w:rsidR="001E3B37">
              <w:rPr>
                <w:noProof/>
                <w:webHidden/>
              </w:rPr>
              <w:fldChar w:fldCharType="begin"/>
            </w:r>
            <w:r w:rsidR="001E3B37">
              <w:rPr>
                <w:noProof/>
                <w:webHidden/>
              </w:rPr>
              <w:instrText xml:space="preserve"> PAGEREF _Toc140221707 \h </w:instrText>
            </w:r>
            <w:r w:rsidR="001E3B37">
              <w:rPr>
                <w:noProof/>
                <w:webHidden/>
              </w:rPr>
            </w:r>
            <w:r w:rsidR="001E3B37">
              <w:rPr>
                <w:noProof/>
                <w:webHidden/>
              </w:rPr>
              <w:fldChar w:fldCharType="separate"/>
            </w:r>
            <w:r w:rsidR="001E3B37">
              <w:rPr>
                <w:noProof/>
                <w:webHidden/>
              </w:rPr>
              <w:t>17</w:t>
            </w:r>
            <w:r w:rsidR="001E3B37">
              <w:rPr>
                <w:noProof/>
                <w:webHidden/>
              </w:rPr>
              <w:fldChar w:fldCharType="end"/>
            </w:r>
          </w:hyperlink>
        </w:p>
        <w:p w14:paraId="592E7B75" w14:textId="059AE3A7" w:rsidR="001E3B37" w:rsidRDefault="0050099C">
          <w:pPr>
            <w:pStyle w:val="Sumrio2"/>
            <w:tabs>
              <w:tab w:val="right" w:leader="dot" w:pos="8494"/>
            </w:tabs>
            <w:rPr>
              <w:rFonts w:eastAsiaTheme="minorEastAsia"/>
              <w:noProof/>
              <w:lang w:eastAsia="pt-PT"/>
            </w:rPr>
          </w:pPr>
          <w:hyperlink w:anchor="_Toc140221708" w:history="1">
            <w:r w:rsidR="001E3B37" w:rsidRPr="00800136">
              <w:rPr>
                <w:rStyle w:val="Hyperlink"/>
                <w:rFonts w:ascii="Times New Roman" w:eastAsia="Calibri" w:hAnsi="Times New Roman" w:cs="Times New Roman"/>
                <w:noProof/>
              </w:rPr>
              <w:t>ARTIGO 6.º</w:t>
            </w:r>
            <w:r w:rsidR="001E3B37">
              <w:rPr>
                <w:noProof/>
                <w:webHidden/>
              </w:rPr>
              <w:tab/>
            </w:r>
            <w:r w:rsidR="001E3B37">
              <w:rPr>
                <w:noProof/>
                <w:webHidden/>
              </w:rPr>
              <w:fldChar w:fldCharType="begin"/>
            </w:r>
            <w:r w:rsidR="001E3B37">
              <w:rPr>
                <w:noProof/>
                <w:webHidden/>
              </w:rPr>
              <w:instrText xml:space="preserve"> PAGEREF _Toc140221708 \h </w:instrText>
            </w:r>
            <w:r w:rsidR="001E3B37">
              <w:rPr>
                <w:noProof/>
                <w:webHidden/>
              </w:rPr>
            </w:r>
            <w:r w:rsidR="001E3B37">
              <w:rPr>
                <w:noProof/>
                <w:webHidden/>
              </w:rPr>
              <w:fldChar w:fldCharType="separate"/>
            </w:r>
            <w:r w:rsidR="001E3B37">
              <w:rPr>
                <w:noProof/>
                <w:webHidden/>
              </w:rPr>
              <w:t>17</w:t>
            </w:r>
            <w:r w:rsidR="001E3B37">
              <w:rPr>
                <w:noProof/>
                <w:webHidden/>
              </w:rPr>
              <w:fldChar w:fldCharType="end"/>
            </w:r>
          </w:hyperlink>
        </w:p>
        <w:p w14:paraId="674328B8" w14:textId="09D0C312" w:rsidR="001E3B37" w:rsidRDefault="0050099C">
          <w:pPr>
            <w:pStyle w:val="Sumrio2"/>
            <w:tabs>
              <w:tab w:val="right" w:leader="dot" w:pos="8494"/>
            </w:tabs>
            <w:rPr>
              <w:rFonts w:eastAsiaTheme="minorEastAsia"/>
              <w:noProof/>
              <w:lang w:eastAsia="pt-PT"/>
            </w:rPr>
          </w:pPr>
          <w:hyperlink w:anchor="_Toc140221709" w:history="1">
            <w:r w:rsidR="001E3B37" w:rsidRPr="00800136">
              <w:rPr>
                <w:rStyle w:val="Hyperlink"/>
                <w:rFonts w:ascii="Times New Roman" w:eastAsia="Calibri" w:hAnsi="Times New Roman" w:cs="Times New Roman"/>
                <w:noProof/>
              </w:rPr>
              <w:t>(Obediência às ordens das autoridades competentes)</w:t>
            </w:r>
            <w:r w:rsidR="001E3B37">
              <w:rPr>
                <w:noProof/>
                <w:webHidden/>
              </w:rPr>
              <w:tab/>
            </w:r>
            <w:r w:rsidR="001E3B37">
              <w:rPr>
                <w:noProof/>
                <w:webHidden/>
              </w:rPr>
              <w:fldChar w:fldCharType="begin"/>
            </w:r>
            <w:r w:rsidR="001E3B37">
              <w:rPr>
                <w:noProof/>
                <w:webHidden/>
              </w:rPr>
              <w:instrText xml:space="preserve"> PAGEREF _Toc140221709 \h </w:instrText>
            </w:r>
            <w:r w:rsidR="001E3B37">
              <w:rPr>
                <w:noProof/>
                <w:webHidden/>
              </w:rPr>
            </w:r>
            <w:r w:rsidR="001E3B37">
              <w:rPr>
                <w:noProof/>
                <w:webHidden/>
              </w:rPr>
              <w:fldChar w:fldCharType="separate"/>
            </w:r>
            <w:r w:rsidR="001E3B37">
              <w:rPr>
                <w:noProof/>
                <w:webHidden/>
              </w:rPr>
              <w:t>17</w:t>
            </w:r>
            <w:r w:rsidR="001E3B37">
              <w:rPr>
                <w:noProof/>
                <w:webHidden/>
              </w:rPr>
              <w:fldChar w:fldCharType="end"/>
            </w:r>
          </w:hyperlink>
        </w:p>
        <w:p w14:paraId="167E064B" w14:textId="028B9256" w:rsidR="001E3B37" w:rsidRDefault="0050099C">
          <w:pPr>
            <w:pStyle w:val="Sumrio2"/>
            <w:tabs>
              <w:tab w:val="right" w:leader="dot" w:pos="8494"/>
            </w:tabs>
            <w:rPr>
              <w:rFonts w:eastAsiaTheme="minorEastAsia"/>
              <w:noProof/>
              <w:lang w:eastAsia="pt-PT"/>
            </w:rPr>
          </w:pPr>
          <w:hyperlink w:anchor="_Toc140221710" w:history="1">
            <w:r w:rsidR="001E3B37" w:rsidRPr="00800136">
              <w:rPr>
                <w:rStyle w:val="Hyperlink"/>
                <w:rFonts w:ascii="Times New Roman" w:eastAsia="Calibri" w:hAnsi="Times New Roman" w:cs="Times New Roman"/>
                <w:noProof/>
              </w:rPr>
              <w:t>ARTIGO 7.º</w:t>
            </w:r>
            <w:r w:rsidR="001E3B37">
              <w:rPr>
                <w:noProof/>
                <w:webHidden/>
              </w:rPr>
              <w:tab/>
            </w:r>
            <w:r w:rsidR="001E3B37">
              <w:rPr>
                <w:noProof/>
                <w:webHidden/>
              </w:rPr>
              <w:fldChar w:fldCharType="begin"/>
            </w:r>
            <w:r w:rsidR="001E3B37">
              <w:rPr>
                <w:noProof/>
                <w:webHidden/>
              </w:rPr>
              <w:instrText xml:space="preserve"> PAGEREF _Toc140221710 \h </w:instrText>
            </w:r>
            <w:r w:rsidR="001E3B37">
              <w:rPr>
                <w:noProof/>
                <w:webHidden/>
              </w:rPr>
            </w:r>
            <w:r w:rsidR="001E3B37">
              <w:rPr>
                <w:noProof/>
                <w:webHidden/>
              </w:rPr>
              <w:fldChar w:fldCharType="separate"/>
            </w:r>
            <w:r w:rsidR="001E3B37">
              <w:rPr>
                <w:noProof/>
                <w:webHidden/>
              </w:rPr>
              <w:t>18</w:t>
            </w:r>
            <w:r w:rsidR="001E3B37">
              <w:rPr>
                <w:noProof/>
                <w:webHidden/>
              </w:rPr>
              <w:fldChar w:fldCharType="end"/>
            </w:r>
          </w:hyperlink>
        </w:p>
        <w:p w14:paraId="7BC430DA" w14:textId="2C67488A" w:rsidR="001E3B37" w:rsidRDefault="0050099C">
          <w:pPr>
            <w:pStyle w:val="Sumrio2"/>
            <w:tabs>
              <w:tab w:val="right" w:leader="dot" w:pos="8494"/>
            </w:tabs>
            <w:rPr>
              <w:rFonts w:eastAsiaTheme="minorEastAsia"/>
              <w:noProof/>
              <w:lang w:eastAsia="pt-PT"/>
            </w:rPr>
          </w:pPr>
          <w:hyperlink w:anchor="_Toc140221711" w:history="1">
            <w:r w:rsidR="001E3B37" w:rsidRPr="00800136">
              <w:rPr>
                <w:rStyle w:val="Hyperlink"/>
                <w:rFonts w:ascii="Times New Roman" w:eastAsia="Calibri" w:hAnsi="Times New Roman" w:cs="Times New Roman"/>
                <w:noProof/>
              </w:rPr>
              <w:t>(Sinalização de obstáculos e perigos)</w:t>
            </w:r>
            <w:r w:rsidR="001E3B37">
              <w:rPr>
                <w:noProof/>
                <w:webHidden/>
              </w:rPr>
              <w:tab/>
            </w:r>
            <w:r w:rsidR="001E3B37">
              <w:rPr>
                <w:noProof/>
                <w:webHidden/>
              </w:rPr>
              <w:fldChar w:fldCharType="begin"/>
            </w:r>
            <w:r w:rsidR="001E3B37">
              <w:rPr>
                <w:noProof/>
                <w:webHidden/>
              </w:rPr>
              <w:instrText xml:space="preserve"> PAGEREF _Toc140221711 \h </w:instrText>
            </w:r>
            <w:r w:rsidR="001E3B37">
              <w:rPr>
                <w:noProof/>
                <w:webHidden/>
              </w:rPr>
            </w:r>
            <w:r w:rsidR="001E3B37">
              <w:rPr>
                <w:noProof/>
                <w:webHidden/>
              </w:rPr>
              <w:fldChar w:fldCharType="separate"/>
            </w:r>
            <w:r w:rsidR="001E3B37">
              <w:rPr>
                <w:noProof/>
                <w:webHidden/>
              </w:rPr>
              <w:t>18</w:t>
            </w:r>
            <w:r w:rsidR="001E3B37">
              <w:rPr>
                <w:noProof/>
                <w:webHidden/>
              </w:rPr>
              <w:fldChar w:fldCharType="end"/>
            </w:r>
          </w:hyperlink>
        </w:p>
        <w:p w14:paraId="30931195" w14:textId="1A48F6C9" w:rsidR="001E3B37" w:rsidRDefault="0050099C">
          <w:pPr>
            <w:pStyle w:val="Sumrio2"/>
            <w:tabs>
              <w:tab w:val="right" w:leader="dot" w:pos="8494"/>
            </w:tabs>
            <w:rPr>
              <w:rFonts w:eastAsiaTheme="minorEastAsia"/>
              <w:noProof/>
              <w:lang w:eastAsia="pt-PT"/>
            </w:rPr>
          </w:pPr>
          <w:hyperlink w:anchor="_Toc140221712" w:history="1">
            <w:r w:rsidR="001E3B37" w:rsidRPr="00800136">
              <w:rPr>
                <w:rStyle w:val="Hyperlink"/>
                <w:rFonts w:ascii="Times New Roman" w:eastAsia="Calibri" w:hAnsi="Times New Roman" w:cs="Times New Roman"/>
                <w:noProof/>
              </w:rPr>
              <w:t>ARTIGO 8.º</w:t>
            </w:r>
            <w:r w:rsidR="001E3B37">
              <w:rPr>
                <w:noProof/>
                <w:webHidden/>
              </w:rPr>
              <w:tab/>
            </w:r>
            <w:r w:rsidR="001E3B37">
              <w:rPr>
                <w:noProof/>
                <w:webHidden/>
              </w:rPr>
              <w:fldChar w:fldCharType="begin"/>
            </w:r>
            <w:r w:rsidR="001E3B37">
              <w:rPr>
                <w:noProof/>
                <w:webHidden/>
              </w:rPr>
              <w:instrText xml:space="preserve"> PAGEREF _Toc140221712 \h </w:instrText>
            </w:r>
            <w:r w:rsidR="001E3B37">
              <w:rPr>
                <w:noProof/>
                <w:webHidden/>
              </w:rPr>
            </w:r>
            <w:r w:rsidR="001E3B37">
              <w:rPr>
                <w:noProof/>
                <w:webHidden/>
              </w:rPr>
              <w:fldChar w:fldCharType="separate"/>
            </w:r>
            <w:r w:rsidR="001E3B37">
              <w:rPr>
                <w:noProof/>
                <w:webHidden/>
              </w:rPr>
              <w:t>18</w:t>
            </w:r>
            <w:r w:rsidR="001E3B37">
              <w:rPr>
                <w:noProof/>
                <w:webHidden/>
              </w:rPr>
              <w:fldChar w:fldCharType="end"/>
            </w:r>
          </w:hyperlink>
        </w:p>
        <w:p w14:paraId="15165AAC" w14:textId="15AA39A7" w:rsidR="001E3B37" w:rsidRDefault="0050099C">
          <w:pPr>
            <w:pStyle w:val="Sumrio2"/>
            <w:tabs>
              <w:tab w:val="right" w:leader="dot" w:pos="8494"/>
            </w:tabs>
            <w:rPr>
              <w:rFonts w:eastAsiaTheme="minorEastAsia"/>
              <w:noProof/>
              <w:lang w:eastAsia="pt-PT"/>
            </w:rPr>
          </w:pPr>
          <w:hyperlink w:anchor="_Toc140221713" w:history="1">
            <w:r w:rsidR="001E3B37" w:rsidRPr="00800136">
              <w:rPr>
                <w:rStyle w:val="Hyperlink"/>
                <w:rFonts w:ascii="Times New Roman" w:eastAsia="Calibri" w:hAnsi="Times New Roman" w:cs="Times New Roman"/>
                <w:noProof/>
              </w:rPr>
              <w:t>(Sinais de trânsito)</w:t>
            </w:r>
            <w:r w:rsidR="001E3B37">
              <w:rPr>
                <w:noProof/>
                <w:webHidden/>
              </w:rPr>
              <w:tab/>
            </w:r>
            <w:r w:rsidR="001E3B37">
              <w:rPr>
                <w:noProof/>
                <w:webHidden/>
              </w:rPr>
              <w:fldChar w:fldCharType="begin"/>
            </w:r>
            <w:r w:rsidR="001E3B37">
              <w:rPr>
                <w:noProof/>
                <w:webHidden/>
              </w:rPr>
              <w:instrText xml:space="preserve"> PAGEREF _Toc140221713 \h </w:instrText>
            </w:r>
            <w:r w:rsidR="001E3B37">
              <w:rPr>
                <w:noProof/>
                <w:webHidden/>
              </w:rPr>
            </w:r>
            <w:r w:rsidR="001E3B37">
              <w:rPr>
                <w:noProof/>
                <w:webHidden/>
              </w:rPr>
              <w:fldChar w:fldCharType="separate"/>
            </w:r>
            <w:r w:rsidR="001E3B37">
              <w:rPr>
                <w:noProof/>
                <w:webHidden/>
              </w:rPr>
              <w:t>18</w:t>
            </w:r>
            <w:r w:rsidR="001E3B37">
              <w:rPr>
                <w:noProof/>
                <w:webHidden/>
              </w:rPr>
              <w:fldChar w:fldCharType="end"/>
            </w:r>
          </w:hyperlink>
        </w:p>
        <w:p w14:paraId="15A12E49" w14:textId="380F85F5" w:rsidR="001E3B37" w:rsidRDefault="0050099C">
          <w:pPr>
            <w:pStyle w:val="Sumrio2"/>
            <w:tabs>
              <w:tab w:val="right" w:leader="dot" w:pos="8494"/>
            </w:tabs>
            <w:rPr>
              <w:rFonts w:eastAsiaTheme="minorEastAsia"/>
              <w:noProof/>
              <w:lang w:eastAsia="pt-PT"/>
            </w:rPr>
          </w:pPr>
          <w:hyperlink w:anchor="_Toc140221714" w:history="1">
            <w:r w:rsidR="001E3B37" w:rsidRPr="00800136">
              <w:rPr>
                <w:rStyle w:val="Hyperlink"/>
                <w:rFonts w:ascii="Times New Roman" w:eastAsia="Calibri" w:hAnsi="Times New Roman" w:cs="Times New Roman"/>
                <w:noProof/>
              </w:rPr>
              <w:t>ARTIGO 9.º</w:t>
            </w:r>
            <w:r w:rsidR="001E3B37">
              <w:rPr>
                <w:noProof/>
                <w:webHidden/>
              </w:rPr>
              <w:tab/>
            </w:r>
            <w:r w:rsidR="001E3B37">
              <w:rPr>
                <w:noProof/>
                <w:webHidden/>
              </w:rPr>
              <w:fldChar w:fldCharType="begin"/>
            </w:r>
            <w:r w:rsidR="001E3B37">
              <w:rPr>
                <w:noProof/>
                <w:webHidden/>
              </w:rPr>
              <w:instrText xml:space="preserve"> PAGEREF _Toc140221714 \h </w:instrText>
            </w:r>
            <w:r w:rsidR="001E3B37">
              <w:rPr>
                <w:noProof/>
                <w:webHidden/>
              </w:rPr>
            </w:r>
            <w:r w:rsidR="001E3B37">
              <w:rPr>
                <w:noProof/>
                <w:webHidden/>
              </w:rPr>
              <w:fldChar w:fldCharType="separate"/>
            </w:r>
            <w:r w:rsidR="001E3B37">
              <w:rPr>
                <w:noProof/>
                <w:webHidden/>
              </w:rPr>
              <w:t>18</w:t>
            </w:r>
            <w:r w:rsidR="001E3B37">
              <w:rPr>
                <w:noProof/>
                <w:webHidden/>
              </w:rPr>
              <w:fldChar w:fldCharType="end"/>
            </w:r>
          </w:hyperlink>
        </w:p>
        <w:p w14:paraId="63796A07" w14:textId="10038AD8" w:rsidR="001E3B37" w:rsidRDefault="0050099C">
          <w:pPr>
            <w:pStyle w:val="Sumrio2"/>
            <w:tabs>
              <w:tab w:val="right" w:leader="dot" w:pos="8494"/>
            </w:tabs>
            <w:rPr>
              <w:rFonts w:eastAsiaTheme="minorEastAsia"/>
              <w:noProof/>
              <w:lang w:eastAsia="pt-PT"/>
            </w:rPr>
          </w:pPr>
          <w:hyperlink w:anchor="_Toc140221715" w:history="1">
            <w:r w:rsidR="001E3B37" w:rsidRPr="00800136">
              <w:rPr>
                <w:rStyle w:val="Hyperlink"/>
                <w:rFonts w:ascii="Times New Roman" w:eastAsia="Calibri" w:hAnsi="Times New Roman" w:cs="Times New Roman"/>
                <w:noProof/>
              </w:rPr>
              <w:t>(Ordem de prioridade entre sinais)</w:t>
            </w:r>
            <w:r w:rsidR="001E3B37">
              <w:rPr>
                <w:noProof/>
                <w:webHidden/>
              </w:rPr>
              <w:tab/>
            </w:r>
            <w:r w:rsidR="001E3B37">
              <w:rPr>
                <w:noProof/>
                <w:webHidden/>
              </w:rPr>
              <w:fldChar w:fldCharType="begin"/>
            </w:r>
            <w:r w:rsidR="001E3B37">
              <w:rPr>
                <w:noProof/>
                <w:webHidden/>
              </w:rPr>
              <w:instrText xml:space="preserve"> PAGEREF _Toc140221715 \h </w:instrText>
            </w:r>
            <w:r w:rsidR="001E3B37">
              <w:rPr>
                <w:noProof/>
                <w:webHidden/>
              </w:rPr>
            </w:r>
            <w:r w:rsidR="001E3B37">
              <w:rPr>
                <w:noProof/>
                <w:webHidden/>
              </w:rPr>
              <w:fldChar w:fldCharType="separate"/>
            </w:r>
            <w:r w:rsidR="001E3B37">
              <w:rPr>
                <w:noProof/>
                <w:webHidden/>
              </w:rPr>
              <w:t>18</w:t>
            </w:r>
            <w:r w:rsidR="001E3B37">
              <w:rPr>
                <w:noProof/>
                <w:webHidden/>
              </w:rPr>
              <w:fldChar w:fldCharType="end"/>
            </w:r>
          </w:hyperlink>
        </w:p>
        <w:p w14:paraId="43E581A2" w14:textId="52F93261" w:rsidR="001E3B37" w:rsidRDefault="0050099C">
          <w:pPr>
            <w:pStyle w:val="Sumrio1"/>
            <w:tabs>
              <w:tab w:val="right" w:leader="dot" w:pos="8494"/>
            </w:tabs>
            <w:rPr>
              <w:rFonts w:eastAsiaTheme="minorEastAsia"/>
              <w:noProof/>
              <w:lang w:eastAsia="pt-PT"/>
            </w:rPr>
          </w:pPr>
          <w:hyperlink w:anchor="_Toc140221716" w:history="1">
            <w:r w:rsidR="001E3B37" w:rsidRPr="00800136">
              <w:rPr>
                <w:rStyle w:val="Hyperlink"/>
                <w:rFonts w:ascii="Times New Roman" w:eastAsia="Calibri" w:hAnsi="Times New Roman"/>
                <w:b/>
                <w:noProof/>
              </w:rPr>
              <w:t>CAPÍTULO II</w:t>
            </w:r>
            <w:r w:rsidR="001E3B37">
              <w:rPr>
                <w:noProof/>
                <w:webHidden/>
              </w:rPr>
              <w:tab/>
            </w:r>
            <w:r w:rsidR="001E3B37">
              <w:rPr>
                <w:noProof/>
                <w:webHidden/>
              </w:rPr>
              <w:fldChar w:fldCharType="begin"/>
            </w:r>
            <w:r w:rsidR="001E3B37">
              <w:rPr>
                <w:noProof/>
                <w:webHidden/>
              </w:rPr>
              <w:instrText xml:space="preserve"> PAGEREF _Toc140221716 \h </w:instrText>
            </w:r>
            <w:r w:rsidR="001E3B37">
              <w:rPr>
                <w:noProof/>
                <w:webHidden/>
              </w:rPr>
            </w:r>
            <w:r w:rsidR="001E3B37">
              <w:rPr>
                <w:noProof/>
                <w:webHidden/>
              </w:rPr>
              <w:fldChar w:fldCharType="separate"/>
            </w:r>
            <w:r w:rsidR="001E3B37">
              <w:rPr>
                <w:noProof/>
                <w:webHidden/>
              </w:rPr>
              <w:t>19</w:t>
            </w:r>
            <w:r w:rsidR="001E3B37">
              <w:rPr>
                <w:noProof/>
                <w:webHidden/>
              </w:rPr>
              <w:fldChar w:fldCharType="end"/>
            </w:r>
          </w:hyperlink>
        </w:p>
        <w:p w14:paraId="56AAFDB1" w14:textId="3FCADE66" w:rsidR="001E3B37" w:rsidRDefault="0050099C">
          <w:pPr>
            <w:pStyle w:val="Sumrio1"/>
            <w:tabs>
              <w:tab w:val="right" w:leader="dot" w:pos="8494"/>
            </w:tabs>
            <w:rPr>
              <w:rFonts w:eastAsiaTheme="minorEastAsia"/>
              <w:noProof/>
              <w:lang w:eastAsia="pt-PT"/>
            </w:rPr>
          </w:pPr>
          <w:hyperlink w:anchor="_Toc140221717" w:history="1">
            <w:r w:rsidR="001E3B37" w:rsidRPr="00800136">
              <w:rPr>
                <w:rStyle w:val="Hyperlink"/>
                <w:rFonts w:ascii="Times New Roman" w:eastAsia="Calibri" w:hAnsi="Times New Roman"/>
                <w:b/>
                <w:noProof/>
              </w:rPr>
              <w:t>Condicionantes à Circulação</w:t>
            </w:r>
            <w:r w:rsidR="001E3B37">
              <w:rPr>
                <w:noProof/>
                <w:webHidden/>
              </w:rPr>
              <w:tab/>
            </w:r>
            <w:r w:rsidR="001E3B37">
              <w:rPr>
                <w:noProof/>
                <w:webHidden/>
              </w:rPr>
              <w:fldChar w:fldCharType="begin"/>
            </w:r>
            <w:r w:rsidR="001E3B37">
              <w:rPr>
                <w:noProof/>
                <w:webHidden/>
              </w:rPr>
              <w:instrText xml:space="preserve"> PAGEREF _Toc140221717 \h </w:instrText>
            </w:r>
            <w:r w:rsidR="001E3B37">
              <w:rPr>
                <w:noProof/>
                <w:webHidden/>
              </w:rPr>
            </w:r>
            <w:r w:rsidR="001E3B37">
              <w:rPr>
                <w:noProof/>
                <w:webHidden/>
              </w:rPr>
              <w:fldChar w:fldCharType="separate"/>
            </w:r>
            <w:r w:rsidR="001E3B37">
              <w:rPr>
                <w:noProof/>
                <w:webHidden/>
              </w:rPr>
              <w:t>19</w:t>
            </w:r>
            <w:r w:rsidR="001E3B37">
              <w:rPr>
                <w:noProof/>
                <w:webHidden/>
              </w:rPr>
              <w:fldChar w:fldCharType="end"/>
            </w:r>
          </w:hyperlink>
        </w:p>
        <w:p w14:paraId="78D340F8" w14:textId="1FEA2FDB" w:rsidR="001E3B37" w:rsidRDefault="0050099C">
          <w:pPr>
            <w:pStyle w:val="Sumrio2"/>
            <w:tabs>
              <w:tab w:val="right" w:leader="dot" w:pos="8494"/>
            </w:tabs>
            <w:rPr>
              <w:rFonts w:eastAsiaTheme="minorEastAsia"/>
              <w:noProof/>
              <w:lang w:eastAsia="pt-PT"/>
            </w:rPr>
          </w:pPr>
          <w:hyperlink w:anchor="_Toc140221718" w:history="1">
            <w:r w:rsidR="001E3B37" w:rsidRPr="00800136">
              <w:rPr>
                <w:rStyle w:val="Hyperlink"/>
                <w:rFonts w:ascii="Times New Roman" w:eastAsia="Calibri" w:hAnsi="Times New Roman" w:cs="Times New Roman"/>
                <w:noProof/>
              </w:rPr>
              <w:t>ARTIGO 10.º</w:t>
            </w:r>
            <w:r w:rsidR="001E3B37">
              <w:rPr>
                <w:noProof/>
                <w:webHidden/>
              </w:rPr>
              <w:tab/>
            </w:r>
            <w:r w:rsidR="001E3B37">
              <w:rPr>
                <w:noProof/>
                <w:webHidden/>
              </w:rPr>
              <w:fldChar w:fldCharType="begin"/>
            </w:r>
            <w:r w:rsidR="001E3B37">
              <w:rPr>
                <w:noProof/>
                <w:webHidden/>
              </w:rPr>
              <w:instrText xml:space="preserve"> PAGEREF _Toc140221718 \h </w:instrText>
            </w:r>
            <w:r w:rsidR="001E3B37">
              <w:rPr>
                <w:noProof/>
                <w:webHidden/>
              </w:rPr>
            </w:r>
            <w:r w:rsidR="001E3B37">
              <w:rPr>
                <w:noProof/>
                <w:webHidden/>
              </w:rPr>
              <w:fldChar w:fldCharType="separate"/>
            </w:r>
            <w:r w:rsidR="001E3B37">
              <w:rPr>
                <w:noProof/>
                <w:webHidden/>
              </w:rPr>
              <w:t>19</w:t>
            </w:r>
            <w:r w:rsidR="001E3B37">
              <w:rPr>
                <w:noProof/>
                <w:webHidden/>
              </w:rPr>
              <w:fldChar w:fldCharType="end"/>
            </w:r>
          </w:hyperlink>
        </w:p>
        <w:p w14:paraId="5B7069D8" w14:textId="450F1A3F" w:rsidR="001E3B37" w:rsidRDefault="0050099C">
          <w:pPr>
            <w:pStyle w:val="Sumrio2"/>
            <w:tabs>
              <w:tab w:val="right" w:leader="dot" w:pos="8494"/>
            </w:tabs>
            <w:rPr>
              <w:rFonts w:eastAsiaTheme="minorEastAsia"/>
              <w:noProof/>
              <w:lang w:eastAsia="pt-PT"/>
            </w:rPr>
          </w:pPr>
          <w:hyperlink w:anchor="_Toc140221719" w:history="1">
            <w:r w:rsidR="001E3B37" w:rsidRPr="00800136">
              <w:rPr>
                <w:rStyle w:val="Hyperlink"/>
                <w:rFonts w:ascii="Times New Roman" w:eastAsia="Calibri" w:hAnsi="Times New Roman" w:cs="Times New Roman"/>
                <w:noProof/>
              </w:rPr>
              <w:t>(Obras nas vias públicas e sua utilização para fins especiais)</w:t>
            </w:r>
            <w:r w:rsidR="001E3B37">
              <w:rPr>
                <w:noProof/>
                <w:webHidden/>
              </w:rPr>
              <w:tab/>
            </w:r>
            <w:r w:rsidR="001E3B37">
              <w:rPr>
                <w:noProof/>
                <w:webHidden/>
              </w:rPr>
              <w:fldChar w:fldCharType="begin"/>
            </w:r>
            <w:r w:rsidR="001E3B37">
              <w:rPr>
                <w:noProof/>
                <w:webHidden/>
              </w:rPr>
              <w:instrText xml:space="preserve"> PAGEREF _Toc140221719 \h </w:instrText>
            </w:r>
            <w:r w:rsidR="001E3B37">
              <w:rPr>
                <w:noProof/>
                <w:webHidden/>
              </w:rPr>
            </w:r>
            <w:r w:rsidR="001E3B37">
              <w:rPr>
                <w:noProof/>
                <w:webHidden/>
              </w:rPr>
              <w:fldChar w:fldCharType="separate"/>
            </w:r>
            <w:r w:rsidR="001E3B37">
              <w:rPr>
                <w:noProof/>
                <w:webHidden/>
              </w:rPr>
              <w:t>19</w:t>
            </w:r>
            <w:r w:rsidR="001E3B37">
              <w:rPr>
                <w:noProof/>
                <w:webHidden/>
              </w:rPr>
              <w:fldChar w:fldCharType="end"/>
            </w:r>
          </w:hyperlink>
        </w:p>
        <w:p w14:paraId="02997823" w14:textId="6D47D318" w:rsidR="001E3B37" w:rsidRDefault="0050099C">
          <w:pPr>
            <w:pStyle w:val="Sumrio2"/>
            <w:tabs>
              <w:tab w:val="right" w:leader="dot" w:pos="8494"/>
            </w:tabs>
            <w:rPr>
              <w:rFonts w:eastAsiaTheme="minorEastAsia"/>
              <w:noProof/>
              <w:lang w:eastAsia="pt-PT"/>
            </w:rPr>
          </w:pPr>
          <w:hyperlink w:anchor="_Toc140221720" w:history="1">
            <w:r w:rsidR="001E3B37" w:rsidRPr="00800136">
              <w:rPr>
                <w:rStyle w:val="Hyperlink"/>
                <w:rFonts w:ascii="Times New Roman" w:eastAsia="Calibri" w:hAnsi="Times New Roman" w:cs="Times New Roman"/>
                <w:noProof/>
              </w:rPr>
              <w:t>ARTIGO 11.º</w:t>
            </w:r>
            <w:r w:rsidR="001E3B37">
              <w:rPr>
                <w:noProof/>
                <w:webHidden/>
              </w:rPr>
              <w:tab/>
            </w:r>
            <w:r w:rsidR="001E3B37">
              <w:rPr>
                <w:noProof/>
                <w:webHidden/>
              </w:rPr>
              <w:fldChar w:fldCharType="begin"/>
            </w:r>
            <w:r w:rsidR="001E3B37">
              <w:rPr>
                <w:noProof/>
                <w:webHidden/>
              </w:rPr>
              <w:instrText xml:space="preserve"> PAGEREF _Toc140221720 \h </w:instrText>
            </w:r>
            <w:r w:rsidR="001E3B37">
              <w:rPr>
                <w:noProof/>
                <w:webHidden/>
              </w:rPr>
            </w:r>
            <w:r w:rsidR="001E3B37">
              <w:rPr>
                <w:noProof/>
                <w:webHidden/>
              </w:rPr>
              <w:fldChar w:fldCharType="separate"/>
            </w:r>
            <w:r w:rsidR="001E3B37">
              <w:rPr>
                <w:noProof/>
                <w:webHidden/>
              </w:rPr>
              <w:t>19</w:t>
            </w:r>
            <w:r w:rsidR="001E3B37">
              <w:rPr>
                <w:noProof/>
                <w:webHidden/>
              </w:rPr>
              <w:fldChar w:fldCharType="end"/>
            </w:r>
          </w:hyperlink>
        </w:p>
        <w:p w14:paraId="54A28312" w14:textId="1A347D8E" w:rsidR="001E3B37" w:rsidRDefault="0050099C">
          <w:pPr>
            <w:pStyle w:val="Sumrio2"/>
            <w:tabs>
              <w:tab w:val="right" w:leader="dot" w:pos="8494"/>
            </w:tabs>
            <w:rPr>
              <w:rFonts w:eastAsiaTheme="minorEastAsia"/>
              <w:noProof/>
              <w:lang w:eastAsia="pt-PT"/>
            </w:rPr>
          </w:pPr>
          <w:hyperlink w:anchor="_Toc140221721" w:history="1">
            <w:r w:rsidR="001E3B37" w:rsidRPr="00800136">
              <w:rPr>
                <w:rStyle w:val="Hyperlink"/>
                <w:rFonts w:ascii="Times New Roman" w:eastAsia="Calibri" w:hAnsi="Times New Roman" w:cs="Times New Roman"/>
                <w:noProof/>
              </w:rPr>
              <w:t>(Suspensão ou condicionamento do trânsito)</w:t>
            </w:r>
            <w:r w:rsidR="001E3B37">
              <w:rPr>
                <w:noProof/>
                <w:webHidden/>
              </w:rPr>
              <w:tab/>
            </w:r>
            <w:r w:rsidR="001E3B37">
              <w:rPr>
                <w:noProof/>
                <w:webHidden/>
              </w:rPr>
              <w:fldChar w:fldCharType="begin"/>
            </w:r>
            <w:r w:rsidR="001E3B37">
              <w:rPr>
                <w:noProof/>
                <w:webHidden/>
              </w:rPr>
              <w:instrText xml:space="preserve"> PAGEREF _Toc140221721 \h </w:instrText>
            </w:r>
            <w:r w:rsidR="001E3B37">
              <w:rPr>
                <w:noProof/>
                <w:webHidden/>
              </w:rPr>
            </w:r>
            <w:r w:rsidR="001E3B37">
              <w:rPr>
                <w:noProof/>
                <w:webHidden/>
              </w:rPr>
              <w:fldChar w:fldCharType="separate"/>
            </w:r>
            <w:r w:rsidR="001E3B37">
              <w:rPr>
                <w:noProof/>
                <w:webHidden/>
              </w:rPr>
              <w:t>19</w:t>
            </w:r>
            <w:r w:rsidR="001E3B37">
              <w:rPr>
                <w:noProof/>
                <w:webHidden/>
              </w:rPr>
              <w:fldChar w:fldCharType="end"/>
            </w:r>
          </w:hyperlink>
        </w:p>
        <w:p w14:paraId="798B37C2" w14:textId="73138C2D" w:rsidR="001E3B37" w:rsidRDefault="0050099C">
          <w:pPr>
            <w:pStyle w:val="Sumrio2"/>
            <w:tabs>
              <w:tab w:val="right" w:leader="dot" w:pos="8494"/>
            </w:tabs>
            <w:rPr>
              <w:rFonts w:eastAsiaTheme="minorEastAsia"/>
              <w:noProof/>
              <w:lang w:eastAsia="pt-PT"/>
            </w:rPr>
          </w:pPr>
          <w:hyperlink w:anchor="_Toc140221722" w:history="1">
            <w:r w:rsidR="001E3B37" w:rsidRPr="00800136">
              <w:rPr>
                <w:rStyle w:val="Hyperlink"/>
                <w:rFonts w:ascii="Times New Roman" w:eastAsia="Calibri" w:hAnsi="Times New Roman" w:cs="Times New Roman"/>
                <w:noProof/>
              </w:rPr>
              <w:t>ARTIGO 12.º</w:t>
            </w:r>
            <w:r w:rsidR="001E3B37">
              <w:rPr>
                <w:noProof/>
                <w:webHidden/>
              </w:rPr>
              <w:tab/>
            </w:r>
            <w:r w:rsidR="001E3B37">
              <w:rPr>
                <w:noProof/>
                <w:webHidden/>
              </w:rPr>
              <w:fldChar w:fldCharType="begin"/>
            </w:r>
            <w:r w:rsidR="001E3B37">
              <w:rPr>
                <w:noProof/>
                <w:webHidden/>
              </w:rPr>
              <w:instrText xml:space="preserve"> PAGEREF _Toc140221722 \h </w:instrText>
            </w:r>
            <w:r w:rsidR="001E3B37">
              <w:rPr>
                <w:noProof/>
                <w:webHidden/>
              </w:rPr>
            </w:r>
            <w:r w:rsidR="001E3B37">
              <w:rPr>
                <w:noProof/>
                <w:webHidden/>
              </w:rPr>
              <w:fldChar w:fldCharType="separate"/>
            </w:r>
            <w:r w:rsidR="001E3B37">
              <w:rPr>
                <w:noProof/>
                <w:webHidden/>
              </w:rPr>
              <w:t>20</w:t>
            </w:r>
            <w:r w:rsidR="001E3B37">
              <w:rPr>
                <w:noProof/>
                <w:webHidden/>
              </w:rPr>
              <w:fldChar w:fldCharType="end"/>
            </w:r>
          </w:hyperlink>
        </w:p>
        <w:p w14:paraId="6CE705BC" w14:textId="12EF695E" w:rsidR="001E3B37" w:rsidRDefault="0050099C">
          <w:pPr>
            <w:pStyle w:val="Sumrio2"/>
            <w:tabs>
              <w:tab w:val="right" w:leader="dot" w:pos="8494"/>
            </w:tabs>
            <w:rPr>
              <w:rFonts w:eastAsiaTheme="minorEastAsia"/>
              <w:noProof/>
              <w:lang w:eastAsia="pt-PT"/>
            </w:rPr>
          </w:pPr>
          <w:hyperlink w:anchor="_Toc140221723" w:history="1">
            <w:r w:rsidR="001E3B37" w:rsidRPr="00800136">
              <w:rPr>
                <w:rStyle w:val="Hyperlink"/>
                <w:rFonts w:ascii="Times New Roman" w:eastAsia="Calibri" w:hAnsi="Times New Roman" w:cs="Times New Roman"/>
                <w:noProof/>
              </w:rPr>
              <w:t>(Condicionamento da circulação de certos veículos)</w:t>
            </w:r>
            <w:r w:rsidR="001E3B37">
              <w:rPr>
                <w:noProof/>
                <w:webHidden/>
              </w:rPr>
              <w:tab/>
            </w:r>
            <w:r w:rsidR="001E3B37">
              <w:rPr>
                <w:noProof/>
                <w:webHidden/>
              </w:rPr>
              <w:fldChar w:fldCharType="begin"/>
            </w:r>
            <w:r w:rsidR="001E3B37">
              <w:rPr>
                <w:noProof/>
                <w:webHidden/>
              </w:rPr>
              <w:instrText xml:space="preserve"> PAGEREF _Toc140221723 \h </w:instrText>
            </w:r>
            <w:r w:rsidR="001E3B37">
              <w:rPr>
                <w:noProof/>
                <w:webHidden/>
              </w:rPr>
            </w:r>
            <w:r w:rsidR="001E3B37">
              <w:rPr>
                <w:noProof/>
                <w:webHidden/>
              </w:rPr>
              <w:fldChar w:fldCharType="separate"/>
            </w:r>
            <w:r w:rsidR="001E3B37">
              <w:rPr>
                <w:noProof/>
                <w:webHidden/>
              </w:rPr>
              <w:t>20</w:t>
            </w:r>
            <w:r w:rsidR="001E3B37">
              <w:rPr>
                <w:noProof/>
                <w:webHidden/>
              </w:rPr>
              <w:fldChar w:fldCharType="end"/>
            </w:r>
          </w:hyperlink>
        </w:p>
        <w:p w14:paraId="75D3EBAA" w14:textId="738866E4" w:rsidR="001E3B37" w:rsidRDefault="0050099C">
          <w:pPr>
            <w:pStyle w:val="Sumrio1"/>
            <w:tabs>
              <w:tab w:val="right" w:leader="dot" w:pos="8494"/>
            </w:tabs>
            <w:rPr>
              <w:rFonts w:eastAsiaTheme="minorEastAsia"/>
              <w:noProof/>
              <w:lang w:eastAsia="pt-PT"/>
            </w:rPr>
          </w:pPr>
          <w:hyperlink w:anchor="_Toc140221724" w:history="1">
            <w:r w:rsidR="001E3B37" w:rsidRPr="00800136">
              <w:rPr>
                <w:rStyle w:val="Hyperlink"/>
                <w:rFonts w:ascii="Times New Roman" w:eastAsia="Calibri" w:hAnsi="Times New Roman"/>
                <w:b/>
                <w:noProof/>
              </w:rPr>
              <w:t>TÍTULO II</w:t>
            </w:r>
            <w:r w:rsidR="001E3B37">
              <w:rPr>
                <w:noProof/>
                <w:webHidden/>
              </w:rPr>
              <w:tab/>
            </w:r>
            <w:r w:rsidR="001E3B37">
              <w:rPr>
                <w:noProof/>
                <w:webHidden/>
              </w:rPr>
              <w:fldChar w:fldCharType="begin"/>
            </w:r>
            <w:r w:rsidR="001E3B37">
              <w:rPr>
                <w:noProof/>
                <w:webHidden/>
              </w:rPr>
              <w:instrText xml:space="preserve"> PAGEREF _Toc140221724 \h </w:instrText>
            </w:r>
            <w:r w:rsidR="001E3B37">
              <w:rPr>
                <w:noProof/>
                <w:webHidden/>
              </w:rPr>
            </w:r>
            <w:r w:rsidR="001E3B37">
              <w:rPr>
                <w:noProof/>
                <w:webHidden/>
              </w:rPr>
              <w:fldChar w:fldCharType="separate"/>
            </w:r>
            <w:r w:rsidR="001E3B37">
              <w:rPr>
                <w:noProof/>
                <w:webHidden/>
              </w:rPr>
              <w:t>20</w:t>
            </w:r>
            <w:r w:rsidR="001E3B37">
              <w:rPr>
                <w:noProof/>
                <w:webHidden/>
              </w:rPr>
              <w:fldChar w:fldCharType="end"/>
            </w:r>
          </w:hyperlink>
        </w:p>
        <w:p w14:paraId="5E04C806" w14:textId="08F7A33F" w:rsidR="001E3B37" w:rsidRDefault="0050099C">
          <w:pPr>
            <w:pStyle w:val="Sumrio1"/>
            <w:tabs>
              <w:tab w:val="right" w:leader="dot" w:pos="8494"/>
            </w:tabs>
            <w:rPr>
              <w:rFonts w:eastAsiaTheme="minorEastAsia"/>
              <w:noProof/>
              <w:lang w:eastAsia="pt-PT"/>
            </w:rPr>
          </w:pPr>
          <w:hyperlink w:anchor="_Toc140221725" w:history="1">
            <w:r w:rsidR="001E3B37" w:rsidRPr="00800136">
              <w:rPr>
                <w:rStyle w:val="Hyperlink"/>
                <w:rFonts w:ascii="Times New Roman" w:eastAsia="Calibri" w:hAnsi="Times New Roman"/>
                <w:b/>
                <w:noProof/>
              </w:rPr>
              <w:t>Do Trânsito de Veículos e Animais</w:t>
            </w:r>
            <w:r w:rsidR="001E3B37">
              <w:rPr>
                <w:noProof/>
                <w:webHidden/>
              </w:rPr>
              <w:tab/>
            </w:r>
            <w:r w:rsidR="001E3B37">
              <w:rPr>
                <w:noProof/>
                <w:webHidden/>
              </w:rPr>
              <w:fldChar w:fldCharType="begin"/>
            </w:r>
            <w:r w:rsidR="001E3B37">
              <w:rPr>
                <w:noProof/>
                <w:webHidden/>
              </w:rPr>
              <w:instrText xml:space="preserve"> PAGEREF _Toc140221725 \h </w:instrText>
            </w:r>
            <w:r w:rsidR="001E3B37">
              <w:rPr>
                <w:noProof/>
                <w:webHidden/>
              </w:rPr>
            </w:r>
            <w:r w:rsidR="001E3B37">
              <w:rPr>
                <w:noProof/>
                <w:webHidden/>
              </w:rPr>
              <w:fldChar w:fldCharType="separate"/>
            </w:r>
            <w:r w:rsidR="001E3B37">
              <w:rPr>
                <w:noProof/>
                <w:webHidden/>
              </w:rPr>
              <w:t>20</w:t>
            </w:r>
            <w:r w:rsidR="001E3B37">
              <w:rPr>
                <w:noProof/>
                <w:webHidden/>
              </w:rPr>
              <w:fldChar w:fldCharType="end"/>
            </w:r>
          </w:hyperlink>
        </w:p>
        <w:p w14:paraId="787A8457" w14:textId="02DF40AC" w:rsidR="001E3B37" w:rsidRDefault="0050099C">
          <w:pPr>
            <w:pStyle w:val="Sumrio1"/>
            <w:tabs>
              <w:tab w:val="right" w:leader="dot" w:pos="8494"/>
            </w:tabs>
            <w:rPr>
              <w:rFonts w:eastAsiaTheme="minorEastAsia"/>
              <w:noProof/>
              <w:lang w:eastAsia="pt-PT"/>
            </w:rPr>
          </w:pPr>
          <w:hyperlink w:anchor="_Toc140221726" w:history="1">
            <w:r w:rsidR="001E3B37" w:rsidRPr="00800136">
              <w:rPr>
                <w:rStyle w:val="Hyperlink"/>
                <w:rFonts w:ascii="Times New Roman" w:eastAsia="Calibri" w:hAnsi="Times New Roman"/>
                <w:b/>
                <w:noProof/>
              </w:rPr>
              <w:t>CAPÍTULO I</w:t>
            </w:r>
            <w:r w:rsidR="001E3B37">
              <w:rPr>
                <w:noProof/>
                <w:webHidden/>
              </w:rPr>
              <w:tab/>
            </w:r>
            <w:r w:rsidR="001E3B37">
              <w:rPr>
                <w:noProof/>
                <w:webHidden/>
              </w:rPr>
              <w:fldChar w:fldCharType="begin"/>
            </w:r>
            <w:r w:rsidR="001E3B37">
              <w:rPr>
                <w:noProof/>
                <w:webHidden/>
              </w:rPr>
              <w:instrText xml:space="preserve"> PAGEREF _Toc140221726 \h </w:instrText>
            </w:r>
            <w:r w:rsidR="001E3B37">
              <w:rPr>
                <w:noProof/>
                <w:webHidden/>
              </w:rPr>
            </w:r>
            <w:r w:rsidR="001E3B37">
              <w:rPr>
                <w:noProof/>
                <w:webHidden/>
              </w:rPr>
              <w:fldChar w:fldCharType="separate"/>
            </w:r>
            <w:r w:rsidR="001E3B37">
              <w:rPr>
                <w:noProof/>
                <w:webHidden/>
              </w:rPr>
              <w:t>20</w:t>
            </w:r>
            <w:r w:rsidR="001E3B37">
              <w:rPr>
                <w:noProof/>
                <w:webHidden/>
              </w:rPr>
              <w:fldChar w:fldCharType="end"/>
            </w:r>
          </w:hyperlink>
        </w:p>
        <w:p w14:paraId="0F33E89B" w14:textId="0140E527" w:rsidR="001E3B37" w:rsidRDefault="0050099C">
          <w:pPr>
            <w:pStyle w:val="Sumrio1"/>
            <w:tabs>
              <w:tab w:val="right" w:leader="dot" w:pos="8494"/>
            </w:tabs>
            <w:rPr>
              <w:rFonts w:eastAsiaTheme="minorEastAsia"/>
              <w:noProof/>
              <w:lang w:eastAsia="pt-PT"/>
            </w:rPr>
          </w:pPr>
          <w:hyperlink w:anchor="_Toc140221727" w:history="1">
            <w:r w:rsidR="001E3B37" w:rsidRPr="00800136">
              <w:rPr>
                <w:rStyle w:val="Hyperlink"/>
                <w:rFonts w:ascii="Times New Roman" w:eastAsia="Calibri" w:hAnsi="Times New Roman"/>
                <w:b/>
                <w:noProof/>
              </w:rPr>
              <w:t>Disposições Comuns</w:t>
            </w:r>
            <w:r w:rsidR="001E3B37">
              <w:rPr>
                <w:noProof/>
                <w:webHidden/>
              </w:rPr>
              <w:tab/>
            </w:r>
            <w:r w:rsidR="001E3B37">
              <w:rPr>
                <w:noProof/>
                <w:webHidden/>
              </w:rPr>
              <w:fldChar w:fldCharType="begin"/>
            </w:r>
            <w:r w:rsidR="001E3B37">
              <w:rPr>
                <w:noProof/>
                <w:webHidden/>
              </w:rPr>
              <w:instrText xml:space="preserve"> PAGEREF _Toc140221727 \h </w:instrText>
            </w:r>
            <w:r w:rsidR="001E3B37">
              <w:rPr>
                <w:noProof/>
                <w:webHidden/>
              </w:rPr>
            </w:r>
            <w:r w:rsidR="001E3B37">
              <w:rPr>
                <w:noProof/>
                <w:webHidden/>
              </w:rPr>
              <w:fldChar w:fldCharType="separate"/>
            </w:r>
            <w:r w:rsidR="001E3B37">
              <w:rPr>
                <w:noProof/>
                <w:webHidden/>
              </w:rPr>
              <w:t>20</w:t>
            </w:r>
            <w:r w:rsidR="001E3B37">
              <w:rPr>
                <w:noProof/>
                <w:webHidden/>
              </w:rPr>
              <w:fldChar w:fldCharType="end"/>
            </w:r>
          </w:hyperlink>
        </w:p>
        <w:p w14:paraId="556F4478" w14:textId="0562EBA1" w:rsidR="001E3B37" w:rsidRDefault="0050099C">
          <w:pPr>
            <w:pStyle w:val="Sumrio1"/>
            <w:tabs>
              <w:tab w:val="right" w:leader="dot" w:pos="8494"/>
            </w:tabs>
            <w:rPr>
              <w:rFonts w:eastAsiaTheme="minorEastAsia"/>
              <w:noProof/>
              <w:lang w:eastAsia="pt-PT"/>
            </w:rPr>
          </w:pPr>
          <w:hyperlink w:anchor="_Toc140221728" w:history="1">
            <w:r w:rsidR="001E3B37" w:rsidRPr="00800136">
              <w:rPr>
                <w:rStyle w:val="Hyperlink"/>
                <w:rFonts w:ascii="Times New Roman" w:eastAsia="Calibri" w:hAnsi="Times New Roman"/>
                <w:b/>
                <w:noProof/>
              </w:rPr>
              <w:t>SECÇÃO I</w:t>
            </w:r>
            <w:r w:rsidR="001E3B37">
              <w:rPr>
                <w:noProof/>
                <w:webHidden/>
              </w:rPr>
              <w:tab/>
            </w:r>
            <w:r w:rsidR="001E3B37">
              <w:rPr>
                <w:noProof/>
                <w:webHidden/>
              </w:rPr>
              <w:fldChar w:fldCharType="begin"/>
            </w:r>
            <w:r w:rsidR="001E3B37">
              <w:rPr>
                <w:noProof/>
                <w:webHidden/>
              </w:rPr>
              <w:instrText xml:space="preserve"> PAGEREF _Toc140221728 \h </w:instrText>
            </w:r>
            <w:r w:rsidR="001E3B37">
              <w:rPr>
                <w:noProof/>
                <w:webHidden/>
              </w:rPr>
            </w:r>
            <w:r w:rsidR="001E3B37">
              <w:rPr>
                <w:noProof/>
                <w:webHidden/>
              </w:rPr>
              <w:fldChar w:fldCharType="separate"/>
            </w:r>
            <w:r w:rsidR="001E3B37">
              <w:rPr>
                <w:noProof/>
                <w:webHidden/>
              </w:rPr>
              <w:t>20</w:t>
            </w:r>
            <w:r w:rsidR="001E3B37">
              <w:rPr>
                <w:noProof/>
                <w:webHidden/>
              </w:rPr>
              <w:fldChar w:fldCharType="end"/>
            </w:r>
          </w:hyperlink>
        </w:p>
        <w:p w14:paraId="28A29858" w14:textId="31D71206" w:rsidR="001E3B37" w:rsidRDefault="0050099C">
          <w:pPr>
            <w:pStyle w:val="Sumrio1"/>
            <w:tabs>
              <w:tab w:val="right" w:leader="dot" w:pos="8494"/>
            </w:tabs>
            <w:rPr>
              <w:rFonts w:eastAsiaTheme="minorEastAsia"/>
              <w:noProof/>
              <w:lang w:eastAsia="pt-PT"/>
            </w:rPr>
          </w:pPr>
          <w:hyperlink w:anchor="_Toc140221729" w:history="1">
            <w:r w:rsidR="001E3B37" w:rsidRPr="00800136">
              <w:rPr>
                <w:rStyle w:val="Hyperlink"/>
                <w:rFonts w:ascii="Times New Roman" w:eastAsia="Calibri" w:hAnsi="Times New Roman"/>
                <w:b/>
                <w:noProof/>
              </w:rPr>
              <w:t>Regras Gerais</w:t>
            </w:r>
            <w:r w:rsidR="001E3B37">
              <w:rPr>
                <w:noProof/>
                <w:webHidden/>
              </w:rPr>
              <w:tab/>
            </w:r>
            <w:r w:rsidR="001E3B37">
              <w:rPr>
                <w:noProof/>
                <w:webHidden/>
              </w:rPr>
              <w:fldChar w:fldCharType="begin"/>
            </w:r>
            <w:r w:rsidR="001E3B37">
              <w:rPr>
                <w:noProof/>
                <w:webHidden/>
              </w:rPr>
              <w:instrText xml:space="preserve"> PAGEREF _Toc140221729 \h </w:instrText>
            </w:r>
            <w:r w:rsidR="001E3B37">
              <w:rPr>
                <w:noProof/>
                <w:webHidden/>
              </w:rPr>
            </w:r>
            <w:r w:rsidR="001E3B37">
              <w:rPr>
                <w:noProof/>
                <w:webHidden/>
              </w:rPr>
              <w:fldChar w:fldCharType="separate"/>
            </w:r>
            <w:r w:rsidR="001E3B37">
              <w:rPr>
                <w:noProof/>
                <w:webHidden/>
              </w:rPr>
              <w:t>20</w:t>
            </w:r>
            <w:r w:rsidR="001E3B37">
              <w:rPr>
                <w:noProof/>
                <w:webHidden/>
              </w:rPr>
              <w:fldChar w:fldCharType="end"/>
            </w:r>
          </w:hyperlink>
        </w:p>
        <w:p w14:paraId="00BB3F44" w14:textId="534B6A09" w:rsidR="001E3B37" w:rsidRDefault="0050099C">
          <w:pPr>
            <w:pStyle w:val="Sumrio2"/>
            <w:tabs>
              <w:tab w:val="right" w:leader="dot" w:pos="8494"/>
            </w:tabs>
            <w:rPr>
              <w:rFonts w:eastAsiaTheme="minorEastAsia"/>
              <w:noProof/>
              <w:lang w:eastAsia="pt-PT"/>
            </w:rPr>
          </w:pPr>
          <w:hyperlink w:anchor="_Toc140221730" w:history="1">
            <w:r w:rsidR="001E3B37" w:rsidRPr="00800136">
              <w:rPr>
                <w:rStyle w:val="Hyperlink"/>
                <w:rFonts w:ascii="Times New Roman" w:eastAsia="Calibri" w:hAnsi="Times New Roman" w:cs="Times New Roman"/>
                <w:noProof/>
              </w:rPr>
              <w:t>ARTIGO 13.º</w:t>
            </w:r>
            <w:r w:rsidR="001E3B37">
              <w:rPr>
                <w:noProof/>
                <w:webHidden/>
              </w:rPr>
              <w:tab/>
            </w:r>
            <w:r w:rsidR="001E3B37">
              <w:rPr>
                <w:noProof/>
                <w:webHidden/>
              </w:rPr>
              <w:fldChar w:fldCharType="begin"/>
            </w:r>
            <w:r w:rsidR="001E3B37">
              <w:rPr>
                <w:noProof/>
                <w:webHidden/>
              </w:rPr>
              <w:instrText xml:space="preserve"> PAGEREF _Toc140221730 \h </w:instrText>
            </w:r>
            <w:r w:rsidR="001E3B37">
              <w:rPr>
                <w:noProof/>
                <w:webHidden/>
              </w:rPr>
            </w:r>
            <w:r w:rsidR="001E3B37">
              <w:rPr>
                <w:noProof/>
                <w:webHidden/>
              </w:rPr>
              <w:fldChar w:fldCharType="separate"/>
            </w:r>
            <w:r w:rsidR="001E3B37">
              <w:rPr>
                <w:noProof/>
                <w:webHidden/>
              </w:rPr>
              <w:t>20</w:t>
            </w:r>
            <w:r w:rsidR="001E3B37">
              <w:rPr>
                <w:noProof/>
                <w:webHidden/>
              </w:rPr>
              <w:fldChar w:fldCharType="end"/>
            </w:r>
          </w:hyperlink>
        </w:p>
        <w:p w14:paraId="2A76B845" w14:textId="00F49334" w:rsidR="001E3B37" w:rsidRDefault="0050099C">
          <w:pPr>
            <w:pStyle w:val="Sumrio2"/>
            <w:tabs>
              <w:tab w:val="right" w:leader="dot" w:pos="8494"/>
            </w:tabs>
            <w:rPr>
              <w:rFonts w:eastAsiaTheme="minorEastAsia"/>
              <w:noProof/>
              <w:lang w:eastAsia="pt-PT"/>
            </w:rPr>
          </w:pPr>
          <w:hyperlink w:anchor="_Toc140221731" w:history="1">
            <w:r w:rsidR="001E3B37" w:rsidRPr="00800136">
              <w:rPr>
                <w:rStyle w:val="Hyperlink"/>
                <w:rFonts w:ascii="Times New Roman" w:eastAsia="Calibri" w:hAnsi="Times New Roman" w:cs="Times New Roman"/>
                <w:noProof/>
              </w:rPr>
              <w:t>(Condução de veículos e animais)</w:t>
            </w:r>
            <w:r w:rsidR="001E3B37">
              <w:rPr>
                <w:noProof/>
                <w:webHidden/>
              </w:rPr>
              <w:tab/>
            </w:r>
            <w:r w:rsidR="001E3B37">
              <w:rPr>
                <w:noProof/>
                <w:webHidden/>
              </w:rPr>
              <w:fldChar w:fldCharType="begin"/>
            </w:r>
            <w:r w:rsidR="001E3B37">
              <w:rPr>
                <w:noProof/>
                <w:webHidden/>
              </w:rPr>
              <w:instrText xml:space="preserve"> PAGEREF _Toc140221731 \h </w:instrText>
            </w:r>
            <w:r w:rsidR="001E3B37">
              <w:rPr>
                <w:noProof/>
                <w:webHidden/>
              </w:rPr>
            </w:r>
            <w:r w:rsidR="001E3B37">
              <w:rPr>
                <w:noProof/>
                <w:webHidden/>
              </w:rPr>
              <w:fldChar w:fldCharType="separate"/>
            </w:r>
            <w:r w:rsidR="001E3B37">
              <w:rPr>
                <w:noProof/>
                <w:webHidden/>
              </w:rPr>
              <w:t>20</w:t>
            </w:r>
            <w:r w:rsidR="001E3B37">
              <w:rPr>
                <w:noProof/>
                <w:webHidden/>
              </w:rPr>
              <w:fldChar w:fldCharType="end"/>
            </w:r>
          </w:hyperlink>
        </w:p>
        <w:p w14:paraId="2787FB1F" w14:textId="32B2ED0C" w:rsidR="001E3B37" w:rsidRDefault="0050099C">
          <w:pPr>
            <w:pStyle w:val="Sumrio2"/>
            <w:tabs>
              <w:tab w:val="right" w:leader="dot" w:pos="8494"/>
            </w:tabs>
            <w:rPr>
              <w:rFonts w:eastAsiaTheme="minorEastAsia"/>
              <w:noProof/>
              <w:lang w:eastAsia="pt-PT"/>
            </w:rPr>
          </w:pPr>
          <w:hyperlink w:anchor="_Toc140221732" w:history="1">
            <w:r w:rsidR="001E3B37" w:rsidRPr="00800136">
              <w:rPr>
                <w:rStyle w:val="Hyperlink"/>
                <w:rFonts w:ascii="Times New Roman" w:eastAsia="Calibri" w:hAnsi="Times New Roman" w:cs="Times New Roman"/>
                <w:noProof/>
              </w:rPr>
              <w:t>ARTIGO 14.º</w:t>
            </w:r>
            <w:r w:rsidR="001E3B37">
              <w:rPr>
                <w:noProof/>
                <w:webHidden/>
              </w:rPr>
              <w:tab/>
            </w:r>
            <w:r w:rsidR="001E3B37">
              <w:rPr>
                <w:noProof/>
                <w:webHidden/>
              </w:rPr>
              <w:fldChar w:fldCharType="begin"/>
            </w:r>
            <w:r w:rsidR="001E3B37">
              <w:rPr>
                <w:noProof/>
                <w:webHidden/>
              </w:rPr>
              <w:instrText xml:space="preserve"> PAGEREF _Toc140221732 \h </w:instrText>
            </w:r>
            <w:r w:rsidR="001E3B37">
              <w:rPr>
                <w:noProof/>
                <w:webHidden/>
              </w:rPr>
            </w:r>
            <w:r w:rsidR="001E3B37">
              <w:rPr>
                <w:noProof/>
                <w:webHidden/>
              </w:rPr>
              <w:fldChar w:fldCharType="separate"/>
            </w:r>
            <w:r w:rsidR="001E3B37">
              <w:rPr>
                <w:noProof/>
                <w:webHidden/>
              </w:rPr>
              <w:t>20</w:t>
            </w:r>
            <w:r w:rsidR="001E3B37">
              <w:rPr>
                <w:noProof/>
                <w:webHidden/>
              </w:rPr>
              <w:fldChar w:fldCharType="end"/>
            </w:r>
          </w:hyperlink>
        </w:p>
        <w:p w14:paraId="26B9A141" w14:textId="461D41D5" w:rsidR="001E3B37" w:rsidRDefault="0050099C">
          <w:pPr>
            <w:pStyle w:val="Sumrio2"/>
            <w:tabs>
              <w:tab w:val="right" w:leader="dot" w:pos="8494"/>
            </w:tabs>
            <w:rPr>
              <w:rFonts w:eastAsiaTheme="minorEastAsia"/>
              <w:noProof/>
              <w:lang w:eastAsia="pt-PT"/>
            </w:rPr>
          </w:pPr>
          <w:hyperlink w:anchor="_Toc140221733" w:history="1">
            <w:r w:rsidR="001E3B37" w:rsidRPr="00800136">
              <w:rPr>
                <w:rStyle w:val="Hyperlink"/>
                <w:rFonts w:ascii="Times New Roman" w:eastAsia="Calibri" w:hAnsi="Times New Roman" w:cs="Times New Roman"/>
                <w:noProof/>
              </w:rPr>
              <w:t>(Início ou retoma de marcha)</w:t>
            </w:r>
            <w:r w:rsidR="001E3B37">
              <w:rPr>
                <w:noProof/>
                <w:webHidden/>
              </w:rPr>
              <w:tab/>
            </w:r>
            <w:r w:rsidR="001E3B37">
              <w:rPr>
                <w:noProof/>
                <w:webHidden/>
              </w:rPr>
              <w:fldChar w:fldCharType="begin"/>
            </w:r>
            <w:r w:rsidR="001E3B37">
              <w:rPr>
                <w:noProof/>
                <w:webHidden/>
              </w:rPr>
              <w:instrText xml:space="preserve"> PAGEREF _Toc140221733 \h </w:instrText>
            </w:r>
            <w:r w:rsidR="001E3B37">
              <w:rPr>
                <w:noProof/>
                <w:webHidden/>
              </w:rPr>
            </w:r>
            <w:r w:rsidR="001E3B37">
              <w:rPr>
                <w:noProof/>
                <w:webHidden/>
              </w:rPr>
              <w:fldChar w:fldCharType="separate"/>
            </w:r>
            <w:r w:rsidR="001E3B37">
              <w:rPr>
                <w:noProof/>
                <w:webHidden/>
              </w:rPr>
              <w:t>20</w:t>
            </w:r>
            <w:r w:rsidR="001E3B37">
              <w:rPr>
                <w:noProof/>
                <w:webHidden/>
              </w:rPr>
              <w:fldChar w:fldCharType="end"/>
            </w:r>
          </w:hyperlink>
        </w:p>
        <w:p w14:paraId="3A6BF34C" w14:textId="6714EE95" w:rsidR="001E3B37" w:rsidRDefault="0050099C">
          <w:pPr>
            <w:pStyle w:val="Sumrio2"/>
            <w:tabs>
              <w:tab w:val="right" w:leader="dot" w:pos="8494"/>
            </w:tabs>
            <w:rPr>
              <w:rFonts w:eastAsiaTheme="minorEastAsia"/>
              <w:noProof/>
              <w:lang w:eastAsia="pt-PT"/>
            </w:rPr>
          </w:pPr>
          <w:hyperlink w:anchor="_Toc140221734" w:history="1">
            <w:r w:rsidR="001E3B37" w:rsidRPr="00800136">
              <w:rPr>
                <w:rStyle w:val="Hyperlink"/>
                <w:rFonts w:ascii="Times New Roman" w:eastAsia="Calibri" w:hAnsi="Times New Roman" w:cs="Times New Roman"/>
                <w:noProof/>
              </w:rPr>
              <w:t>ARTIGO 15.º</w:t>
            </w:r>
            <w:r w:rsidR="001E3B37">
              <w:rPr>
                <w:noProof/>
                <w:webHidden/>
              </w:rPr>
              <w:tab/>
            </w:r>
            <w:r w:rsidR="001E3B37">
              <w:rPr>
                <w:noProof/>
                <w:webHidden/>
              </w:rPr>
              <w:fldChar w:fldCharType="begin"/>
            </w:r>
            <w:r w:rsidR="001E3B37">
              <w:rPr>
                <w:noProof/>
                <w:webHidden/>
              </w:rPr>
              <w:instrText xml:space="preserve"> PAGEREF _Toc140221734 \h </w:instrText>
            </w:r>
            <w:r w:rsidR="001E3B37">
              <w:rPr>
                <w:noProof/>
                <w:webHidden/>
              </w:rPr>
            </w:r>
            <w:r w:rsidR="001E3B37">
              <w:rPr>
                <w:noProof/>
                <w:webHidden/>
              </w:rPr>
              <w:fldChar w:fldCharType="separate"/>
            </w:r>
            <w:r w:rsidR="001E3B37">
              <w:rPr>
                <w:noProof/>
                <w:webHidden/>
              </w:rPr>
              <w:t>21</w:t>
            </w:r>
            <w:r w:rsidR="001E3B37">
              <w:rPr>
                <w:noProof/>
                <w:webHidden/>
              </w:rPr>
              <w:fldChar w:fldCharType="end"/>
            </w:r>
          </w:hyperlink>
        </w:p>
        <w:p w14:paraId="5A61810A" w14:textId="1C3E7C40" w:rsidR="001E3B37" w:rsidRDefault="0050099C">
          <w:pPr>
            <w:pStyle w:val="Sumrio2"/>
            <w:tabs>
              <w:tab w:val="right" w:leader="dot" w:pos="8494"/>
            </w:tabs>
            <w:rPr>
              <w:rFonts w:eastAsiaTheme="minorEastAsia"/>
              <w:noProof/>
              <w:lang w:eastAsia="pt-PT"/>
            </w:rPr>
          </w:pPr>
          <w:hyperlink w:anchor="_Toc140221735" w:history="1">
            <w:r w:rsidR="001E3B37" w:rsidRPr="00800136">
              <w:rPr>
                <w:rStyle w:val="Hyperlink"/>
                <w:rFonts w:ascii="Times New Roman" w:eastAsia="Calibri" w:hAnsi="Times New Roman" w:cs="Times New Roman"/>
                <w:noProof/>
              </w:rPr>
              <w:t>(Sentido e posição de marcha)</w:t>
            </w:r>
            <w:r w:rsidR="001E3B37">
              <w:rPr>
                <w:noProof/>
                <w:webHidden/>
              </w:rPr>
              <w:tab/>
            </w:r>
            <w:r w:rsidR="001E3B37">
              <w:rPr>
                <w:noProof/>
                <w:webHidden/>
              </w:rPr>
              <w:fldChar w:fldCharType="begin"/>
            </w:r>
            <w:r w:rsidR="001E3B37">
              <w:rPr>
                <w:noProof/>
                <w:webHidden/>
              </w:rPr>
              <w:instrText xml:space="preserve"> PAGEREF _Toc140221735 \h </w:instrText>
            </w:r>
            <w:r w:rsidR="001E3B37">
              <w:rPr>
                <w:noProof/>
                <w:webHidden/>
              </w:rPr>
            </w:r>
            <w:r w:rsidR="001E3B37">
              <w:rPr>
                <w:noProof/>
                <w:webHidden/>
              </w:rPr>
              <w:fldChar w:fldCharType="separate"/>
            </w:r>
            <w:r w:rsidR="001E3B37">
              <w:rPr>
                <w:noProof/>
                <w:webHidden/>
              </w:rPr>
              <w:t>21</w:t>
            </w:r>
            <w:r w:rsidR="001E3B37">
              <w:rPr>
                <w:noProof/>
                <w:webHidden/>
              </w:rPr>
              <w:fldChar w:fldCharType="end"/>
            </w:r>
          </w:hyperlink>
        </w:p>
        <w:p w14:paraId="69A0374B" w14:textId="770C99CD" w:rsidR="001E3B37" w:rsidRDefault="0050099C">
          <w:pPr>
            <w:pStyle w:val="Sumrio2"/>
            <w:tabs>
              <w:tab w:val="right" w:leader="dot" w:pos="8494"/>
            </w:tabs>
            <w:rPr>
              <w:rFonts w:eastAsiaTheme="minorEastAsia"/>
              <w:noProof/>
              <w:lang w:eastAsia="pt-PT"/>
            </w:rPr>
          </w:pPr>
          <w:hyperlink w:anchor="_Toc140221736" w:history="1">
            <w:r w:rsidR="001E3B37" w:rsidRPr="00800136">
              <w:rPr>
                <w:rStyle w:val="Hyperlink"/>
                <w:rFonts w:ascii="Times New Roman" w:eastAsia="Calibri" w:hAnsi="Times New Roman" w:cs="Times New Roman"/>
                <w:noProof/>
              </w:rPr>
              <w:t>ARTIGO 16.º</w:t>
            </w:r>
            <w:r w:rsidR="001E3B37">
              <w:rPr>
                <w:noProof/>
                <w:webHidden/>
              </w:rPr>
              <w:tab/>
            </w:r>
            <w:r w:rsidR="001E3B37">
              <w:rPr>
                <w:noProof/>
                <w:webHidden/>
              </w:rPr>
              <w:fldChar w:fldCharType="begin"/>
            </w:r>
            <w:r w:rsidR="001E3B37">
              <w:rPr>
                <w:noProof/>
                <w:webHidden/>
              </w:rPr>
              <w:instrText xml:space="preserve"> PAGEREF _Toc140221736 \h </w:instrText>
            </w:r>
            <w:r w:rsidR="001E3B37">
              <w:rPr>
                <w:noProof/>
                <w:webHidden/>
              </w:rPr>
            </w:r>
            <w:r w:rsidR="001E3B37">
              <w:rPr>
                <w:noProof/>
                <w:webHidden/>
              </w:rPr>
              <w:fldChar w:fldCharType="separate"/>
            </w:r>
            <w:r w:rsidR="001E3B37">
              <w:rPr>
                <w:noProof/>
                <w:webHidden/>
              </w:rPr>
              <w:t>21</w:t>
            </w:r>
            <w:r w:rsidR="001E3B37">
              <w:rPr>
                <w:noProof/>
                <w:webHidden/>
              </w:rPr>
              <w:fldChar w:fldCharType="end"/>
            </w:r>
          </w:hyperlink>
        </w:p>
        <w:p w14:paraId="42763035" w14:textId="1FA5DBFD" w:rsidR="001E3B37" w:rsidRDefault="0050099C">
          <w:pPr>
            <w:pStyle w:val="Sumrio2"/>
            <w:tabs>
              <w:tab w:val="right" w:leader="dot" w:pos="8494"/>
            </w:tabs>
            <w:rPr>
              <w:rFonts w:eastAsiaTheme="minorEastAsia"/>
              <w:noProof/>
              <w:lang w:eastAsia="pt-PT"/>
            </w:rPr>
          </w:pPr>
          <w:hyperlink w:anchor="_Toc140221737" w:history="1">
            <w:r w:rsidR="001E3B37" w:rsidRPr="00800136">
              <w:rPr>
                <w:rStyle w:val="Hyperlink"/>
                <w:rFonts w:ascii="Times New Roman" w:eastAsia="Calibri" w:hAnsi="Times New Roman" w:cs="Times New Roman"/>
                <w:noProof/>
              </w:rPr>
              <w:t>(Circulação em várias vias de trânsito)</w:t>
            </w:r>
            <w:r w:rsidR="001E3B37">
              <w:rPr>
                <w:noProof/>
                <w:webHidden/>
              </w:rPr>
              <w:tab/>
            </w:r>
            <w:r w:rsidR="001E3B37">
              <w:rPr>
                <w:noProof/>
                <w:webHidden/>
              </w:rPr>
              <w:fldChar w:fldCharType="begin"/>
            </w:r>
            <w:r w:rsidR="001E3B37">
              <w:rPr>
                <w:noProof/>
                <w:webHidden/>
              </w:rPr>
              <w:instrText xml:space="preserve"> PAGEREF _Toc140221737 \h </w:instrText>
            </w:r>
            <w:r w:rsidR="001E3B37">
              <w:rPr>
                <w:noProof/>
                <w:webHidden/>
              </w:rPr>
            </w:r>
            <w:r w:rsidR="001E3B37">
              <w:rPr>
                <w:noProof/>
                <w:webHidden/>
              </w:rPr>
              <w:fldChar w:fldCharType="separate"/>
            </w:r>
            <w:r w:rsidR="001E3B37">
              <w:rPr>
                <w:noProof/>
                <w:webHidden/>
              </w:rPr>
              <w:t>21</w:t>
            </w:r>
            <w:r w:rsidR="001E3B37">
              <w:rPr>
                <w:noProof/>
                <w:webHidden/>
              </w:rPr>
              <w:fldChar w:fldCharType="end"/>
            </w:r>
          </w:hyperlink>
        </w:p>
        <w:p w14:paraId="4B2433AD" w14:textId="55AD697C" w:rsidR="001E3B37" w:rsidRDefault="0050099C">
          <w:pPr>
            <w:pStyle w:val="Sumrio2"/>
            <w:tabs>
              <w:tab w:val="right" w:leader="dot" w:pos="8494"/>
            </w:tabs>
            <w:rPr>
              <w:rFonts w:eastAsiaTheme="minorEastAsia"/>
              <w:noProof/>
              <w:lang w:eastAsia="pt-PT"/>
            </w:rPr>
          </w:pPr>
          <w:hyperlink w:anchor="_Toc140221738" w:history="1">
            <w:r w:rsidR="001E3B37" w:rsidRPr="00800136">
              <w:rPr>
                <w:rStyle w:val="Hyperlink"/>
                <w:rFonts w:ascii="Times New Roman" w:eastAsia="Calibri" w:hAnsi="Times New Roman" w:cs="Times New Roman"/>
                <w:noProof/>
              </w:rPr>
              <w:t>ARTIGO 17.º</w:t>
            </w:r>
            <w:r w:rsidR="001E3B37">
              <w:rPr>
                <w:noProof/>
                <w:webHidden/>
              </w:rPr>
              <w:tab/>
            </w:r>
            <w:r w:rsidR="001E3B37">
              <w:rPr>
                <w:noProof/>
                <w:webHidden/>
              </w:rPr>
              <w:fldChar w:fldCharType="begin"/>
            </w:r>
            <w:r w:rsidR="001E3B37">
              <w:rPr>
                <w:noProof/>
                <w:webHidden/>
              </w:rPr>
              <w:instrText xml:space="preserve"> PAGEREF _Toc140221738 \h </w:instrText>
            </w:r>
            <w:r w:rsidR="001E3B37">
              <w:rPr>
                <w:noProof/>
                <w:webHidden/>
              </w:rPr>
            </w:r>
            <w:r w:rsidR="001E3B37">
              <w:rPr>
                <w:noProof/>
                <w:webHidden/>
              </w:rPr>
              <w:fldChar w:fldCharType="separate"/>
            </w:r>
            <w:r w:rsidR="001E3B37">
              <w:rPr>
                <w:noProof/>
                <w:webHidden/>
              </w:rPr>
              <w:t>21</w:t>
            </w:r>
            <w:r w:rsidR="001E3B37">
              <w:rPr>
                <w:noProof/>
                <w:webHidden/>
              </w:rPr>
              <w:fldChar w:fldCharType="end"/>
            </w:r>
          </w:hyperlink>
        </w:p>
        <w:p w14:paraId="46DF4632" w14:textId="4E0E8E1F" w:rsidR="001E3B37" w:rsidRDefault="0050099C">
          <w:pPr>
            <w:pStyle w:val="Sumrio2"/>
            <w:tabs>
              <w:tab w:val="right" w:leader="dot" w:pos="8494"/>
            </w:tabs>
            <w:rPr>
              <w:rFonts w:eastAsiaTheme="minorEastAsia"/>
              <w:noProof/>
              <w:lang w:eastAsia="pt-PT"/>
            </w:rPr>
          </w:pPr>
          <w:hyperlink w:anchor="_Toc140221739" w:history="1">
            <w:r w:rsidR="001E3B37" w:rsidRPr="00800136">
              <w:rPr>
                <w:rStyle w:val="Hyperlink"/>
                <w:rFonts w:ascii="Times New Roman" w:eastAsia="Calibri" w:hAnsi="Times New Roman" w:cs="Times New Roman"/>
                <w:noProof/>
              </w:rPr>
              <w:t>(Rotundas)</w:t>
            </w:r>
            <w:r w:rsidR="001E3B37">
              <w:rPr>
                <w:noProof/>
                <w:webHidden/>
              </w:rPr>
              <w:tab/>
            </w:r>
            <w:r w:rsidR="001E3B37">
              <w:rPr>
                <w:noProof/>
                <w:webHidden/>
              </w:rPr>
              <w:fldChar w:fldCharType="begin"/>
            </w:r>
            <w:r w:rsidR="001E3B37">
              <w:rPr>
                <w:noProof/>
                <w:webHidden/>
              </w:rPr>
              <w:instrText xml:space="preserve"> PAGEREF _Toc140221739 \h </w:instrText>
            </w:r>
            <w:r w:rsidR="001E3B37">
              <w:rPr>
                <w:noProof/>
                <w:webHidden/>
              </w:rPr>
            </w:r>
            <w:r w:rsidR="001E3B37">
              <w:rPr>
                <w:noProof/>
                <w:webHidden/>
              </w:rPr>
              <w:fldChar w:fldCharType="separate"/>
            </w:r>
            <w:r w:rsidR="001E3B37">
              <w:rPr>
                <w:noProof/>
                <w:webHidden/>
              </w:rPr>
              <w:t>21</w:t>
            </w:r>
            <w:r w:rsidR="001E3B37">
              <w:rPr>
                <w:noProof/>
                <w:webHidden/>
              </w:rPr>
              <w:fldChar w:fldCharType="end"/>
            </w:r>
          </w:hyperlink>
        </w:p>
        <w:p w14:paraId="7E94B78A" w14:textId="4B7A44B6" w:rsidR="001E3B37" w:rsidRDefault="0050099C">
          <w:pPr>
            <w:pStyle w:val="Sumrio2"/>
            <w:tabs>
              <w:tab w:val="right" w:leader="dot" w:pos="8494"/>
            </w:tabs>
            <w:rPr>
              <w:rFonts w:eastAsiaTheme="minorEastAsia"/>
              <w:noProof/>
              <w:lang w:eastAsia="pt-PT"/>
            </w:rPr>
          </w:pPr>
          <w:hyperlink w:anchor="_Toc140221740" w:history="1">
            <w:r w:rsidR="001E3B37" w:rsidRPr="00800136">
              <w:rPr>
                <w:rStyle w:val="Hyperlink"/>
                <w:rFonts w:ascii="Times New Roman" w:eastAsia="Calibri" w:hAnsi="Times New Roman" w:cs="Times New Roman"/>
                <w:noProof/>
              </w:rPr>
              <w:t>ARTIGO 18.º</w:t>
            </w:r>
            <w:r w:rsidR="001E3B37">
              <w:rPr>
                <w:noProof/>
                <w:webHidden/>
              </w:rPr>
              <w:tab/>
            </w:r>
            <w:r w:rsidR="001E3B37">
              <w:rPr>
                <w:noProof/>
                <w:webHidden/>
              </w:rPr>
              <w:fldChar w:fldCharType="begin"/>
            </w:r>
            <w:r w:rsidR="001E3B37">
              <w:rPr>
                <w:noProof/>
                <w:webHidden/>
              </w:rPr>
              <w:instrText xml:space="preserve"> PAGEREF _Toc140221740 \h </w:instrText>
            </w:r>
            <w:r w:rsidR="001E3B37">
              <w:rPr>
                <w:noProof/>
                <w:webHidden/>
              </w:rPr>
            </w:r>
            <w:r w:rsidR="001E3B37">
              <w:rPr>
                <w:noProof/>
                <w:webHidden/>
              </w:rPr>
              <w:fldChar w:fldCharType="separate"/>
            </w:r>
            <w:r w:rsidR="001E3B37">
              <w:rPr>
                <w:noProof/>
                <w:webHidden/>
              </w:rPr>
              <w:t>22</w:t>
            </w:r>
            <w:r w:rsidR="001E3B37">
              <w:rPr>
                <w:noProof/>
                <w:webHidden/>
              </w:rPr>
              <w:fldChar w:fldCharType="end"/>
            </w:r>
          </w:hyperlink>
        </w:p>
        <w:p w14:paraId="2A521EFF" w14:textId="5BE8A46B" w:rsidR="001E3B37" w:rsidRDefault="0050099C">
          <w:pPr>
            <w:pStyle w:val="Sumrio2"/>
            <w:tabs>
              <w:tab w:val="right" w:leader="dot" w:pos="8494"/>
            </w:tabs>
            <w:rPr>
              <w:rFonts w:eastAsiaTheme="minorEastAsia"/>
              <w:noProof/>
              <w:lang w:eastAsia="pt-PT"/>
            </w:rPr>
          </w:pPr>
          <w:hyperlink w:anchor="_Toc140221741" w:history="1">
            <w:r w:rsidR="001E3B37" w:rsidRPr="00800136">
              <w:rPr>
                <w:rStyle w:val="Hyperlink"/>
                <w:rFonts w:ascii="Times New Roman" w:eastAsia="Calibri" w:hAnsi="Times New Roman" w:cs="Times New Roman"/>
                <w:noProof/>
              </w:rPr>
              <w:t>(Condições para mudança de fila de trânsito)</w:t>
            </w:r>
            <w:r w:rsidR="001E3B37">
              <w:rPr>
                <w:noProof/>
                <w:webHidden/>
              </w:rPr>
              <w:tab/>
            </w:r>
            <w:r w:rsidR="001E3B37">
              <w:rPr>
                <w:noProof/>
                <w:webHidden/>
              </w:rPr>
              <w:fldChar w:fldCharType="begin"/>
            </w:r>
            <w:r w:rsidR="001E3B37">
              <w:rPr>
                <w:noProof/>
                <w:webHidden/>
              </w:rPr>
              <w:instrText xml:space="preserve"> PAGEREF _Toc140221741 \h </w:instrText>
            </w:r>
            <w:r w:rsidR="001E3B37">
              <w:rPr>
                <w:noProof/>
                <w:webHidden/>
              </w:rPr>
            </w:r>
            <w:r w:rsidR="001E3B37">
              <w:rPr>
                <w:noProof/>
                <w:webHidden/>
              </w:rPr>
              <w:fldChar w:fldCharType="separate"/>
            </w:r>
            <w:r w:rsidR="001E3B37">
              <w:rPr>
                <w:noProof/>
                <w:webHidden/>
              </w:rPr>
              <w:t>22</w:t>
            </w:r>
            <w:r w:rsidR="001E3B37">
              <w:rPr>
                <w:noProof/>
                <w:webHidden/>
              </w:rPr>
              <w:fldChar w:fldCharType="end"/>
            </w:r>
          </w:hyperlink>
        </w:p>
        <w:p w14:paraId="2B7BEBD6" w14:textId="4D1CD1FE" w:rsidR="001E3B37" w:rsidRDefault="0050099C">
          <w:pPr>
            <w:pStyle w:val="Sumrio2"/>
            <w:tabs>
              <w:tab w:val="right" w:leader="dot" w:pos="8494"/>
            </w:tabs>
            <w:rPr>
              <w:rFonts w:eastAsiaTheme="minorEastAsia"/>
              <w:noProof/>
              <w:lang w:eastAsia="pt-PT"/>
            </w:rPr>
          </w:pPr>
          <w:hyperlink w:anchor="_Toc140221742" w:history="1">
            <w:r w:rsidR="001E3B37" w:rsidRPr="00800136">
              <w:rPr>
                <w:rStyle w:val="Hyperlink"/>
                <w:rFonts w:ascii="Times New Roman" w:eastAsia="Calibri" w:hAnsi="Times New Roman" w:cs="Times New Roman"/>
                <w:noProof/>
              </w:rPr>
              <w:t>ARTIGO 19.º</w:t>
            </w:r>
            <w:r w:rsidR="001E3B37">
              <w:rPr>
                <w:noProof/>
                <w:webHidden/>
              </w:rPr>
              <w:tab/>
            </w:r>
            <w:r w:rsidR="001E3B37">
              <w:rPr>
                <w:noProof/>
                <w:webHidden/>
              </w:rPr>
              <w:fldChar w:fldCharType="begin"/>
            </w:r>
            <w:r w:rsidR="001E3B37">
              <w:rPr>
                <w:noProof/>
                <w:webHidden/>
              </w:rPr>
              <w:instrText xml:space="preserve"> PAGEREF _Toc140221742 \h </w:instrText>
            </w:r>
            <w:r w:rsidR="001E3B37">
              <w:rPr>
                <w:noProof/>
                <w:webHidden/>
              </w:rPr>
            </w:r>
            <w:r w:rsidR="001E3B37">
              <w:rPr>
                <w:noProof/>
                <w:webHidden/>
              </w:rPr>
              <w:fldChar w:fldCharType="separate"/>
            </w:r>
            <w:r w:rsidR="001E3B37">
              <w:rPr>
                <w:noProof/>
                <w:webHidden/>
              </w:rPr>
              <w:t>22</w:t>
            </w:r>
            <w:r w:rsidR="001E3B37">
              <w:rPr>
                <w:noProof/>
                <w:webHidden/>
              </w:rPr>
              <w:fldChar w:fldCharType="end"/>
            </w:r>
          </w:hyperlink>
        </w:p>
        <w:p w14:paraId="4C134A5B" w14:textId="73222732" w:rsidR="001E3B37" w:rsidRDefault="0050099C">
          <w:pPr>
            <w:pStyle w:val="Sumrio2"/>
            <w:tabs>
              <w:tab w:val="right" w:leader="dot" w:pos="8494"/>
            </w:tabs>
            <w:rPr>
              <w:rFonts w:eastAsiaTheme="minorEastAsia"/>
              <w:noProof/>
              <w:lang w:eastAsia="pt-PT"/>
            </w:rPr>
          </w:pPr>
          <w:hyperlink w:anchor="_Toc140221743" w:history="1">
            <w:r w:rsidR="001E3B37" w:rsidRPr="00800136">
              <w:rPr>
                <w:rStyle w:val="Hyperlink"/>
                <w:rFonts w:ascii="Times New Roman" w:eastAsia="Calibri" w:hAnsi="Times New Roman" w:cs="Times New Roman"/>
                <w:noProof/>
              </w:rPr>
              <w:t>(Trânsito em cruzamentos e entroncamentos)</w:t>
            </w:r>
            <w:r w:rsidR="001E3B37">
              <w:rPr>
                <w:noProof/>
                <w:webHidden/>
              </w:rPr>
              <w:tab/>
            </w:r>
            <w:r w:rsidR="001E3B37">
              <w:rPr>
                <w:noProof/>
                <w:webHidden/>
              </w:rPr>
              <w:fldChar w:fldCharType="begin"/>
            </w:r>
            <w:r w:rsidR="001E3B37">
              <w:rPr>
                <w:noProof/>
                <w:webHidden/>
              </w:rPr>
              <w:instrText xml:space="preserve"> PAGEREF _Toc140221743 \h </w:instrText>
            </w:r>
            <w:r w:rsidR="001E3B37">
              <w:rPr>
                <w:noProof/>
                <w:webHidden/>
              </w:rPr>
            </w:r>
            <w:r w:rsidR="001E3B37">
              <w:rPr>
                <w:noProof/>
                <w:webHidden/>
              </w:rPr>
              <w:fldChar w:fldCharType="separate"/>
            </w:r>
            <w:r w:rsidR="001E3B37">
              <w:rPr>
                <w:noProof/>
                <w:webHidden/>
              </w:rPr>
              <w:t>22</w:t>
            </w:r>
            <w:r w:rsidR="001E3B37">
              <w:rPr>
                <w:noProof/>
                <w:webHidden/>
              </w:rPr>
              <w:fldChar w:fldCharType="end"/>
            </w:r>
          </w:hyperlink>
        </w:p>
        <w:p w14:paraId="1B186831" w14:textId="72907E37" w:rsidR="001E3B37" w:rsidRDefault="0050099C">
          <w:pPr>
            <w:pStyle w:val="Sumrio2"/>
            <w:tabs>
              <w:tab w:val="right" w:leader="dot" w:pos="8494"/>
            </w:tabs>
            <w:rPr>
              <w:rFonts w:eastAsiaTheme="minorEastAsia"/>
              <w:noProof/>
              <w:lang w:eastAsia="pt-PT"/>
            </w:rPr>
          </w:pPr>
          <w:hyperlink w:anchor="_Toc140221744" w:history="1">
            <w:r w:rsidR="001E3B37" w:rsidRPr="00800136">
              <w:rPr>
                <w:rStyle w:val="Hyperlink"/>
                <w:rFonts w:ascii="Times New Roman" w:eastAsia="Calibri" w:hAnsi="Times New Roman" w:cs="Times New Roman"/>
                <w:noProof/>
              </w:rPr>
              <w:t>ARTIGO 20.º</w:t>
            </w:r>
            <w:r w:rsidR="001E3B37">
              <w:rPr>
                <w:noProof/>
                <w:webHidden/>
              </w:rPr>
              <w:tab/>
            </w:r>
            <w:r w:rsidR="001E3B37">
              <w:rPr>
                <w:noProof/>
                <w:webHidden/>
              </w:rPr>
              <w:fldChar w:fldCharType="begin"/>
            </w:r>
            <w:r w:rsidR="001E3B37">
              <w:rPr>
                <w:noProof/>
                <w:webHidden/>
              </w:rPr>
              <w:instrText xml:space="preserve"> PAGEREF _Toc140221744 \h </w:instrText>
            </w:r>
            <w:r w:rsidR="001E3B37">
              <w:rPr>
                <w:noProof/>
                <w:webHidden/>
              </w:rPr>
            </w:r>
            <w:r w:rsidR="001E3B37">
              <w:rPr>
                <w:noProof/>
                <w:webHidden/>
              </w:rPr>
              <w:fldChar w:fldCharType="separate"/>
            </w:r>
            <w:r w:rsidR="001E3B37">
              <w:rPr>
                <w:noProof/>
                <w:webHidden/>
              </w:rPr>
              <w:t>22</w:t>
            </w:r>
            <w:r w:rsidR="001E3B37">
              <w:rPr>
                <w:noProof/>
                <w:webHidden/>
              </w:rPr>
              <w:fldChar w:fldCharType="end"/>
            </w:r>
          </w:hyperlink>
        </w:p>
        <w:p w14:paraId="1261DF31" w14:textId="5D191EF7" w:rsidR="001E3B37" w:rsidRDefault="0050099C">
          <w:pPr>
            <w:pStyle w:val="Sumrio2"/>
            <w:tabs>
              <w:tab w:val="right" w:leader="dot" w:pos="8494"/>
            </w:tabs>
            <w:rPr>
              <w:rFonts w:eastAsiaTheme="minorEastAsia"/>
              <w:noProof/>
              <w:lang w:eastAsia="pt-PT"/>
            </w:rPr>
          </w:pPr>
          <w:hyperlink w:anchor="_Toc140221745" w:history="1">
            <w:r w:rsidR="001E3B37" w:rsidRPr="00800136">
              <w:rPr>
                <w:rStyle w:val="Hyperlink"/>
                <w:rFonts w:ascii="Times New Roman" w:eastAsia="Calibri" w:hAnsi="Times New Roman" w:cs="Times New Roman"/>
                <w:noProof/>
              </w:rPr>
              <w:t>(Bermas e passeios)</w:t>
            </w:r>
            <w:r w:rsidR="001E3B37">
              <w:rPr>
                <w:noProof/>
                <w:webHidden/>
              </w:rPr>
              <w:tab/>
            </w:r>
            <w:r w:rsidR="001E3B37">
              <w:rPr>
                <w:noProof/>
                <w:webHidden/>
              </w:rPr>
              <w:fldChar w:fldCharType="begin"/>
            </w:r>
            <w:r w:rsidR="001E3B37">
              <w:rPr>
                <w:noProof/>
                <w:webHidden/>
              </w:rPr>
              <w:instrText xml:space="preserve"> PAGEREF _Toc140221745 \h </w:instrText>
            </w:r>
            <w:r w:rsidR="001E3B37">
              <w:rPr>
                <w:noProof/>
                <w:webHidden/>
              </w:rPr>
            </w:r>
            <w:r w:rsidR="001E3B37">
              <w:rPr>
                <w:noProof/>
                <w:webHidden/>
              </w:rPr>
              <w:fldChar w:fldCharType="separate"/>
            </w:r>
            <w:r w:rsidR="001E3B37">
              <w:rPr>
                <w:noProof/>
                <w:webHidden/>
              </w:rPr>
              <w:t>22</w:t>
            </w:r>
            <w:r w:rsidR="001E3B37">
              <w:rPr>
                <w:noProof/>
                <w:webHidden/>
              </w:rPr>
              <w:fldChar w:fldCharType="end"/>
            </w:r>
          </w:hyperlink>
        </w:p>
        <w:p w14:paraId="4FBC27E7" w14:textId="47AA84F1" w:rsidR="001E3B37" w:rsidRDefault="0050099C">
          <w:pPr>
            <w:pStyle w:val="Sumrio2"/>
            <w:tabs>
              <w:tab w:val="right" w:leader="dot" w:pos="8494"/>
            </w:tabs>
            <w:rPr>
              <w:rFonts w:eastAsiaTheme="minorEastAsia"/>
              <w:noProof/>
              <w:lang w:eastAsia="pt-PT"/>
            </w:rPr>
          </w:pPr>
          <w:hyperlink w:anchor="_Toc140221746" w:history="1">
            <w:r w:rsidR="001E3B37" w:rsidRPr="00800136">
              <w:rPr>
                <w:rStyle w:val="Hyperlink"/>
                <w:rFonts w:ascii="Times New Roman" w:eastAsia="Calibri" w:hAnsi="Times New Roman" w:cs="Times New Roman"/>
                <w:noProof/>
              </w:rPr>
              <w:t>ARTIGO 21.º</w:t>
            </w:r>
            <w:r w:rsidR="001E3B37">
              <w:rPr>
                <w:noProof/>
                <w:webHidden/>
              </w:rPr>
              <w:tab/>
            </w:r>
            <w:r w:rsidR="001E3B37">
              <w:rPr>
                <w:noProof/>
                <w:webHidden/>
              </w:rPr>
              <w:fldChar w:fldCharType="begin"/>
            </w:r>
            <w:r w:rsidR="001E3B37">
              <w:rPr>
                <w:noProof/>
                <w:webHidden/>
              </w:rPr>
              <w:instrText xml:space="preserve"> PAGEREF _Toc140221746 \h </w:instrText>
            </w:r>
            <w:r w:rsidR="001E3B37">
              <w:rPr>
                <w:noProof/>
                <w:webHidden/>
              </w:rPr>
            </w:r>
            <w:r w:rsidR="001E3B37">
              <w:rPr>
                <w:noProof/>
                <w:webHidden/>
              </w:rPr>
              <w:fldChar w:fldCharType="separate"/>
            </w:r>
            <w:r w:rsidR="001E3B37">
              <w:rPr>
                <w:noProof/>
                <w:webHidden/>
              </w:rPr>
              <w:t>23</w:t>
            </w:r>
            <w:r w:rsidR="001E3B37">
              <w:rPr>
                <w:noProof/>
                <w:webHidden/>
              </w:rPr>
              <w:fldChar w:fldCharType="end"/>
            </w:r>
          </w:hyperlink>
        </w:p>
        <w:p w14:paraId="00539F3D" w14:textId="77DDAE8A" w:rsidR="001E3B37" w:rsidRDefault="0050099C">
          <w:pPr>
            <w:pStyle w:val="Sumrio2"/>
            <w:tabs>
              <w:tab w:val="right" w:leader="dot" w:pos="8494"/>
            </w:tabs>
            <w:rPr>
              <w:rFonts w:eastAsiaTheme="minorEastAsia"/>
              <w:noProof/>
              <w:lang w:eastAsia="pt-PT"/>
            </w:rPr>
          </w:pPr>
          <w:hyperlink w:anchor="_Toc140221747" w:history="1">
            <w:r w:rsidR="001E3B37" w:rsidRPr="00800136">
              <w:rPr>
                <w:rStyle w:val="Hyperlink"/>
                <w:rFonts w:ascii="Times New Roman" w:eastAsia="Calibri" w:hAnsi="Times New Roman" w:cs="Times New Roman"/>
                <w:noProof/>
              </w:rPr>
              <w:t>(Distância a observar entre veículos)</w:t>
            </w:r>
            <w:r w:rsidR="001E3B37">
              <w:rPr>
                <w:noProof/>
                <w:webHidden/>
              </w:rPr>
              <w:tab/>
            </w:r>
            <w:r w:rsidR="001E3B37">
              <w:rPr>
                <w:noProof/>
                <w:webHidden/>
              </w:rPr>
              <w:fldChar w:fldCharType="begin"/>
            </w:r>
            <w:r w:rsidR="001E3B37">
              <w:rPr>
                <w:noProof/>
                <w:webHidden/>
              </w:rPr>
              <w:instrText xml:space="preserve"> PAGEREF _Toc140221747 \h </w:instrText>
            </w:r>
            <w:r w:rsidR="001E3B37">
              <w:rPr>
                <w:noProof/>
                <w:webHidden/>
              </w:rPr>
            </w:r>
            <w:r w:rsidR="001E3B37">
              <w:rPr>
                <w:noProof/>
                <w:webHidden/>
              </w:rPr>
              <w:fldChar w:fldCharType="separate"/>
            </w:r>
            <w:r w:rsidR="001E3B37">
              <w:rPr>
                <w:noProof/>
                <w:webHidden/>
              </w:rPr>
              <w:t>23</w:t>
            </w:r>
            <w:r w:rsidR="001E3B37">
              <w:rPr>
                <w:noProof/>
                <w:webHidden/>
              </w:rPr>
              <w:fldChar w:fldCharType="end"/>
            </w:r>
          </w:hyperlink>
        </w:p>
        <w:p w14:paraId="2310A43B" w14:textId="39D151AE" w:rsidR="001E3B37" w:rsidRDefault="0050099C">
          <w:pPr>
            <w:pStyle w:val="Sumrio2"/>
            <w:tabs>
              <w:tab w:val="right" w:leader="dot" w:pos="8494"/>
            </w:tabs>
            <w:rPr>
              <w:rFonts w:eastAsiaTheme="minorEastAsia"/>
              <w:noProof/>
              <w:lang w:eastAsia="pt-PT"/>
            </w:rPr>
          </w:pPr>
          <w:hyperlink w:anchor="_Toc140221748" w:history="1">
            <w:r w:rsidR="001E3B37" w:rsidRPr="00800136">
              <w:rPr>
                <w:rStyle w:val="Hyperlink"/>
                <w:rFonts w:ascii="Times New Roman" w:eastAsia="Calibri" w:hAnsi="Times New Roman" w:cs="Times New Roman"/>
                <w:noProof/>
              </w:rPr>
              <w:t>ARTIGO 22.º</w:t>
            </w:r>
            <w:r w:rsidR="001E3B37">
              <w:rPr>
                <w:noProof/>
                <w:webHidden/>
              </w:rPr>
              <w:tab/>
            </w:r>
            <w:r w:rsidR="001E3B37">
              <w:rPr>
                <w:noProof/>
                <w:webHidden/>
              </w:rPr>
              <w:fldChar w:fldCharType="begin"/>
            </w:r>
            <w:r w:rsidR="001E3B37">
              <w:rPr>
                <w:noProof/>
                <w:webHidden/>
              </w:rPr>
              <w:instrText xml:space="preserve"> PAGEREF _Toc140221748 \h </w:instrText>
            </w:r>
            <w:r w:rsidR="001E3B37">
              <w:rPr>
                <w:noProof/>
                <w:webHidden/>
              </w:rPr>
            </w:r>
            <w:r w:rsidR="001E3B37">
              <w:rPr>
                <w:noProof/>
                <w:webHidden/>
              </w:rPr>
              <w:fldChar w:fldCharType="separate"/>
            </w:r>
            <w:r w:rsidR="001E3B37">
              <w:rPr>
                <w:noProof/>
                <w:webHidden/>
              </w:rPr>
              <w:t>23</w:t>
            </w:r>
            <w:r w:rsidR="001E3B37">
              <w:rPr>
                <w:noProof/>
                <w:webHidden/>
              </w:rPr>
              <w:fldChar w:fldCharType="end"/>
            </w:r>
          </w:hyperlink>
        </w:p>
        <w:p w14:paraId="50792055" w14:textId="0AC98F33" w:rsidR="001E3B37" w:rsidRDefault="0050099C">
          <w:pPr>
            <w:pStyle w:val="Sumrio2"/>
            <w:tabs>
              <w:tab w:val="right" w:leader="dot" w:pos="8494"/>
            </w:tabs>
            <w:rPr>
              <w:rFonts w:eastAsiaTheme="minorEastAsia"/>
              <w:noProof/>
              <w:lang w:eastAsia="pt-PT"/>
            </w:rPr>
          </w:pPr>
          <w:hyperlink w:anchor="_Toc140221749" w:history="1">
            <w:r w:rsidR="001E3B37" w:rsidRPr="00800136">
              <w:rPr>
                <w:rStyle w:val="Hyperlink"/>
                <w:rFonts w:ascii="Times New Roman" w:eastAsia="Calibri" w:hAnsi="Times New Roman" w:cs="Times New Roman"/>
                <w:noProof/>
              </w:rPr>
              <w:t>(Transporte colectivo de passageiros)</w:t>
            </w:r>
            <w:r w:rsidR="001E3B37">
              <w:rPr>
                <w:noProof/>
                <w:webHidden/>
              </w:rPr>
              <w:tab/>
            </w:r>
            <w:r w:rsidR="001E3B37">
              <w:rPr>
                <w:noProof/>
                <w:webHidden/>
              </w:rPr>
              <w:fldChar w:fldCharType="begin"/>
            </w:r>
            <w:r w:rsidR="001E3B37">
              <w:rPr>
                <w:noProof/>
                <w:webHidden/>
              </w:rPr>
              <w:instrText xml:space="preserve"> PAGEREF _Toc140221749 \h </w:instrText>
            </w:r>
            <w:r w:rsidR="001E3B37">
              <w:rPr>
                <w:noProof/>
                <w:webHidden/>
              </w:rPr>
            </w:r>
            <w:r w:rsidR="001E3B37">
              <w:rPr>
                <w:noProof/>
                <w:webHidden/>
              </w:rPr>
              <w:fldChar w:fldCharType="separate"/>
            </w:r>
            <w:r w:rsidR="001E3B37">
              <w:rPr>
                <w:noProof/>
                <w:webHidden/>
              </w:rPr>
              <w:t>23</w:t>
            </w:r>
            <w:r w:rsidR="001E3B37">
              <w:rPr>
                <w:noProof/>
                <w:webHidden/>
              </w:rPr>
              <w:fldChar w:fldCharType="end"/>
            </w:r>
          </w:hyperlink>
        </w:p>
        <w:p w14:paraId="51DA4E3F" w14:textId="5F5DDDAC" w:rsidR="001E3B37" w:rsidRDefault="0050099C">
          <w:pPr>
            <w:pStyle w:val="Sumrio2"/>
            <w:tabs>
              <w:tab w:val="right" w:leader="dot" w:pos="8494"/>
            </w:tabs>
            <w:rPr>
              <w:rFonts w:eastAsiaTheme="minorEastAsia"/>
              <w:noProof/>
              <w:lang w:eastAsia="pt-PT"/>
            </w:rPr>
          </w:pPr>
          <w:hyperlink w:anchor="_Toc140221750" w:history="1">
            <w:r w:rsidR="001E3B37" w:rsidRPr="00800136">
              <w:rPr>
                <w:rStyle w:val="Hyperlink"/>
                <w:rFonts w:ascii="Times New Roman" w:eastAsia="Calibri" w:hAnsi="Times New Roman" w:cs="Times New Roman"/>
                <w:noProof/>
              </w:rPr>
              <w:t>ARTIGO 23.º</w:t>
            </w:r>
            <w:r w:rsidR="001E3B37">
              <w:rPr>
                <w:noProof/>
                <w:webHidden/>
              </w:rPr>
              <w:tab/>
            </w:r>
            <w:r w:rsidR="001E3B37">
              <w:rPr>
                <w:noProof/>
                <w:webHidden/>
              </w:rPr>
              <w:fldChar w:fldCharType="begin"/>
            </w:r>
            <w:r w:rsidR="001E3B37">
              <w:rPr>
                <w:noProof/>
                <w:webHidden/>
              </w:rPr>
              <w:instrText xml:space="preserve"> PAGEREF _Toc140221750 \h </w:instrText>
            </w:r>
            <w:r w:rsidR="001E3B37">
              <w:rPr>
                <w:noProof/>
                <w:webHidden/>
              </w:rPr>
            </w:r>
            <w:r w:rsidR="001E3B37">
              <w:rPr>
                <w:noProof/>
                <w:webHidden/>
              </w:rPr>
              <w:fldChar w:fldCharType="separate"/>
            </w:r>
            <w:r w:rsidR="001E3B37">
              <w:rPr>
                <w:noProof/>
                <w:webHidden/>
              </w:rPr>
              <w:t>23</w:t>
            </w:r>
            <w:r w:rsidR="001E3B37">
              <w:rPr>
                <w:noProof/>
                <w:webHidden/>
              </w:rPr>
              <w:fldChar w:fldCharType="end"/>
            </w:r>
          </w:hyperlink>
        </w:p>
        <w:p w14:paraId="3EF899E8" w14:textId="3F235A14" w:rsidR="001E3B37" w:rsidRDefault="0050099C">
          <w:pPr>
            <w:pStyle w:val="Sumrio2"/>
            <w:tabs>
              <w:tab w:val="right" w:leader="dot" w:pos="8494"/>
            </w:tabs>
            <w:rPr>
              <w:rFonts w:eastAsiaTheme="minorEastAsia"/>
              <w:noProof/>
              <w:lang w:eastAsia="pt-PT"/>
            </w:rPr>
          </w:pPr>
          <w:hyperlink w:anchor="_Toc140221751" w:history="1">
            <w:r w:rsidR="001E3B37" w:rsidRPr="00800136">
              <w:rPr>
                <w:rStyle w:val="Hyperlink"/>
                <w:rFonts w:ascii="Times New Roman" w:eastAsia="Calibri" w:hAnsi="Times New Roman" w:cs="Times New Roman"/>
                <w:noProof/>
              </w:rPr>
              <w:t>(Sinalização de manobras)</w:t>
            </w:r>
            <w:r w:rsidR="001E3B37">
              <w:rPr>
                <w:noProof/>
                <w:webHidden/>
              </w:rPr>
              <w:tab/>
            </w:r>
            <w:r w:rsidR="001E3B37">
              <w:rPr>
                <w:noProof/>
                <w:webHidden/>
              </w:rPr>
              <w:fldChar w:fldCharType="begin"/>
            </w:r>
            <w:r w:rsidR="001E3B37">
              <w:rPr>
                <w:noProof/>
                <w:webHidden/>
              </w:rPr>
              <w:instrText xml:space="preserve"> PAGEREF _Toc140221751 \h </w:instrText>
            </w:r>
            <w:r w:rsidR="001E3B37">
              <w:rPr>
                <w:noProof/>
                <w:webHidden/>
              </w:rPr>
            </w:r>
            <w:r w:rsidR="001E3B37">
              <w:rPr>
                <w:noProof/>
                <w:webHidden/>
              </w:rPr>
              <w:fldChar w:fldCharType="separate"/>
            </w:r>
            <w:r w:rsidR="001E3B37">
              <w:rPr>
                <w:noProof/>
                <w:webHidden/>
              </w:rPr>
              <w:t>23</w:t>
            </w:r>
            <w:r w:rsidR="001E3B37">
              <w:rPr>
                <w:noProof/>
                <w:webHidden/>
              </w:rPr>
              <w:fldChar w:fldCharType="end"/>
            </w:r>
          </w:hyperlink>
        </w:p>
        <w:p w14:paraId="62353D02" w14:textId="12C50589" w:rsidR="001E3B37" w:rsidRDefault="0050099C">
          <w:pPr>
            <w:pStyle w:val="Sumrio1"/>
            <w:tabs>
              <w:tab w:val="right" w:leader="dot" w:pos="8494"/>
            </w:tabs>
            <w:rPr>
              <w:rFonts w:eastAsiaTheme="minorEastAsia"/>
              <w:noProof/>
              <w:lang w:eastAsia="pt-PT"/>
            </w:rPr>
          </w:pPr>
          <w:hyperlink w:anchor="_Toc140221752" w:history="1">
            <w:r w:rsidR="001E3B37" w:rsidRPr="00800136">
              <w:rPr>
                <w:rStyle w:val="Hyperlink"/>
                <w:rFonts w:ascii="Times New Roman" w:eastAsia="Calibri" w:hAnsi="Times New Roman"/>
                <w:b/>
                <w:noProof/>
              </w:rPr>
              <w:t>SECÇÃO II</w:t>
            </w:r>
            <w:r w:rsidR="001E3B37">
              <w:rPr>
                <w:noProof/>
                <w:webHidden/>
              </w:rPr>
              <w:tab/>
            </w:r>
            <w:r w:rsidR="001E3B37">
              <w:rPr>
                <w:noProof/>
                <w:webHidden/>
              </w:rPr>
              <w:fldChar w:fldCharType="begin"/>
            </w:r>
            <w:r w:rsidR="001E3B37">
              <w:rPr>
                <w:noProof/>
                <w:webHidden/>
              </w:rPr>
              <w:instrText xml:space="preserve"> PAGEREF _Toc140221752 \h </w:instrText>
            </w:r>
            <w:r w:rsidR="001E3B37">
              <w:rPr>
                <w:noProof/>
                <w:webHidden/>
              </w:rPr>
            </w:r>
            <w:r w:rsidR="001E3B37">
              <w:rPr>
                <w:noProof/>
                <w:webHidden/>
              </w:rPr>
              <w:fldChar w:fldCharType="separate"/>
            </w:r>
            <w:r w:rsidR="001E3B37">
              <w:rPr>
                <w:noProof/>
                <w:webHidden/>
              </w:rPr>
              <w:t>24</w:t>
            </w:r>
            <w:r w:rsidR="001E3B37">
              <w:rPr>
                <w:noProof/>
                <w:webHidden/>
              </w:rPr>
              <w:fldChar w:fldCharType="end"/>
            </w:r>
          </w:hyperlink>
        </w:p>
        <w:p w14:paraId="2F726CDD" w14:textId="41D46613" w:rsidR="001E3B37" w:rsidRDefault="0050099C">
          <w:pPr>
            <w:pStyle w:val="Sumrio1"/>
            <w:tabs>
              <w:tab w:val="right" w:leader="dot" w:pos="8494"/>
            </w:tabs>
            <w:rPr>
              <w:rFonts w:eastAsiaTheme="minorEastAsia"/>
              <w:noProof/>
              <w:lang w:eastAsia="pt-PT"/>
            </w:rPr>
          </w:pPr>
          <w:hyperlink w:anchor="_Toc140221753" w:history="1">
            <w:r w:rsidR="001E3B37" w:rsidRPr="00800136">
              <w:rPr>
                <w:rStyle w:val="Hyperlink"/>
                <w:rFonts w:ascii="Times New Roman" w:eastAsia="Calibri" w:hAnsi="Times New Roman"/>
                <w:b/>
                <w:noProof/>
              </w:rPr>
              <w:t>Sinais dos Condutores</w:t>
            </w:r>
            <w:r w:rsidR="001E3B37">
              <w:rPr>
                <w:noProof/>
                <w:webHidden/>
              </w:rPr>
              <w:tab/>
            </w:r>
            <w:r w:rsidR="001E3B37">
              <w:rPr>
                <w:noProof/>
                <w:webHidden/>
              </w:rPr>
              <w:fldChar w:fldCharType="begin"/>
            </w:r>
            <w:r w:rsidR="001E3B37">
              <w:rPr>
                <w:noProof/>
                <w:webHidden/>
              </w:rPr>
              <w:instrText xml:space="preserve"> PAGEREF _Toc140221753 \h </w:instrText>
            </w:r>
            <w:r w:rsidR="001E3B37">
              <w:rPr>
                <w:noProof/>
                <w:webHidden/>
              </w:rPr>
            </w:r>
            <w:r w:rsidR="001E3B37">
              <w:rPr>
                <w:noProof/>
                <w:webHidden/>
              </w:rPr>
              <w:fldChar w:fldCharType="separate"/>
            </w:r>
            <w:r w:rsidR="001E3B37">
              <w:rPr>
                <w:noProof/>
                <w:webHidden/>
              </w:rPr>
              <w:t>24</w:t>
            </w:r>
            <w:r w:rsidR="001E3B37">
              <w:rPr>
                <w:noProof/>
                <w:webHidden/>
              </w:rPr>
              <w:fldChar w:fldCharType="end"/>
            </w:r>
          </w:hyperlink>
        </w:p>
        <w:p w14:paraId="53C72CC8" w14:textId="4E96EE35" w:rsidR="001E3B37" w:rsidRDefault="0050099C">
          <w:pPr>
            <w:pStyle w:val="Sumrio2"/>
            <w:tabs>
              <w:tab w:val="right" w:leader="dot" w:pos="8494"/>
            </w:tabs>
            <w:rPr>
              <w:rFonts w:eastAsiaTheme="minorEastAsia"/>
              <w:noProof/>
              <w:lang w:eastAsia="pt-PT"/>
            </w:rPr>
          </w:pPr>
          <w:hyperlink w:anchor="_Toc140221754" w:history="1">
            <w:r w:rsidR="001E3B37" w:rsidRPr="00800136">
              <w:rPr>
                <w:rStyle w:val="Hyperlink"/>
                <w:rFonts w:ascii="Times New Roman" w:eastAsia="Calibri" w:hAnsi="Times New Roman" w:cs="Times New Roman"/>
                <w:noProof/>
              </w:rPr>
              <w:t>ARTIGO 24.º</w:t>
            </w:r>
            <w:r w:rsidR="001E3B37">
              <w:rPr>
                <w:noProof/>
                <w:webHidden/>
              </w:rPr>
              <w:tab/>
            </w:r>
            <w:r w:rsidR="001E3B37">
              <w:rPr>
                <w:noProof/>
                <w:webHidden/>
              </w:rPr>
              <w:fldChar w:fldCharType="begin"/>
            </w:r>
            <w:r w:rsidR="001E3B37">
              <w:rPr>
                <w:noProof/>
                <w:webHidden/>
              </w:rPr>
              <w:instrText xml:space="preserve"> PAGEREF _Toc140221754 \h </w:instrText>
            </w:r>
            <w:r w:rsidR="001E3B37">
              <w:rPr>
                <w:noProof/>
                <w:webHidden/>
              </w:rPr>
            </w:r>
            <w:r w:rsidR="001E3B37">
              <w:rPr>
                <w:noProof/>
                <w:webHidden/>
              </w:rPr>
              <w:fldChar w:fldCharType="separate"/>
            </w:r>
            <w:r w:rsidR="001E3B37">
              <w:rPr>
                <w:noProof/>
                <w:webHidden/>
              </w:rPr>
              <w:t>24</w:t>
            </w:r>
            <w:r w:rsidR="001E3B37">
              <w:rPr>
                <w:noProof/>
                <w:webHidden/>
              </w:rPr>
              <w:fldChar w:fldCharType="end"/>
            </w:r>
          </w:hyperlink>
        </w:p>
        <w:p w14:paraId="1B0DCDF9" w14:textId="6F51F327" w:rsidR="001E3B37" w:rsidRDefault="0050099C">
          <w:pPr>
            <w:pStyle w:val="Sumrio2"/>
            <w:tabs>
              <w:tab w:val="right" w:leader="dot" w:pos="8494"/>
            </w:tabs>
            <w:rPr>
              <w:rFonts w:eastAsiaTheme="minorEastAsia"/>
              <w:noProof/>
              <w:lang w:eastAsia="pt-PT"/>
            </w:rPr>
          </w:pPr>
          <w:hyperlink w:anchor="_Toc140221755" w:history="1">
            <w:r w:rsidR="001E3B37" w:rsidRPr="00800136">
              <w:rPr>
                <w:rStyle w:val="Hyperlink"/>
                <w:rFonts w:ascii="Times New Roman" w:eastAsia="Calibri" w:hAnsi="Times New Roman" w:cs="Times New Roman"/>
                <w:noProof/>
              </w:rPr>
              <w:t>(Uso de sinais sonoros)</w:t>
            </w:r>
            <w:r w:rsidR="001E3B37">
              <w:rPr>
                <w:noProof/>
                <w:webHidden/>
              </w:rPr>
              <w:tab/>
            </w:r>
            <w:r w:rsidR="001E3B37">
              <w:rPr>
                <w:noProof/>
                <w:webHidden/>
              </w:rPr>
              <w:fldChar w:fldCharType="begin"/>
            </w:r>
            <w:r w:rsidR="001E3B37">
              <w:rPr>
                <w:noProof/>
                <w:webHidden/>
              </w:rPr>
              <w:instrText xml:space="preserve"> PAGEREF _Toc140221755 \h </w:instrText>
            </w:r>
            <w:r w:rsidR="001E3B37">
              <w:rPr>
                <w:noProof/>
                <w:webHidden/>
              </w:rPr>
            </w:r>
            <w:r w:rsidR="001E3B37">
              <w:rPr>
                <w:noProof/>
                <w:webHidden/>
              </w:rPr>
              <w:fldChar w:fldCharType="separate"/>
            </w:r>
            <w:r w:rsidR="001E3B37">
              <w:rPr>
                <w:noProof/>
                <w:webHidden/>
              </w:rPr>
              <w:t>24</w:t>
            </w:r>
            <w:r w:rsidR="001E3B37">
              <w:rPr>
                <w:noProof/>
                <w:webHidden/>
              </w:rPr>
              <w:fldChar w:fldCharType="end"/>
            </w:r>
          </w:hyperlink>
        </w:p>
        <w:p w14:paraId="7BA390B6" w14:textId="410C1DFA" w:rsidR="001E3B37" w:rsidRDefault="0050099C">
          <w:pPr>
            <w:pStyle w:val="Sumrio2"/>
            <w:tabs>
              <w:tab w:val="right" w:leader="dot" w:pos="8494"/>
            </w:tabs>
            <w:rPr>
              <w:rFonts w:eastAsiaTheme="minorEastAsia"/>
              <w:noProof/>
              <w:lang w:eastAsia="pt-PT"/>
            </w:rPr>
          </w:pPr>
          <w:hyperlink w:anchor="_Toc140221756" w:history="1">
            <w:r w:rsidR="001E3B37" w:rsidRPr="00800136">
              <w:rPr>
                <w:rStyle w:val="Hyperlink"/>
                <w:rFonts w:ascii="Times New Roman" w:eastAsia="Calibri" w:hAnsi="Times New Roman" w:cs="Times New Roman"/>
                <w:noProof/>
              </w:rPr>
              <w:t>ARTIGO 25.º</w:t>
            </w:r>
            <w:r w:rsidR="001E3B37">
              <w:rPr>
                <w:noProof/>
                <w:webHidden/>
              </w:rPr>
              <w:tab/>
            </w:r>
            <w:r w:rsidR="001E3B37">
              <w:rPr>
                <w:noProof/>
                <w:webHidden/>
              </w:rPr>
              <w:fldChar w:fldCharType="begin"/>
            </w:r>
            <w:r w:rsidR="001E3B37">
              <w:rPr>
                <w:noProof/>
                <w:webHidden/>
              </w:rPr>
              <w:instrText xml:space="preserve"> PAGEREF _Toc140221756 \h </w:instrText>
            </w:r>
            <w:r w:rsidR="001E3B37">
              <w:rPr>
                <w:noProof/>
                <w:webHidden/>
              </w:rPr>
            </w:r>
            <w:r w:rsidR="001E3B37">
              <w:rPr>
                <w:noProof/>
                <w:webHidden/>
              </w:rPr>
              <w:fldChar w:fldCharType="separate"/>
            </w:r>
            <w:r w:rsidR="001E3B37">
              <w:rPr>
                <w:noProof/>
                <w:webHidden/>
              </w:rPr>
              <w:t>24</w:t>
            </w:r>
            <w:r w:rsidR="001E3B37">
              <w:rPr>
                <w:noProof/>
                <w:webHidden/>
              </w:rPr>
              <w:fldChar w:fldCharType="end"/>
            </w:r>
          </w:hyperlink>
        </w:p>
        <w:p w14:paraId="4CF38C5B" w14:textId="75552016" w:rsidR="001E3B37" w:rsidRDefault="0050099C">
          <w:pPr>
            <w:pStyle w:val="Sumrio2"/>
            <w:tabs>
              <w:tab w:val="right" w:leader="dot" w:pos="8494"/>
            </w:tabs>
            <w:rPr>
              <w:rFonts w:eastAsiaTheme="minorEastAsia"/>
              <w:noProof/>
              <w:lang w:eastAsia="pt-PT"/>
            </w:rPr>
          </w:pPr>
          <w:hyperlink w:anchor="_Toc140221757" w:history="1">
            <w:r w:rsidR="001E3B37" w:rsidRPr="00800136">
              <w:rPr>
                <w:rStyle w:val="Hyperlink"/>
                <w:rFonts w:ascii="Times New Roman" w:eastAsia="Calibri" w:hAnsi="Times New Roman" w:cs="Times New Roman"/>
                <w:noProof/>
              </w:rPr>
              <w:t>(Iluminação e sinais luminosos)</w:t>
            </w:r>
            <w:r w:rsidR="001E3B37">
              <w:rPr>
                <w:noProof/>
                <w:webHidden/>
              </w:rPr>
              <w:tab/>
            </w:r>
            <w:r w:rsidR="001E3B37">
              <w:rPr>
                <w:noProof/>
                <w:webHidden/>
              </w:rPr>
              <w:fldChar w:fldCharType="begin"/>
            </w:r>
            <w:r w:rsidR="001E3B37">
              <w:rPr>
                <w:noProof/>
                <w:webHidden/>
              </w:rPr>
              <w:instrText xml:space="preserve"> PAGEREF _Toc140221757 \h </w:instrText>
            </w:r>
            <w:r w:rsidR="001E3B37">
              <w:rPr>
                <w:noProof/>
                <w:webHidden/>
              </w:rPr>
            </w:r>
            <w:r w:rsidR="001E3B37">
              <w:rPr>
                <w:noProof/>
                <w:webHidden/>
              </w:rPr>
              <w:fldChar w:fldCharType="separate"/>
            </w:r>
            <w:r w:rsidR="001E3B37">
              <w:rPr>
                <w:noProof/>
                <w:webHidden/>
              </w:rPr>
              <w:t>24</w:t>
            </w:r>
            <w:r w:rsidR="001E3B37">
              <w:rPr>
                <w:noProof/>
                <w:webHidden/>
              </w:rPr>
              <w:fldChar w:fldCharType="end"/>
            </w:r>
          </w:hyperlink>
        </w:p>
        <w:p w14:paraId="365C4AD0" w14:textId="6165E808" w:rsidR="001E3B37" w:rsidRDefault="0050099C">
          <w:pPr>
            <w:pStyle w:val="Sumrio2"/>
            <w:tabs>
              <w:tab w:val="right" w:leader="dot" w:pos="8494"/>
            </w:tabs>
            <w:rPr>
              <w:rFonts w:eastAsiaTheme="minorEastAsia"/>
              <w:noProof/>
              <w:lang w:eastAsia="pt-PT"/>
            </w:rPr>
          </w:pPr>
          <w:hyperlink w:anchor="_Toc140221758" w:history="1">
            <w:r w:rsidR="001E3B37" w:rsidRPr="00800136">
              <w:rPr>
                <w:rStyle w:val="Hyperlink"/>
                <w:rFonts w:ascii="Times New Roman" w:eastAsia="Calibri" w:hAnsi="Times New Roman" w:cs="Times New Roman"/>
                <w:noProof/>
              </w:rPr>
              <w:t>ARTIGO 26.º</w:t>
            </w:r>
            <w:r w:rsidR="001E3B37">
              <w:rPr>
                <w:noProof/>
                <w:webHidden/>
              </w:rPr>
              <w:tab/>
            </w:r>
            <w:r w:rsidR="001E3B37">
              <w:rPr>
                <w:noProof/>
                <w:webHidden/>
              </w:rPr>
              <w:fldChar w:fldCharType="begin"/>
            </w:r>
            <w:r w:rsidR="001E3B37">
              <w:rPr>
                <w:noProof/>
                <w:webHidden/>
              </w:rPr>
              <w:instrText xml:space="preserve"> PAGEREF _Toc140221758 \h </w:instrText>
            </w:r>
            <w:r w:rsidR="001E3B37">
              <w:rPr>
                <w:noProof/>
                <w:webHidden/>
              </w:rPr>
            </w:r>
            <w:r w:rsidR="001E3B37">
              <w:rPr>
                <w:noProof/>
                <w:webHidden/>
              </w:rPr>
              <w:fldChar w:fldCharType="separate"/>
            </w:r>
            <w:r w:rsidR="001E3B37">
              <w:rPr>
                <w:noProof/>
                <w:webHidden/>
              </w:rPr>
              <w:t>25</w:t>
            </w:r>
            <w:r w:rsidR="001E3B37">
              <w:rPr>
                <w:noProof/>
                <w:webHidden/>
              </w:rPr>
              <w:fldChar w:fldCharType="end"/>
            </w:r>
          </w:hyperlink>
        </w:p>
        <w:p w14:paraId="0DAED98B" w14:textId="5481FA28" w:rsidR="001E3B37" w:rsidRDefault="0050099C">
          <w:pPr>
            <w:pStyle w:val="Sumrio2"/>
            <w:tabs>
              <w:tab w:val="right" w:leader="dot" w:pos="8494"/>
            </w:tabs>
            <w:rPr>
              <w:rFonts w:eastAsiaTheme="minorEastAsia"/>
              <w:noProof/>
              <w:lang w:eastAsia="pt-PT"/>
            </w:rPr>
          </w:pPr>
          <w:hyperlink w:anchor="_Toc140221759" w:history="1">
            <w:r w:rsidR="001E3B37" w:rsidRPr="00800136">
              <w:rPr>
                <w:rStyle w:val="Hyperlink"/>
                <w:rFonts w:ascii="Times New Roman" w:eastAsia="Calibri" w:hAnsi="Times New Roman" w:cs="Times New Roman"/>
                <w:noProof/>
              </w:rPr>
              <w:t>(Condições de visibilidade)</w:t>
            </w:r>
            <w:r w:rsidR="001E3B37">
              <w:rPr>
                <w:noProof/>
                <w:webHidden/>
              </w:rPr>
              <w:tab/>
            </w:r>
            <w:r w:rsidR="001E3B37">
              <w:rPr>
                <w:noProof/>
                <w:webHidden/>
              </w:rPr>
              <w:fldChar w:fldCharType="begin"/>
            </w:r>
            <w:r w:rsidR="001E3B37">
              <w:rPr>
                <w:noProof/>
                <w:webHidden/>
              </w:rPr>
              <w:instrText xml:space="preserve"> PAGEREF _Toc140221759 \h </w:instrText>
            </w:r>
            <w:r w:rsidR="001E3B37">
              <w:rPr>
                <w:noProof/>
                <w:webHidden/>
              </w:rPr>
            </w:r>
            <w:r w:rsidR="001E3B37">
              <w:rPr>
                <w:noProof/>
                <w:webHidden/>
              </w:rPr>
              <w:fldChar w:fldCharType="separate"/>
            </w:r>
            <w:r w:rsidR="001E3B37">
              <w:rPr>
                <w:noProof/>
                <w:webHidden/>
              </w:rPr>
              <w:t>25</w:t>
            </w:r>
            <w:r w:rsidR="001E3B37">
              <w:rPr>
                <w:noProof/>
                <w:webHidden/>
              </w:rPr>
              <w:fldChar w:fldCharType="end"/>
            </w:r>
          </w:hyperlink>
        </w:p>
        <w:p w14:paraId="07DC6405" w14:textId="3C95EC09" w:rsidR="001E3B37" w:rsidRDefault="0050099C">
          <w:pPr>
            <w:pStyle w:val="Sumrio1"/>
            <w:tabs>
              <w:tab w:val="right" w:leader="dot" w:pos="8494"/>
            </w:tabs>
            <w:rPr>
              <w:rFonts w:eastAsiaTheme="minorEastAsia"/>
              <w:noProof/>
              <w:lang w:eastAsia="pt-PT"/>
            </w:rPr>
          </w:pPr>
          <w:hyperlink w:anchor="_Toc140221760" w:history="1">
            <w:r w:rsidR="001E3B37" w:rsidRPr="00800136">
              <w:rPr>
                <w:rStyle w:val="Hyperlink"/>
                <w:rFonts w:ascii="Times New Roman" w:eastAsia="Calibri" w:hAnsi="Times New Roman"/>
                <w:b/>
                <w:noProof/>
              </w:rPr>
              <w:t>SECÇÃO III</w:t>
            </w:r>
            <w:r w:rsidR="001E3B37">
              <w:rPr>
                <w:noProof/>
                <w:webHidden/>
              </w:rPr>
              <w:tab/>
            </w:r>
            <w:r w:rsidR="001E3B37">
              <w:rPr>
                <w:noProof/>
                <w:webHidden/>
              </w:rPr>
              <w:fldChar w:fldCharType="begin"/>
            </w:r>
            <w:r w:rsidR="001E3B37">
              <w:rPr>
                <w:noProof/>
                <w:webHidden/>
              </w:rPr>
              <w:instrText xml:space="preserve"> PAGEREF _Toc140221760 \h </w:instrText>
            </w:r>
            <w:r w:rsidR="001E3B37">
              <w:rPr>
                <w:noProof/>
                <w:webHidden/>
              </w:rPr>
            </w:r>
            <w:r w:rsidR="001E3B37">
              <w:rPr>
                <w:noProof/>
                <w:webHidden/>
              </w:rPr>
              <w:fldChar w:fldCharType="separate"/>
            </w:r>
            <w:r w:rsidR="001E3B37">
              <w:rPr>
                <w:noProof/>
                <w:webHidden/>
              </w:rPr>
              <w:t>25</w:t>
            </w:r>
            <w:r w:rsidR="001E3B37">
              <w:rPr>
                <w:noProof/>
                <w:webHidden/>
              </w:rPr>
              <w:fldChar w:fldCharType="end"/>
            </w:r>
          </w:hyperlink>
        </w:p>
        <w:p w14:paraId="2CF5C1F9" w14:textId="7AAB0B7D" w:rsidR="001E3B37" w:rsidRDefault="0050099C">
          <w:pPr>
            <w:pStyle w:val="Sumrio1"/>
            <w:tabs>
              <w:tab w:val="right" w:leader="dot" w:pos="8494"/>
            </w:tabs>
            <w:rPr>
              <w:rFonts w:eastAsiaTheme="minorEastAsia"/>
              <w:noProof/>
              <w:lang w:eastAsia="pt-PT"/>
            </w:rPr>
          </w:pPr>
          <w:hyperlink w:anchor="_Toc140221761" w:history="1">
            <w:r w:rsidR="001E3B37" w:rsidRPr="00800136">
              <w:rPr>
                <w:rStyle w:val="Hyperlink"/>
                <w:rFonts w:ascii="Times New Roman" w:eastAsia="Calibri" w:hAnsi="Times New Roman"/>
                <w:b/>
                <w:noProof/>
              </w:rPr>
              <w:t>Velocidade</w:t>
            </w:r>
            <w:r w:rsidR="001E3B37">
              <w:rPr>
                <w:noProof/>
                <w:webHidden/>
              </w:rPr>
              <w:tab/>
            </w:r>
            <w:r w:rsidR="001E3B37">
              <w:rPr>
                <w:noProof/>
                <w:webHidden/>
              </w:rPr>
              <w:fldChar w:fldCharType="begin"/>
            </w:r>
            <w:r w:rsidR="001E3B37">
              <w:rPr>
                <w:noProof/>
                <w:webHidden/>
              </w:rPr>
              <w:instrText xml:space="preserve"> PAGEREF _Toc140221761 \h </w:instrText>
            </w:r>
            <w:r w:rsidR="001E3B37">
              <w:rPr>
                <w:noProof/>
                <w:webHidden/>
              </w:rPr>
            </w:r>
            <w:r w:rsidR="001E3B37">
              <w:rPr>
                <w:noProof/>
                <w:webHidden/>
              </w:rPr>
              <w:fldChar w:fldCharType="separate"/>
            </w:r>
            <w:r w:rsidR="001E3B37">
              <w:rPr>
                <w:noProof/>
                <w:webHidden/>
              </w:rPr>
              <w:t>25</w:t>
            </w:r>
            <w:r w:rsidR="001E3B37">
              <w:rPr>
                <w:noProof/>
                <w:webHidden/>
              </w:rPr>
              <w:fldChar w:fldCharType="end"/>
            </w:r>
          </w:hyperlink>
        </w:p>
        <w:p w14:paraId="6B1F4319" w14:textId="438A6DEA" w:rsidR="001E3B37" w:rsidRDefault="0050099C">
          <w:pPr>
            <w:pStyle w:val="Sumrio2"/>
            <w:tabs>
              <w:tab w:val="right" w:leader="dot" w:pos="8494"/>
            </w:tabs>
            <w:rPr>
              <w:rFonts w:eastAsiaTheme="minorEastAsia"/>
              <w:noProof/>
              <w:lang w:eastAsia="pt-PT"/>
            </w:rPr>
          </w:pPr>
          <w:hyperlink w:anchor="_Toc140221762" w:history="1">
            <w:r w:rsidR="001E3B37" w:rsidRPr="00800136">
              <w:rPr>
                <w:rStyle w:val="Hyperlink"/>
                <w:rFonts w:ascii="Times New Roman" w:eastAsia="Calibri" w:hAnsi="Times New Roman" w:cs="Times New Roman"/>
                <w:noProof/>
              </w:rPr>
              <w:t>ARTIGO 27.º</w:t>
            </w:r>
            <w:r w:rsidR="001E3B37">
              <w:rPr>
                <w:noProof/>
                <w:webHidden/>
              </w:rPr>
              <w:tab/>
            </w:r>
            <w:r w:rsidR="001E3B37">
              <w:rPr>
                <w:noProof/>
                <w:webHidden/>
              </w:rPr>
              <w:fldChar w:fldCharType="begin"/>
            </w:r>
            <w:r w:rsidR="001E3B37">
              <w:rPr>
                <w:noProof/>
                <w:webHidden/>
              </w:rPr>
              <w:instrText xml:space="preserve"> PAGEREF _Toc140221762 \h </w:instrText>
            </w:r>
            <w:r w:rsidR="001E3B37">
              <w:rPr>
                <w:noProof/>
                <w:webHidden/>
              </w:rPr>
            </w:r>
            <w:r w:rsidR="001E3B37">
              <w:rPr>
                <w:noProof/>
                <w:webHidden/>
              </w:rPr>
              <w:fldChar w:fldCharType="separate"/>
            </w:r>
            <w:r w:rsidR="001E3B37">
              <w:rPr>
                <w:noProof/>
                <w:webHidden/>
              </w:rPr>
              <w:t>25</w:t>
            </w:r>
            <w:r w:rsidR="001E3B37">
              <w:rPr>
                <w:noProof/>
                <w:webHidden/>
              </w:rPr>
              <w:fldChar w:fldCharType="end"/>
            </w:r>
          </w:hyperlink>
        </w:p>
        <w:p w14:paraId="295E0786" w14:textId="02E349FD" w:rsidR="001E3B37" w:rsidRDefault="0050099C">
          <w:pPr>
            <w:pStyle w:val="Sumrio2"/>
            <w:tabs>
              <w:tab w:val="right" w:leader="dot" w:pos="8494"/>
            </w:tabs>
            <w:rPr>
              <w:rFonts w:eastAsiaTheme="minorEastAsia"/>
              <w:noProof/>
              <w:lang w:eastAsia="pt-PT"/>
            </w:rPr>
          </w:pPr>
          <w:hyperlink w:anchor="_Toc140221763" w:history="1">
            <w:r w:rsidR="001E3B37" w:rsidRPr="00800136">
              <w:rPr>
                <w:rStyle w:val="Hyperlink"/>
                <w:rFonts w:ascii="Times New Roman" w:eastAsia="Calibri" w:hAnsi="Times New Roman" w:cs="Times New Roman"/>
                <w:noProof/>
              </w:rPr>
              <w:t>(Regulação da velocidade)</w:t>
            </w:r>
            <w:r w:rsidR="001E3B37">
              <w:rPr>
                <w:noProof/>
                <w:webHidden/>
              </w:rPr>
              <w:tab/>
            </w:r>
            <w:r w:rsidR="001E3B37">
              <w:rPr>
                <w:noProof/>
                <w:webHidden/>
              </w:rPr>
              <w:fldChar w:fldCharType="begin"/>
            </w:r>
            <w:r w:rsidR="001E3B37">
              <w:rPr>
                <w:noProof/>
                <w:webHidden/>
              </w:rPr>
              <w:instrText xml:space="preserve"> PAGEREF _Toc140221763 \h </w:instrText>
            </w:r>
            <w:r w:rsidR="001E3B37">
              <w:rPr>
                <w:noProof/>
                <w:webHidden/>
              </w:rPr>
            </w:r>
            <w:r w:rsidR="001E3B37">
              <w:rPr>
                <w:noProof/>
                <w:webHidden/>
              </w:rPr>
              <w:fldChar w:fldCharType="separate"/>
            </w:r>
            <w:r w:rsidR="001E3B37">
              <w:rPr>
                <w:noProof/>
                <w:webHidden/>
              </w:rPr>
              <w:t>25</w:t>
            </w:r>
            <w:r w:rsidR="001E3B37">
              <w:rPr>
                <w:noProof/>
                <w:webHidden/>
              </w:rPr>
              <w:fldChar w:fldCharType="end"/>
            </w:r>
          </w:hyperlink>
        </w:p>
        <w:p w14:paraId="175379D2" w14:textId="7A13EEC2" w:rsidR="001E3B37" w:rsidRDefault="0050099C">
          <w:pPr>
            <w:pStyle w:val="Sumrio2"/>
            <w:tabs>
              <w:tab w:val="right" w:leader="dot" w:pos="8494"/>
            </w:tabs>
            <w:rPr>
              <w:rFonts w:eastAsiaTheme="minorEastAsia"/>
              <w:noProof/>
              <w:lang w:eastAsia="pt-PT"/>
            </w:rPr>
          </w:pPr>
          <w:hyperlink w:anchor="_Toc140221764" w:history="1">
            <w:r w:rsidR="001E3B37" w:rsidRPr="00800136">
              <w:rPr>
                <w:rStyle w:val="Hyperlink"/>
                <w:rFonts w:ascii="Times New Roman" w:eastAsia="Calibri" w:hAnsi="Times New Roman" w:cs="Times New Roman"/>
                <w:noProof/>
              </w:rPr>
              <w:t>ARTIGO 28.º</w:t>
            </w:r>
            <w:r w:rsidR="001E3B37">
              <w:rPr>
                <w:noProof/>
                <w:webHidden/>
              </w:rPr>
              <w:tab/>
            </w:r>
            <w:r w:rsidR="001E3B37">
              <w:rPr>
                <w:noProof/>
                <w:webHidden/>
              </w:rPr>
              <w:fldChar w:fldCharType="begin"/>
            </w:r>
            <w:r w:rsidR="001E3B37">
              <w:rPr>
                <w:noProof/>
                <w:webHidden/>
              </w:rPr>
              <w:instrText xml:space="preserve"> PAGEREF _Toc140221764 \h </w:instrText>
            </w:r>
            <w:r w:rsidR="001E3B37">
              <w:rPr>
                <w:noProof/>
                <w:webHidden/>
              </w:rPr>
            </w:r>
            <w:r w:rsidR="001E3B37">
              <w:rPr>
                <w:noProof/>
                <w:webHidden/>
              </w:rPr>
              <w:fldChar w:fldCharType="separate"/>
            </w:r>
            <w:r w:rsidR="001E3B37">
              <w:rPr>
                <w:noProof/>
                <w:webHidden/>
              </w:rPr>
              <w:t>25</w:t>
            </w:r>
            <w:r w:rsidR="001E3B37">
              <w:rPr>
                <w:noProof/>
                <w:webHidden/>
              </w:rPr>
              <w:fldChar w:fldCharType="end"/>
            </w:r>
          </w:hyperlink>
        </w:p>
        <w:p w14:paraId="78753478" w14:textId="65DDE4E1" w:rsidR="001E3B37" w:rsidRDefault="0050099C">
          <w:pPr>
            <w:pStyle w:val="Sumrio2"/>
            <w:tabs>
              <w:tab w:val="right" w:leader="dot" w:pos="8494"/>
            </w:tabs>
            <w:rPr>
              <w:rFonts w:eastAsiaTheme="minorEastAsia"/>
              <w:noProof/>
              <w:lang w:eastAsia="pt-PT"/>
            </w:rPr>
          </w:pPr>
          <w:hyperlink w:anchor="_Toc140221765" w:history="1">
            <w:r w:rsidR="001E3B37" w:rsidRPr="00800136">
              <w:rPr>
                <w:rStyle w:val="Hyperlink"/>
                <w:rFonts w:ascii="Times New Roman" w:eastAsia="Calibri" w:hAnsi="Times New Roman" w:cs="Times New Roman"/>
                <w:noProof/>
              </w:rPr>
              <w:t>(Condições que exigem velocidade moderada)</w:t>
            </w:r>
            <w:r w:rsidR="001E3B37">
              <w:rPr>
                <w:noProof/>
                <w:webHidden/>
              </w:rPr>
              <w:tab/>
            </w:r>
            <w:r w:rsidR="001E3B37">
              <w:rPr>
                <w:noProof/>
                <w:webHidden/>
              </w:rPr>
              <w:fldChar w:fldCharType="begin"/>
            </w:r>
            <w:r w:rsidR="001E3B37">
              <w:rPr>
                <w:noProof/>
                <w:webHidden/>
              </w:rPr>
              <w:instrText xml:space="preserve"> PAGEREF _Toc140221765 \h </w:instrText>
            </w:r>
            <w:r w:rsidR="001E3B37">
              <w:rPr>
                <w:noProof/>
                <w:webHidden/>
              </w:rPr>
            </w:r>
            <w:r w:rsidR="001E3B37">
              <w:rPr>
                <w:noProof/>
                <w:webHidden/>
              </w:rPr>
              <w:fldChar w:fldCharType="separate"/>
            </w:r>
            <w:r w:rsidR="001E3B37">
              <w:rPr>
                <w:noProof/>
                <w:webHidden/>
              </w:rPr>
              <w:t>25</w:t>
            </w:r>
            <w:r w:rsidR="001E3B37">
              <w:rPr>
                <w:noProof/>
                <w:webHidden/>
              </w:rPr>
              <w:fldChar w:fldCharType="end"/>
            </w:r>
          </w:hyperlink>
        </w:p>
        <w:p w14:paraId="436ACEDD" w14:textId="5B11B115" w:rsidR="001E3B37" w:rsidRDefault="0050099C">
          <w:pPr>
            <w:pStyle w:val="Sumrio2"/>
            <w:tabs>
              <w:tab w:val="right" w:leader="dot" w:pos="8494"/>
            </w:tabs>
            <w:rPr>
              <w:rFonts w:eastAsiaTheme="minorEastAsia"/>
              <w:noProof/>
              <w:lang w:eastAsia="pt-PT"/>
            </w:rPr>
          </w:pPr>
          <w:hyperlink w:anchor="_Toc140221766" w:history="1">
            <w:r w:rsidR="001E3B37" w:rsidRPr="00800136">
              <w:rPr>
                <w:rStyle w:val="Hyperlink"/>
                <w:rFonts w:ascii="Times New Roman" w:eastAsia="Calibri" w:hAnsi="Times New Roman" w:cs="Times New Roman"/>
                <w:noProof/>
              </w:rPr>
              <w:t>ARTIGO 29.º</w:t>
            </w:r>
            <w:r w:rsidR="001E3B37">
              <w:rPr>
                <w:noProof/>
                <w:webHidden/>
              </w:rPr>
              <w:tab/>
            </w:r>
            <w:r w:rsidR="001E3B37">
              <w:rPr>
                <w:noProof/>
                <w:webHidden/>
              </w:rPr>
              <w:fldChar w:fldCharType="begin"/>
            </w:r>
            <w:r w:rsidR="001E3B37">
              <w:rPr>
                <w:noProof/>
                <w:webHidden/>
              </w:rPr>
              <w:instrText xml:space="preserve"> PAGEREF _Toc140221766 \h </w:instrText>
            </w:r>
            <w:r w:rsidR="001E3B37">
              <w:rPr>
                <w:noProof/>
                <w:webHidden/>
              </w:rPr>
            </w:r>
            <w:r w:rsidR="001E3B37">
              <w:rPr>
                <w:noProof/>
                <w:webHidden/>
              </w:rPr>
              <w:fldChar w:fldCharType="separate"/>
            </w:r>
            <w:r w:rsidR="001E3B37">
              <w:rPr>
                <w:noProof/>
                <w:webHidden/>
              </w:rPr>
              <w:t>26</w:t>
            </w:r>
            <w:r w:rsidR="001E3B37">
              <w:rPr>
                <w:noProof/>
                <w:webHidden/>
              </w:rPr>
              <w:fldChar w:fldCharType="end"/>
            </w:r>
          </w:hyperlink>
        </w:p>
        <w:p w14:paraId="738EC415" w14:textId="6425800A" w:rsidR="001E3B37" w:rsidRDefault="0050099C">
          <w:pPr>
            <w:pStyle w:val="Sumrio2"/>
            <w:tabs>
              <w:tab w:val="right" w:leader="dot" w:pos="8494"/>
            </w:tabs>
            <w:rPr>
              <w:rFonts w:eastAsiaTheme="minorEastAsia"/>
              <w:noProof/>
              <w:lang w:eastAsia="pt-PT"/>
            </w:rPr>
          </w:pPr>
          <w:hyperlink w:anchor="_Toc140221767" w:history="1">
            <w:r w:rsidR="001E3B37" w:rsidRPr="00800136">
              <w:rPr>
                <w:rStyle w:val="Hyperlink"/>
                <w:rFonts w:ascii="Times New Roman" w:eastAsia="Calibri" w:hAnsi="Times New Roman" w:cs="Times New Roman"/>
                <w:noProof/>
              </w:rPr>
              <w:t>(Trânsito em marcha lenta)</w:t>
            </w:r>
            <w:r w:rsidR="001E3B37">
              <w:rPr>
                <w:noProof/>
                <w:webHidden/>
              </w:rPr>
              <w:tab/>
            </w:r>
            <w:r w:rsidR="001E3B37">
              <w:rPr>
                <w:noProof/>
                <w:webHidden/>
              </w:rPr>
              <w:fldChar w:fldCharType="begin"/>
            </w:r>
            <w:r w:rsidR="001E3B37">
              <w:rPr>
                <w:noProof/>
                <w:webHidden/>
              </w:rPr>
              <w:instrText xml:space="preserve"> PAGEREF _Toc140221767 \h </w:instrText>
            </w:r>
            <w:r w:rsidR="001E3B37">
              <w:rPr>
                <w:noProof/>
                <w:webHidden/>
              </w:rPr>
            </w:r>
            <w:r w:rsidR="001E3B37">
              <w:rPr>
                <w:noProof/>
                <w:webHidden/>
              </w:rPr>
              <w:fldChar w:fldCharType="separate"/>
            </w:r>
            <w:r w:rsidR="001E3B37">
              <w:rPr>
                <w:noProof/>
                <w:webHidden/>
              </w:rPr>
              <w:t>26</w:t>
            </w:r>
            <w:r w:rsidR="001E3B37">
              <w:rPr>
                <w:noProof/>
                <w:webHidden/>
              </w:rPr>
              <w:fldChar w:fldCharType="end"/>
            </w:r>
          </w:hyperlink>
        </w:p>
        <w:p w14:paraId="470544A0" w14:textId="0244204B" w:rsidR="001E3B37" w:rsidRDefault="0050099C">
          <w:pPr>
            <w:pStyle w:val="Sumrio2"/>
            <w:tabs>
              <w:tab w:val="right" w:leader="dot" w:pos="8494"/>
            </w:tabs>
            <w:rPr>
              <w:rFonts w:eastAsiaTheme="minorEastAsia"/>
              <w:noProof/>
              <w:lang w:eastAsia="pt-PT"/>
            </w:rPr>
          </w:pPr>
          <w:hyperlink w:anchor="_Toc140221768" w:history="1">
            <w:r w:rsidR="001E3B37" w:rsidRPr="00800136">
              <w:rPr>
                <w:rStyle w:val="Hyperlink"/>
                <w:rFonts w:ascii="Times New Roman" w:eastAsia="Calibri" w:hAnsi="Times New Roman" w:cs="Times New Roman"/>
                <w:noProof/>
              </w:rPr>
              <w:t>ARTIGO 30.º</w:t>
            </w:r>
            <w:r w:rsidR="001E3B37">
              <w:rPr>
                <w:noProof/>
                <w:webHidden/>
              </w:rPr>
              <w:tab/>
            </w:r>
            <w:r w:rsidR="001E3B37">
              <w:rPr>
                <w:noProof/>
                <w:webHidden/>
              </w:rPr>
              <w:fldChar w:fldCharType="begin"/>
            </w:r>
            <w:r w:rsidR="001E3B37">
              <w:rPr>
                <w:noProof/>
                <w:webHidden/>
              </w:rPr>
              <w:instrText xml:space="preserve"> PAGEREF _Toc140221768 \h </w:instrText>
            </w:r>
            <w:r w:rsidR="001E3B37">
              <w:rPr>
                <w:noProof/>
                <w:webHidden/>
              </w:rPr>
            </w:r>
            <w:r w:rsidR="001E3B37">
              <w:rPr>
                <w:noProof/>
                <w:webHidden/>
              </w:rPr>
              <w:fldChar w:fldCharType="separate"/>
            </w:r>
            <w:r w:rsidR="001E3B37">
              <w:rPr>
                <w:noProof/>
                <w:webHidden/>
              </w:rPr>
              <w:t>26</w:t>
            </w:r>
            <w:r w:rsidR="001E3B37">
              <w:rPr>
                <w:noProof/>
                <w:webHidden/>
              </w:rPr>
              <w:fldChar w:fldCharType="end"/>
            </w:r>
          </w:hyperlink>
        </w:p>
        <w:p w14:paraId="302696A7" w14:textId="5C3C253F" w:rsidR="001E3B37" w:rsidRDefault="0050099C">
          <w:pPr>
            <w:pStyle w:val="Sumrio2"/>
            <w:tabs>
              <w:tab w:val="right" w:leader="dot" w:pos="8494"/>
            </w:tabs>
            <w:rPr>
              <w:rFonts w:eastAsiaTheme="minorEastAsia"/>
              <w:noProof/>
              <w:lang w:eastAsia="pt-PT"/>
            </w:rPr>
          </w:pPr>
          <w:hyperlink w:anchor="_Toc140221769" w:history="1">
            <w:r w:rsidR="001E3B37" w:rsidRPr="00800136">
              <w:rPr>
                <w:rStyle w:val="Hyperlink"/>
                <w:rFonts w:ascii="Times New Roman" w:eastAsia="Calibri" w:hAnsi="Times New Roman" w:cs="Times New Roman"/>
                <w:noProof/>
              </w:rPr>
              <w:t>(Limites gerais de velocidade)</w:t>
            </w:r>
            <w:r w:rsidR="001E3B37">
              <w:rPr>
                <w:noProof/>
                <w:webHidden/>
              </w:rPr>
              <w:tab/>
            </w:r>
            <w:r w:rsidR="001E3B37">
              <w:rPr>
                <w:noProof/>
                <w:webHidden/>
              </w:rPr>
              <w:fldChar w:fldCharType="begin"/>
            </w:r>
            <w:r w:rsidR="001E3B37">
              <w:rPr>
                <w:noProof/>
                <w:webHidden/>
              </w:rPr>
              <w:instrText xml:space="preserve"> PAGEREF _Toc140221769 \h </w:instrText>
            </w:r>
            <w:r w:rsidR="001E3B37">
              <w:rPr>
                <w:noProof/>
                <w:webHidden/>
              </w:rPr>
            </w:r>
            <w:r w:rsidR="001E3B37">
              <w:rPr>
                <w:noProof/>
                <w:webHidden/>
              </w:rPr>
              <w:fldChar w:fldCharType="separate"/>
            </w:r>
            <w:r w:rsidR="001E3B37">
              <w:rPr>
                <w:noProof/>
                <w:webHidden/>
              </w:rPr>
              <w:t>26</w:t>
            </w:r>
            <w:r w:rsidR="001E3B37">
              <w:rPr>
                <w:noProof/>
                <w:webHidden/>
              </w:rPr>
              <w:fldChar w:fldCharType="end"/>
            </w:r>
          </w:hyperlink>
        </w:p>
        <w:p w14:paraId="536E470E" w14:textId="6A02EB25" w:rsidR="001E3B37" w:rsidRDefault="0050099C">
          <w:pPr>
            <w:pStyle w:val="Sumrio2"/>
            <w:tabs>
              <w:tab w:val="right" w:leader="dot" w:pos="8494"/>
            </w:tabs>
            <w:rPr>
              <w:rFonts w:eastAsiaTheme="minorEastAsia"/>
              <w:noProof/>
              <w:lang w:eastAsia="pt-PT"/>
            </w:rPr>
          </w:pPr>
          <w:hyperlink w:anchor="_Toc140221770" w:history="1">
            <w:r w:rsidR="001E3B37" w:rsidRPr="00800136">
              <w:rPr>
                <w:rStyle w:val="Hyperlink"/>
                <w:rFonts w:ascii="Times New Roman" w:eastAsia="Calibri" w:hAnsi="Times New Roman" w:cs="Times New Roman"/>
                <w:noProof/>
              </w:rPr>
              <w:t>ARTIGO 31.º</w:t>
            </w:r>
            <w:r w:rsidR="001E3B37">
              <w:rPr>
                <w:noProof/>
                <w:webHidden/>
              </w:rPr>
              <w:tab/>
            </w:r>
            <w:r w:rsidR="001E3B37">
              <w:rPr>
                <w:noProof/>
                <w:webHidden/>
              </w:rPr>
              <w:fldChar w:fldCharType="begin"/>
            </w:r>
            <w:r w:rsidR="001E3B37">
              <w:rPr>
                <w:noProof/>
                <w:webHidden/>
              </w:rPr>
              <w:instrText xml:space="preserve"> PAGEREF _Toc140221770 \h </w:instrText>
            </w:r>
            <w:r w:rsidR="001E3B37">
              <w:rPr>
                <w:noProof/>
                <w:webHidden/>
              </w:rPr>
            </w:r>
            <w:r w:rsidR="001E3B37">
              <w:rPr>
                <w:noProof/>
                <w:webHidden/>
              </w:rPr>
              <w:fldChar w:fldCharType="separate"/>
            </w:r>
            <w:r w:rsidR="001E3B37">
              <w:rPr>
                <w:noProof/>
                <w:webHidden/>
              </w:rPr>
              <w:t>27</w:t>
            </w:r>
            <w:r w:rsidR="001E3B37">
              <w:rPr>
                <w:noProof/>
                <w:webHidden/>
              </w:rPr>
              <w:fldChar w:fldCharType="end"/>
            </w:r>
          </w:hyperlink>
        </w:p>
        <w:p w14:paraId="48A8BB61" w14:textId="3B16ECA9" w:rsidR="001E3B37" w:rsidRDefault="0050099C">
          <w:pPr>
            <w:pStyle w:val="Sumrio2"/>
            <w:tabs>
              <w:tab w:val="right" w:leader="dot" w:pos="8494"/>
            </w:tabs>
            <w:rPr>
              <w:rFonts w:eastAsiaTheme="minorEastAsia"/>
              <w:noProof/>
              <w:lang w:eastAsia="pt-PT"/>
            </w:rPr>
          </w:pPr>
          <w:hyperlink w:anchor="_Toc140221771" w:history="1">
            <w:r w:rsidR="001E3B37" w:rsidRPr="00800136">
              <w:rPr>
                <w:rStyle w:val="Hyperlink"/>
                <w:rFonts w:ascii="Times New Roman" w:eastAsia="Calibri" w:hAnsi="Times New Roman" w:cs="Times New Roman"/>
                <w:noProof/>
              </w:rPr>
              <w:t>(Limites especiais de velocidade)</w:t>
            </w:r>
            <w:r w:rsidR="001E3B37">
              <w:rPr>
                <w:noProof/>
                <w:webHidden/>
              </w:rPr>
              <w:tab/>
            </w:r>
            <w:r w:rsidR="001E3B37">
              <w:rPr>
                <w:noProof/>
                <w:webHidden/>
              </w:rPr>
              <w:fldChar w:fldCharType="begin"/>
            </w:r>
            <w:r w:rsidR="001E3B37">
              <w:rPr>
                <w:noProof/>
                <w:webHidden/>
              </w:rPr>
              <w:instrText xml:space="preserve"> PAGEREF _Toc140221771 \h </w:instrText>
            </w:r>
            <w:r w:rsidR="001E3B37">
              <w:rPr>
                <w:noProof/>
                <w:webHidden/>
              </w:rPr>
            </w:r>
            <w:r w:rsidR="001E3B37">
              <w:rPr>
                <w:noProof/>
                <w:webHidden/>
              </w:rPr>
              <w:fldChar w:fldCharType="separate"/>
            </w:r>
            <w:r w:rsidR="001E3B37">
              <w:rPr>
                <w:noProof/>
                <w:webHidden/>
              </w:rPr>
              <w:t>27</w:t>
            </w:r>
            <w:r w:rsidR="001E3B37">
              <w:rPr>
                <w:noProof/>
                <w:webHidden/>
              </w:rPr>
              <w:fldChar w:fldCharType="end"/>
            </w:r>
          </w:hyperlink>
        </w:p>
        <w:p w14:paraId="0C29432C" w14:textId="4E586415" w:rsidR="001E3B37" w:rsidRDefault="0050099C">
          <w:pPr>
            <w:pStyle w:val="Sumrio1"/>
            <w:tabs>
              <w:tab w:val="right" w:leader="dot" w:pos="8494"/>
            </w:tabs>
            <w:rPr>
              <w:rFonts w:eastAsiaTheme="minorEastAsia"/>
              <w:noProof/>
              <w:lang w:eastAsia="pt-PT"/>
            </w:rPr>
          </w:pPr>
          <w:hyperlink w:anchor="_Toc140221772" w:history="1">
            <w:r w:rsidR="001E3B37" w:rsidRPr="00800136">
              <w:rPr>
                <w:rStyle w:val="Hyperlink"/>
                <w:rFonts w:ascii="Times New Roman" w:eastAsia="Calibri" w:hAnsi="Times New Roman"/>
                <w:b/>
                <w:noProof/>
              </w:rPr>
              <w:t>SECÇÃO IV</w:t>
            </w:r>
            <w:r w:rsidR="001E3B37">
              <w:rPr>
                <w:noProof/>
                <w:webHidden/>
              </w:rPr>
              <w:tab/>
            </w:r>
            <w:r w:rsidR="001E3B37">
              <w:rPr>
                <w:noProof/>
                <w:webHidden/>
              </w:rPr>
              <w:fldChar w:fldCharType="begin"/>
            </w:r>
            <w:r w:rsidR="001E3B37">
              <w:rPr>
                <w:noProof/>
                <w:webHidden/>
              </w:rPr>
              <w:instrText xml:space="preserve"> PAGEREF _Toc140221772 \h </w:instrText>
            </w:r>
            <w:r w:rsidR="001E3B37">
              <w:rPr>
                <w:noProof/>
                <w:webHidden/>
              </w:rPr>
            </w:r>
            <w:r w:rsidR="001E3B37">
              <w:rPr>
                <w:noProof/>
                <w:webHidden/>
              </w:rPr>
              <w:fldChar w:fldCharType="separate"/>
            </w:r>
            <w:r w:rsidR="001E3B37">
              <w:rPr>
                <w:noProof/>
                <w:webHidden/>
              </w:rPr>
              <w:t>28</w:t>
            </w:r>
            <w:r w:rsidR="001E3B37">
              <w:rPr>
                <w:noProof/>
                <w:webHidden/>
              </w:rPr>
              <w:fldChar w:fldCharType="end"/>
            </w:r>
          </w:hyperlink>
        </w:p>
        <w:p w14:paraId="260294AD" w14:textId="38D6EFC6" w:rsidR="001E3B37" w:rsidRDefault="0050099C">
          <w:pPr>
            <w:pStyle w:val="Sumrio1"/>
            <w:tabs>
              <w:tab w:val="right" w:leader="dot" w:pos="8494"/>
            </w:tabs>
            <w:rPr>
              <w:rFonts w:eastAsiaTheme="minorEastAsia"/>
              <w:noProof/>
              <w:lang w:eastAsia="pt-PT"/>
            </w:rPr>
          </w:pPr>
          <w:hyperlink w:anchor="_Toc140221773" w:history="1">
            <w:r w:rsidR="001E3B37" w:rsidRPr="00800136">
              <w:rPr>
                <w:rStyle w:val="Hyperlink"/>
                <w:rFonts w:ascii="Times New Roman" w:eastAsia="Calibri" w:hAnsi="Times New Roman"/>
                <w:b/>
                <w:noProof/>
              </w:rPr>
              <w:t>Princípios e Regras de Cedência de Passagem</w:t>
            </w:r>
            <w:r w:rsidR="001E3B37">
              <w:rPr>
                <w:noProof/>
                <w:webHidden/>
              </w:rPr>
              <w:tab/>
            </w:r>
            <w:r w:rsidR="001E3B37">
              <w:rPr>
                <w:noProof/>
                <w:webHidden/>
              </w:rPr>
              <w:fldChar w:fldCharType="begin"/>
            </w:r>
            <w:r w:rsidR="001E3B37">
              <w:rPr>
                <w:noProof/>
                <w:webHidden/>
              </w:rPr>
              <w:instrText xml:space="preserve"> PAGEREF _Toc140221773 \h </w:instrText>
            </w:r>
            <w:r w:rsidR="001E3B37">
              <w:rPr>
                <w:noProof/>
                <w:webHidden/>
              </w:rPr>
            </w:r>
            <w:r w:rsidR="001E3B37">
              <w:rPr>
                <w:noProof/>
                <w:webHidden/>
              </w:rPr>
              <w:fldChar w:fldCharType="separate"/>
            </w:r>
            <w:r w:rsidR="001E3B37">
              <w:rPr>
                <w:noProof/>
                <w:webHidden/>
              </w:rPr>
              <w:t>28</w:t>
            </w:r>
            <w:r w:rsidR="001E3B37">
              <w:rPr>
                <w:noProof/>
                <w:webHidden/>
              </w:rPr>
              <w:fldChar w:fldCharType="end"/>
            </w:r>
          </w:hyperlink>
        </w:p>
        <w:p w14:paraId="4C0E7256" w14:textId="53F75ECB" w:rsidR="001E3B37" w:rsidRDefault="0050099C">
          <w:pPr>
            <w:pStyle w:val="Sumrio2"/>
            <w:tabs>
              <w:tab w:val="right" w:leader="dot" w:pos="8494"/>
            </w:tabs>
            <w:rPr>
              <w:rFonts w:eastAsiaTheme="minorEastAsia"/>
              <w:noProof/>
              <w:lang w:eastAsia="pt-PT"/>
            </w:rPr>
          </w:pPr>
          <w:hyperlink w:anchor="_Toc140221774" w:history="1">
            <w:r w:rsidR="001E3B37" w:rsidRPr="00800136">
              <w:rPr>
                <w:rStyle w:val="Hyperlink"/>
                <w:rFonts w:ascii="Times New Roman" w:eastAsia="Calibri" w:hAnsi="Times New Roman" w:cs="Times New Roman"/>
                <w:noProof/>
              </w:rPr>
              <w:t>ARTIGO 32.º</w:t>
            </w:r>
            <w:r w:rsidR="001E3B37">
              <w:rPr>
                <w:noProof/>
                <w:webHidden/>
              </w:rPr>
              <w:tab/>
            </w:r>
            <w:r w:rsidR="001E3B37">
              <w:rPr>
                <w:noProof/>
                <w:webHidden/>
              </w:rPr>
              <w:fldChar w:fldCharType="begin"/>
            </w:r>
            <w:r w:rsidR="001E3B37">
              <w:rPr>
                <w:noProof/>
                <w:webHidden/>
              </w:rPr>
              <w:instrText xml:space="preserve"> PAGEREF _Toc140221774 \h </w:instrText>
            </w:r>
            <w:r w:rsidR="001E3B37">
              <w:rPr>
                <w:noProof/>
                <w:webHidden/>
              </w:rPr>
            </w:r>
            <w:r w:rsidR="001E3B37">
              <w:rPr>
                <w:noProof/>
                <w:webHidden/>
              </w:rPr>
              <w:fldChar w:fldCharType="separate"/>
            </w:r>
            <w:r w:rsidR="001E3B37">
              <w:rPr>
                <w:noProof/>
                <w:webHidden/>
              </w:rPr>
              <w:t>28</w:t>
            </w:r>
            <w:r w:rsidR="001E3B37">
              <w:rPr>
                <w:noProof/>
                <w:webHidden/>
              </w:rPr>
              <w:fldChar w:fldCharType="end"/>
            </w:r>
          </w:hyperlink>
        </w:p>
        <w:p w14:paraId="61451DA3" w14:textId="21259715" w:rsidR="001E3B37" w:rsidRDefault="0050099C">
          <w:pPr>
            <w:pStyle w:val="Sumrio2"/>
            <w:tabs>
              <w:tab w:val="right" w:leader="dot" w:pos="8494"/>
            </w:tabs>
            <w:rPr>
              <w:rFonts w:eastAsiaTheme="minorEastAsia"/>
              <w:noProof/>
              <w:lang w:eastAsia="pt-PT"/>
            </w:rPr>
          </w:pPr>
          <w:hyperlink w:anchor="_Toc140221775" w:history="1">
            <w:r w:rsidR="001E3B37" w:rsidRPr="00800136">
              <w:rPr>
                <w:rStyle w:val="Hyperlink"/>
                <w:rFonts w:ascii="Times New Roman" w:eastAsia="Calibri" w:hAnsi="Times New Roman" w:cs="Times New Roman"/>
                <w:noProof/>
              </w:rPr>
              <w:t>(Princípio geral)</w:t>
            </w:r>
            <w:r w:rsidR="001E3B37">
              <w:rPr>
                <w:noProof/>
                <w:webHidden/>
              </w:rPr>
              <w:tab/>
            </w:r>
            <w:r w:rsidR="001E3B37">
              <w:rPr>
                <w:noProof/>
                <w:webHidden/>
              </w:rPr>
              <w:fldChar w:fldCharType="begin"/>
            </w:r>
            <w:r w:rsidR="001E3B37">
              <w:rPr>
                <w:noProof/>
                <w:webHidden/>
              </w:rPr>
              <w:instrText xml:space="preserve"> PAGEREF _Toc140221775 \h </w:instrText>
            </w:r>
            <w:r w:rsidR="001E3B37">
              <w:rPr>
                <w:noProof/>
                <w:webHidden/>
              </w:rPr>
            </w:r>
            <w:r w:rsidR="001E3B37">
              <w:rPr>
                <w:noProof/>
                <w:webHidden/>
              </w:rPr>
              <w:fldChar w:fldCharType="separate"/>
            </w:r>
            <w:r w:rsidR="001E3B37">
              <w:rPr>
                <w:noProof/>
                <w:webHidden/>
              </w:rPr>
              <w:t>28</w:t>
            </w:r>
            <w:r w:rsidR="001E3B37">
              <w:rPr>
                <w:noProof/>
                <w:webHidden/>
              </w:rPr>
              <w:fldChar w:fldCharType="end"/>
            </w:r>
          </w:hyperlink>
        </w:p>
        <w:p w14:paraId="338EF299" w14:textId="1AAE2687" w:rsidR="001E3B37" w:rsidRDefault="0050099C">
          <w:pPr>
            <w:pStyle w:val="Sumrio2"/>
            <w:tabs>
              <w:tab w:val="right" w:leader="dot" w:pos="8494"/>
            </w:tabs>
            <w:rPr>
              <w:rFonts w:eastAsiaTheme="minorEastAsia"/>
              <w:noProof/>
              <w:lang w:eastAsia="pt-PT"/>
            </w:rPr>
          </w:pPr>
          <w:hyperlink w:anchor="_Toc140221776" w:history="1">
            <w:r w:rsidR="001E3B37" w:rsidRPr="00800136">
              <w:rPr>
                <w:rStyle w:val="Hyperlink"/>
                <w:rFonts w:ascii="Times New Roman" w:eastAsia="Calibri" w:hAnsi="Times New Roman" w:cs="Times New Roman"/>
                <w:noProof/>
              </w:rPr>
              <w:t>ARTIGO 33.º</w:t>
            </w:r>
            <w:r w:rsidR="001E3B37">
              <w:rPr>
                <w:noProof/>
                <w:webHidden/>
              </w:rPr>
              <w:tab/>
            </w:r>
            <w:r w:rsidR="001E3B37">
              <w:rPr>
                <w:noProof/>
                <w:webHidden/>
              </w:rPr>
              <w:fldChar w:fldCharType="begin"/>
            </w:r>
            <w:r w:rsidR="001E3B37">
              <w:rPr>
                <w:noProof/>
                <w:webHidden/>
              </w:rPr>
              <w:instrText xml:space="preserve"> PAGEREF _Toc140221776 \h </w:instrText>
            </w:r>
            <w:r w:rsidR="001E3B37">
              <w:rPr>
                <w:noProof/>
                <w:webHidden/>
              </w:rPr>
            </w:r>
            <w:r w:rsidR="001E3B37">
              <w:rPr>
                <w:noProof/>
                <w:webHidden/>
              </w:rPr>
              <w:fldChar w:fldCharType="separate"/>
            </w:r>
            <w:r w:rsidR="001E3B37">
              <w:rPr>
                <w:noProof/>
                <w:webHidden/>
              </w:rPr>
              <w:t>28</w:t>
            </w:r>
            <w:r w:rsidR="001E3B37">
              <w:rPr>
                <w:noProof/>
                <w:webHidden/>
              </w:rPr>
              <w:fldChar w:fldCharType="end"/>
            </w:r>
          </w:hyperlink>
        </w:p>
        <w:p w14:paraId="0DFD9F24" w14:textId="0672F7D9" w:rsidR="001E3B37" w:rsidRDefault="0050099C">
          <w:pPr>
            <w:pStyle w:val="Sumrio2"/>
            <w:tabs>
              <w:tab w:val="right" w:leader="dot" w:pos="8494"/>
            </w:tabs>
            <w:rPr>
              <w:rFonts w:eastAsiaTheme="minorEastAsia"/>
              <w:noProof/>
              <w:lang w:eastAsia="pt-PT"/>
            </w:rPr>
          </w:pPr>
          <w:hyperlink w:anchor="_Toc140221777" w:history="1">
            <w:r w:rsidR="001E3B37" w:rsidRPr="00800136">
              <w:rPr>
                <w:rStyle w:val="Hyperlink"/>
                <w:rFonts w:ascii="Times New Roman" w:eastAsia="Calibri" w:hAnsi="Times New Roman" w:cs="Times New Roman"/>
                <w:noProof/>
              </w:rPr>
              <w:t>(Cedência de passagem nos cruzamentos e entroncamentos)</w:t>
            </w:r>
            <w:r w:rsidR="001E3B37">
              <w:rPr>
                <w:noProof/>
                <w:webHidden/>
              </w:rPr>
              <w:tab/>
            </w:r>
            <w:r w:rsidR="001E3B37">
              <w:rPr>
                <w:noProof/>
                <w:webHidden/>
              </w:rPr>
              <w:fldChar w:fldCharType="begin"/>
            </w:r>
            <w:r w:rsidR="001E3B37">
              <w:rPr>
                <w:noProof/>
                <w:webHidden/>
              </w:rPr>
              <w:instrText xml:space="preserve"> PAGEREF _Toc140221777 \h </w:instrText>
            </w:r>
            <w:r w:rsidR="001E3B37">
              <w:rPr>
                <w:noProof/>
                <w:webHidden/>
              </w:rPr>
            </w:r>
            <w:r w:rsidR="001E3B37">
              <w:rPr>
                <w:noProof/>
                <w:webHidden/>
              </w:rPr>
              <w:fldChar w:fldCharType="separate"/>
            </w:r>
            <w:r w:rsidR="001E3B37">
              <w:rPr>
                <w:noProof/>
                <w:webHidden/>
              </w:rPr>
              <w:t>28</w:t>
            </w:r>
            <w:r w:rsidR="001E3B37">
              <w:rPr>
                <w:noProof/>
                <w:webHidden/>
              </w:rPr>
              <w:fldChar w:fldCharType="end"/>
            </w:r>
          </w:hyperlink>
        </w:p>
        <w:p w14:paraId="55CEED76" w14:textId="64B8F3DB" w:rsidR="001E3B37" w:rsidRDefault="0050099C">
          <w:pPr>
            <w:pStyle w:val="Sumrio1"/>
            <w:tabs>
              <w:tab w:val="right" w:leader="dot" w:pos="8494"/>
            </w:tabs>
            <w:rPr>
              <w:rFonts w:eastAsiaTheme="minorEastAsia"/>
              <w:noProof/>
              <w:lang w:eastAsia="pt-PT"/>
            </w:rPr>
          </w:pPr>
          <w:hyperlink w:anchor="_Toc140221778" w:history="1">
            <w:r w:rsidR="001E3B37" w:rsidRPr="00800136">
              <w:rPr>
                <w:rStyle w:val="Hyperlink"/>
                <w:rFonts w:ascii="Times New Roman" w:eastAsia="Calibri" w:hAnsi="Times New Roman"/>
                <w:b/>
                <w:noProof/>
              </w:rPr>
              <w:t>SUBSECÇÃO I</w:t>
            </w:r>
            <w:r w:rsidR="001E3B37">
              <w:rPr>
                <w:noProof/>
                <w:webHidden/>
              </w:rPr>
              <w:tab/>
            </w:r>
            <w:r w:rsidR="001E3B37">
              <w:rPr>
                <w:noProof/>
                <w:webHidden/>
              </w:rPr>
              <w:fldChar w:fldCharType="begin"/>
            </w:r>
            <w:r w:rsidR="001E3B37">
              <w:rPr>
                <w:noProof/>
                <w:webHidden/>
              </w:rPr>
              <w:instrText xml:space="preserve"> PAGEREF _Toc140221778 \h </w:instrText>
            </w:r>
            <w:r w:rsidR="001E3B37">
              <w:rPr>
                <w:noProof/>
                <w:webHidden/>
              </w:rPr>
            </w:r>
            <w:r w:rsidR="001E3B37">
              <w:rPr>
                <w:noProof/>
                <w:webHidden/>
              </w:rPr>
              <w:fldChar w:fldCharType="separate"/>
            </w:r>
            <w:r w:rsidR="001E3B37">
              <w:rPr>
                <w:noProof/>
                <w:webHidden/>
              </w:rPr>
              <w:t>28</w:t>
            </w:r>
            <w:r w:rsidR="001E3B37">
              <w:rPr>
                <w:noProof/>
                <w:webHidden/>
              </w:rPr>
              <w:fldChar w:fldCharType="end"/>
            </w:r>
          </w:hyperlink>
        </w:p>
        <w:p w14:paraId="7E78A958" w14:textId="772CCC8C" w:rsidR="001E3B37" w:rsidRDefault="0050099C">
          <w:pPr>
            <w:pStyle w:val="Sumrio1"/>
            <w:tabs>
              <w:tab w:val="right" w:leader="dot" w:pos="8494"/>
            </w:tabs>
            <w:rPr>
              <w:rFonts w:eastAsiaTheme="minorEastAsia"/>
              <w:noProof/>
              <w:lang w:eastAsia="pt-PT"/>
            </w:rPr>
          </w:pPr>
          <w:hyperlink w:anchor="_Toc140221779" w:history="1">
            <w:r w:rsidR="001E3B37" w:rsidRPr="00800136">
              <w:rPr>
                <w:rStyle w:val="Hyperlink"/>
                <w:rFonts w:ascii="Times New Roman" w:eastAsia="Calibri" w:hAnsi="Times New Roman"/>
                <w:b/>
                <w:noProof/>
              </w:rPr>
              <w:t>CEDÊNCIA DE PASSAGEM</w:t>
            </w:r>
            <w:r w:rsidR="001E3B37">
              <w:rPr>
                <w:noProof/>
                <w:webHidden/>
              </w:rPr>
              <w:tab/>
            </w:r>
            <w:r w:rsidR="001E3B37">
              <w:rPr>
                <w:noProof/>
                <w:webHidden/>
              </w:rPr>
              <w:fldChar w:fldCharType="begin"/>
            </w:r>
            <w:r w:rsidR="001E3B37">
              <w:rPr>
                <w:noProof/>
                <w:webHidden/>
              </w:rPr>
              <w:instrText xml:space="preserve"> PAGEREF _Toc140221779 \h </w:instrText>
            </w:r>
            <w:r w:rsidR="001E3B37">
              <w:rPr>
                <w:noProof/>
                <w:webHidden/>
              </w:rPr>
            </w:r>
            <w:r w:rsidR="001E3B37">
              <w:rPr>
                <w:noProof/>
                <w:webHidden/>
              </w:rPr>
              <w:fldChar w:fldCharType="separate"/>
            </w:r>
            <w:r w:rsidR="001E3B37">
              <w:rPr>
                <w:noProof/>
                <w:webHidden/>
              </w:rPr>
              <w:t>28</w:t>
            </w:r>
            <w:r w:rsidR="001E3B37">
              <w:rPr>
                <w:noProof/>
                <w:webHidden/>
              </w:rPr>
              <w:fldChar w:fldCharType="end"/>
            </w:r>
          </w:hyperlink>
        </w:p>
        <w:p w14:paraId="7605A13B" w14:textId="1A043FF3" w:rsidR="001E3B37" w:rsidRDefault="0050099C">
          <w:pPr>
            <w:pStyle w:val="Sumrio2"/>
            <w:tabs>
              <w:tab w:val="right" w:leader="dot" w:pos="8494"/>
            </w:tabs>
            <w:rPr>
              <w:rFonts w:eastAsiaTheme="minorEastAsia"/>
              <w:noProof/>
              <w:lang w:eastAsia="pt-PT"/>
            </w:rPr>
          </w:pPr>
          <w:hyperlink w:anchor="_Toc140221780" w:history="1">
            <w:r w:rsidR="001E3B37" w:rsidRPr="00800136">
              <w:rPr>
                <w:rStyle w:val="Hyperlink"/>
                <w:rFonts w:ascii="Times New Roman" w:eastAsia="Calibri" w:hAnsi="Times New Roman" w:cs="Times New Roman"/>
                <w:noProof/>
              </w:rPr>
              <w:t>ARTIGO 34.º</w:t>
            </w:r>
            <w:r w:rsidR="001E3B37">
              <w:rPr>
                <w:noProof/>
                <w:webHidden/>
              </w:rPr>
              <w:tab/>
            </w:r>
            <w:r w:rsidR="001E3B37">
              <w:rPr>
                <w:noProof/>
                <w:webHidden/>
              </w:rPr>
              <w:fldChar w:fldCharType="begin"/>
            </w:r>
            <w:r w:rsidR="001E3B37">
              <w:rPr>
                <w:noProof/>
                <w:webHidden/>
              </w:rPr>
              <w:instrText xml:space="preserve"> PAGEREF _Toc140221780 \h </w:instrText>
            </w:r>
            <w:r w:rsidR="001E3B37">
              <w:rPr>
                <w:noProof/>
                <w:webHidden/>
              </w:rPr>
            </w:r>
            <w:r w:rsidR="001E3B37">
              <w:rPr>
                <w:noProof/>
                <w:webHidden/>
              </w:rPr>
              <w:fldChar w:fldCharType="separate"/>
            </w:r>
            <w:r w:rsidR="001E3B37">
              <w:rPr>
                <w:noProof/>
                <w:webHidden/>
              </w:rPr>
              <w:t>28</w:t>
            </w:r>
            <w:r w:rsidR="001E3B37">
              <w:rPr>
                <w:noProof/>
                <w:webHidden/>
              </w:rPr>
              <w:fldChar w:fldCharType="end"/>
            </w:r>
          </w:hyperlink>
        </w:p>
        <w:p w14:paraId="510755D6" w14:textId="49188B49" w:rsidR="001E3B37" w:rsidRDefault="0050099C">
          <w:pPr>
            <w:pStyle w:val="Sumrio2"/>
            <w:tabs>
              <w:tab w:val="right" w:leader="dot" w:pos="8494"/>
            </w:tabs>
            <w:rPr>
              <w:rFonts w:eastAsiaTheme="minorEastAsia"/>
              <w:noProof/>
              <w:lang w:eastAsia="pt-PT"/>
            </w:rPr>
          </w:pPr>
          <w:hyperlink w:anchor="_Toc140221781" w:history="1">
            <w:r w:rsidR="001E3B37" w:rsidRPr="00800136">
              <w:rPr>
                <w:rStyle w:val="Hyperlink"/>
                <w:rFonts w:ascii="Times New Roman" w:eastAsia="Calibri" w:hAnsi="Times New Roman" w:cs="Times New Roman"/>
                <w:noProof/>
              </w:rPr>
              <w:t>(Cedência de passagem aos veículos que transitem em certas vias ou troços)</w:t>
            </w:r>
            <w:r w:rsidR="001E3B37">
              <w:rPr>
                <w:noProof/>
                <w:webHidden/>
              </w:rPr>
              <w:tab/>
            </w:r>
            <w:r w:rsidR="001E3B37">
              <w:rPr>
                <w:noProof/>
                <w:webHidden/>
              </w:rPr>
              <w:fldChar w:fldCharType="begin"/>
            </w:r>
            <w:r w:rsidR="001E3B37">
              <w:rPr>
                <w:noProof/>
                <w:webHidden/>
              </w:rPr>
              <w:instrText xml:space="preserve"> PAGEREF _Toc140221781 \h </w:instrText>
            </w:r>
            <w:r w:rsidR="001E3B37">
              <w:rPr>
                <w:noProof/>
                <w:webHidden/>
              </w:rPr>
            </w:r>
            <w:r w:rsidR="001E3B37">
              <w:rPr>
                <w:noProof/>
                <w:webHidden/>
              </w:rPr>
              <w:fldChar w:fldCharType="separate"/>
            </w:r>
            <w:r w:rsidR="001E3B37">
              <w:rPr>
                <w:noProof/>
                <w:webHidden/>
              </w:rPr>
              <w:t>28</w:t>
            </w:r>
            <w:r w:rsidR="001E3B37">
              <w:rPr>
                <w:noProof/>
                <w:webHidden/>
              </w:rPr>
              <w:fldChar w:fldCharType="end"/>
            </w:r>
          </w:hyperlink>
        </w:p>
        <w:p w14:paraId="2174C0E5" w14:textId="1DFAA4FB" w:rsidR="001E3B37" w:rsidRDefault="0050099C">
          <w:pPr>
            <w:pStyle w:val="Sumrio2"/>
            <w:tabs>
              <w:tab w:val="right" w:leader="dot" w:pos="8494"/>
            </w:tabs>
            <w:rPr>
              <w:rFonts w:eastAsiaTheme="minorEastAsia"/>
              <w:noProof/>
              <w:lang w:eastAsia="pt-PT"/>
            </w:rPr>
          </w:pPr>
          <w:hyperlink w:anchor="_Toc140221782" w:history="1">
            <w:r w:rsidR="001E3B37" w:rsidRPr="00800136">
              <w:rPr>
                <w:rStyle w:val="Hyperlink"/>
                <w:rFonts w:ascii="Times New Roman" w:eastAsia="Calibri" w:hAnsi="Times New Roman" w:cs="Times New Roman"/>
                <w:noProof/>
              </w:rPr>
              <w:t>ARTIGO 35.º</w:t>
            </w:r>
            <w:r w:rsidR="001E3B37">
              <w:rPr>
                <w:noProof/>
                <w:webHidden/>
              </w:rPr>
              <w:tab/>
            </w:r>
            <w:r w:rsidR="001E3B37">
              <w:rPr>
                <w:noProof/>
                <w:webHidden/>
              </w:rPr>
              <w:fldChar w:fldCharType="begin"/>
            </w:r>
            <w:r w:rsidR="001E3B37">
              <w:rPr>
                <w:noProof/>
                <w:webHidden/>
              </w:rPr>
              <w:instrText xml:space="preserve"> PAGEREF _Toc140221782 \h </w:instrText>
            </w:r>
            <w:r w:rsidR="001E3B37">
              <w:rPr>
                <w:noProof/>
                <w:webHidden/>
              </w:rPr>
            </w:r>
            <w:r w:rsidR="001E3B37">
              <w:rPr>
                <w:noProof/>
                <w:webHidden/>
              </w:rPr>
              <w:fldChar w:fldCharType="separate"/>
            </w:r>
            <w:r w:rsidR="001E3B37">
              <w:rPr>
                <w:noProof/>
                <w:webHidden/>
              </w:rPr>
              <w:t>29</w:t>
            </w:r>
            <w:r w:rsidR="001E3B37">
              <w:rPr>
                <w:noProof/>
                <w:webHidden/>
              </w:rPr>
              <w:fldChar w:fldCharType="end"/>
            </w:r>
          </w:hyperlink>
        </w:p>
        <w:p w14:paraId="1718D5FA" w14:textId="2E4D3A39" w:rsidR="001E3B37" w:rsidRDefault="0050099C">
          <w:pPr>
            <w:pStyle w:val="Sumrio2"/>
            <w:tabs>
              <w:tab w:val="right" w:leader="dot" w:pos="8494"/>
            </w:tabs>
            <w:rPr>
              <w:rFonts w:eastAsiaTheme="minorEastAsia"/>
              <w:noProof/>
              <w:lang w:eastAsia="pt-PT"/>
            </w:rPr>
          </w:pPr>
          <w:hyperlink w:anchor="_Toc140221783" w:history="1">
            <w:r w:rsidR="001E3B37" w:rsidRPr="00800136">
              <w:rPr>
                <w:rStyle w:val="Hyperlink"/>
                <w:rFonts w:ascii="Times New Roman" w:eastAsia="Calibri" w:hAnsi="Times New Roman" w:cs="Times New Roman"/>
                <w:noProof/>
              </w:rPr>
              <w:t>(Cedência de passagem a certos veículos)</w:t>
            </w:r>
            <w:r w:rsidR="001E3B37">
              <w:rPr>
                <w:noProof/>
                <w:webHidden/>
              </w:rPr>
              <w:tab/>
            </w:r>
            <w:r w:rsidR="001E3B37">
              <w:rPr>
                <w:noProof/>
                <w:webHidden/>
              </w:rPr>
              <w:fldChar w:fldCharType="begin"/>
            </w:r>
            <w:r w:rsidR="001E3B37">
              <w:rPr>
                <w:noProof/>
                <w:webHidden/>
              </w:rPr>
              <w:instrText xml:space="preserve"> PAGEREF _Toc140221783 \h </w:instrText>
            </w:r>
            <w:r w:rsidR="001E3B37">
              <w:rPr>
                <w:noProof/>
                <w:webHidden/>
              </w:rPr>
            </w:r>
            <w:r w:rsidR="001E3B37">
              <w:rPr>
                <w:noProof/>
                <w:webHidden/>
              </w:rPr>
              <w:fldChar w:fldCharType="separate"/>
            </w:r>
            <w:r w:rsidR="001E3B37">
              <w:rPr>
                <w:noProof/>
                <w:webHidden/>
              </w:rPr>
              <w:t>29</w:t>
            </w:r>
            <w:r w:rsidR="001E3B37">
              <w:rPr>
                <w:noProof/>
                <w:webHidden/>
              </w:rPr>
              <w:fldChar w:fldCharType="end"/>
            </w:r>
          </w:hyperlink>
        </w:p>
        <w:p w14:paraId="2ED5A7EC" w14:textId="285E353D" w:rsidR="001E3B37" w:rsidRDefault="0050099C">
          <w:pPr>
            <w:pStyle w:val="Sumrio1"/>
            <w:tabs>
              <w:tab w:val="right" w:leader="dot" w:pos="8494"/>
            </w:tabs>
            <w:rPr>
              <w:rFonts w:eastAsiaTheme="minorEastAsia"/>
              <w:noProof/>
              <w:lang w:eastAsia="pt-PT"/>
            </w:rPr>
          </w:pPr>
          <w:hyperlink w:anchor="_Toc140221784" w:history="1">
            <w:r w:rsidR="001E3B37" w:rsidRPr="00800136">
              <w:rPr>
                <w:rStyle w:val="Hyperlink"/>
                <w:rFonts w:ascii="Times New Roman" w:eastAsia="Calibri" w:hAnsi="Times New Roman"/>
                <w:b/>
                <w:noProof/>
              </w:rPr>
              <w:t>SUBSECÇÃO II</w:t>
            </w:r>
            <w:r w:rsidR="001E3B37">
              <w:rPr>
                <w:noProof/>
                <w:webHidden/>
              </w:rPr>
              <w:tab/>
            </w:r>
            <w:r w:rsidR="001E3B37">
              <w:rPr>
                <w:noProof/>
                <w:webHidden/>
              </w:rPr>
              <w:fldChar w:fldCharType="begin"/>
            </w:r>
            <w:r w:rsidR="001E3B37">
              <w:rPr>
                <w:noProof/>
                <w:webHidden/>
              </w:rPr>
              <w:instrText xml:space="preserve"> PAGEREF _Toc140221784 \h </w:instrText>
            </w:r>
            <w:r w:rsidR="001E3B37">
              <w:rPr>
                <w:noProof/>
                <w:webHidden/>
              </w:rPr>
            </w:r>
            <w:r w:rsidR="001E3B37">
              <w:rPr>
                <w:noProof/>
                <w:webHidden/>
              </w:rPr>
              <w:fldChar w:fldCharType="separate"/>
            </w:r>
            <w:r w:rsidR="001E3B37">
              <w:rPr>
                <w:noProof/>
                <w:webHidden/>
              </w:rPr>
              <w:t>29</w:t>
            </w:r>
            <w:r w:rsidR="001E3B37">
              <w:rPr>
                <w:noProof/>
                <w:webHidden/>
              </w:rPr>
              <w:fldChar w:fldCharType="end"/>
            </w:r>
          </w:hyperlink>
        </w:p>
        <w:p w14:paraId="5597C2E1" w14:textId="06C053D7" w:rsidR="001E3B37" w:rsidRDefault="0050099C">
          <w:pPr>
            <w:pStyle w:val="Sumrio1"/>
            <w:tabs>
              <w:tab w:val="right" w:leader="dot" w:pos="8494"/>
            </w:tabs>
            <w:rPr>
              <w:rFonts w:eastAsiaTheme="minorEastAsia"/>
              <w:noProof/>
              <w:lang w:eastAsia="pt-PT"/>
            </w:rPr>
          </w:pPr>
          <w:hyperlink w:anchor="_Toc140221785" w:history="1">
            <w:r w:rsidR="001E3B37" w:rsidRPr="00800136">
              <w:rPr>
                <w:rStyle w:val="Hyperlink"/>
                <w:rFonts w:ascii="Times New Roman" w:eastAsia="Calibri" w:hAnsi="Times New Roman"/>
                <w:b/>
                <w:noProof/>
              </w:rPr>
              <w:t>Cruzamento de Veículos</w:t>
            </w:r>
            <w:r w:rsidR="001E3B37">
              <w:rPr>
                <w:noProof/>
                <w:webHidden/>
              </w:rPr>
              <w:tab/>
            </w:r>
            <w:r w:rsidR="001E3B37">
              <w:rPr>
                <w:noProof/>
                <w:webHidden/>
              </w:rPr>
              <w:fldChar w:fldCharType="begin"/>
            </w:r>
            <w:r w:rsidR="001E3B37">
              <w:rPr>
                <w:noProof/>
                <w:webHidden/>
              </w:rPr>
              <w:instrText xml:space="preserve"> PAGEREF _Toc140221785 \h </w:instrText>
            </w:r>
            <w:r w:rsidR="001E3B37">
              <w:rPr>
                <w:noProof/>
                <w:webHidden/>
              </w:rPr>
            </w:r>
            <w:r w:rsidR="001E3B37">
              <w:rPr>
                <w:noProof/>
                <w:webHidden/>
              </w:rPr>
              <w:fldChar w:fldCharType="separate"/>
            </w:r>
            <w:r w:rsidR="001E3B37">
              <w:rPr>
                <w:noProof/>
                <w:webHidden/>
              </w:rPr>
              <w:t>29</w:t>
            </w:r>
            <w:r w:rsidR="001E3B37">
              <w:rPr>
                <w:noProof/>
                <w:webHidden/>
              </w:rPr>
              <w:fldChar w:fldCharType="end"/>
            </w:r>
          </w:hyperlink>
        </w:p>
        <w:p w14:paraId="3A1C09C8" w14:textId="68F7E33E" w:rsidR="001E3B37" w:rsidRDefault="0050099C">
          <w:pPr>
            <w:pStyle w:val="Sumrio2"/>
            <w:tabs>
              <w:tab w:val="right" w:leader="dot" w:pos="8494"/>
            </w:tabs>
            <w:rPr>
              <w:rFonts w:eastAsiaTheme="minorEastAsia"/>
              <w:noProof/>
              <w:lang w:eastAsia="pt-PT"/>
            </w:rPr>
          </w:pPr>
          <w:hyperlink w:anchor="_Toc140221786" w:history="1">
            <w:r w:rsidR="001E3B37" w:rsidRPr="00800136">
              <w:rPr>
                <w:rStyle w:val="Hyperlink"/>
                <w:rFonts w:ascii="Times New Roman" w:eastAsia="Calibri" w:hAnsi="Times New Roman" w:cs="Times New Roman"/>
                <w:noProof/>
              </w:rPr>
              <w:t>ARTIGO 36.º</w:t>
            </w:r>
            <w:r w:rsidR="001E3B37">
              <w:rPr>
                <w:noProof/>
                <w:webHidden/>
              </w:rPr>
              <w:tab/>
            </w:r>
            <w:r w:rsidR="001E3B37">
              <w:rPr>
                <w:noProof/>
                <w:webHidden/>
              </w:rPr>
              <w:fldChar w:fldCharType="begin"/>
            </w:r>
            <w:r w:rsidR="001E3B37">
              <w:rPr>
                <w:noProof/>
                <w:webHidden/>
              </w:rPr>
              <w:instrText xml:space="preserve"> PAGEREF _Toc140221786 \h </w:instrText>
            </w:r>
            <w:r w:rsidR="001E3B37">
              <w:rPr>
                <w:noProof/>
                <w:webHidden/>
              </w:rPr>
            </w:r>
            <w:r w:rsidR="001E3B37">
              <w:rPr>
                <w:noProof/>
                <w:webHidden/>
              </w:rPr>
              <w:fldChar w:fldCharType="separate"/>
            </w:r>
            <w:r w:rsidR="001E3B37">
              <w:rPr>
                <w:noProof/>
                <w:webHidden/>
              </w:rPr>
              <w:t>29</w:t>
            </w:r>
            <w:r w:rsidR="001E3B37">
              <w:rPr>
                <w:noProof/>
                <w:webHidden/>
              </w:rPr>
              <w:fldChar w:fldCharType="end"/>
            </w:r>
          </w:hyperlink>
        </w:p>
        <w:p w14:paraId="60B0018A" w14:textId="747CA709" w:rsidR="001E3B37" w:rsidRDefault="0050099C">
          <w:pPr>
            <w:pStyle w:val="Sumrio2"/>
            <w:tabs>
              <w:tab w:val="right" w:leader="dot" w:pos="8494"/>
            </w:tabs>
            <w:rPr>
              <w:rFonts w:eastAsiaTheme="minorEastAsia"/>
              <w:noProof/>
              <w:lang w:eastAsia="pt-PT"/>
            </w:rPr>
          </w:pPr>
          <w:hyperlink w:anchor="_Toc140221787" w:history="1">
            <w:r w:rsidR="001E3B37" w:rsidRPr="00800136">
              <w:rPr>
                <w:rStyle w:val="Hyperlink"/>
                <w:rFonts w:ascii="Times New Roman" w:eastAsia="Calibri" w:hAnsi="Times New Roman" w:cs="Times New Roman"/>
                <w:noProof/>
              </w:rPr>
              <w:t>(Cruzamento com outros veículos)</w:t>
            </w:r>
            <w:r w:rsidR="001E3B37">
              <w:rPr>
                <w:noProof/>
                <w:webHidden/>
              </w:rPr>
              <w:tab/>
            </w:r>
            <w:r w:rsidR="001E3B37">
              <w:rPr>
                <w:noProof/>
                <w:webHidden/>
              </w:rPr>
              <w:fldChar w:fldCharType="begin"/>
            </w:r>
            <w:r w:rsidR="001E3B37">
              <w:rPr>
                <w:noProof/>
                <w:webHidden/>
              </w:rPr>
              <w:instrText xml:space="preserve"> PAGEREF _Toc140221787 \h </w:instrText>
            </w:r>
            <w:r w:rsidR="001E3B37">
              <w:rPr>
                <w:noProof/>
                <w:webHidden/>
              </w:rPr>
            </w:r>
            <w:r w:rsidR="001E3B37">
              <w:rPr>
                <w:noProof/>
                <w:webHidden/>
              </w:rPr>
              <w:fldChar w:fldCharType="separate"/>
            </w:r>
            <w:r w:rsidR="001E3B37">
              <w:rPr>
                <w:noProof/>
                <w:webHidden/>
              </w:rPr>
              <w:t>29</w:t>
            </w:r>
            <w:r w:rsidR="001E3B37">
              <w:rPr>
                <w:noProof/>
                <w:webHidden/>
              </w:rPr>
              <w:fldChar w:fldCharType="end"/>
            </w:r>
          </w:hyperlink>
        </w:p>
        <w:p w14:paraId="5B37FAB3" w14:textId="1C547587" w:rsidR="001E3B37" w:rsidRDefault="0050099C">
          <w:pPr>
            <w:pStyle w:val="Sumrio2"/>
            <w:tabs>
              <w:tab w:val="right" w:leader="dot" w:pos="8494"/>
            </w:tabs>
            <w:rPr>
              <w:rFonts w:eastAsiaTheme="minorEastAsia"/>
              <w:noProof/>
              <w:lang w:eastAsia="pt-PT"/>
            </w:rPr>
          </w:pPr>
          <w:hyperlink w:anchor="_Toc140221788" w:history="1">
            <w:r w:rsidR="001E3B37" w:rsidRPr="00800136">
              <w:rPr>
                <w:rStyle w:val="Hyperlink"/>
                <w:rFonts w:ascii="Times New Roman" w:eastAsia="Calibri" w:hAnsi="Times New Roman" w:cs="Times New Roman"/>
                <w:noProof/>
              </w:rPr>
              <w:t>ARTIGO 37.º</w:t>
            </w:r>
            <w:r w:rsidR="001E3B37">
              <w:rPr>
                <w:noProof/>
                <w:webHidden/>
              </w:rPr>
              <w:tab/>
            </w:r>
            <w:r w:rsidR="001E3B37">
              <w:rPr>
                <w:noProof/>
                <w:webHidden/>
              </w:rPr>
              <w:fldChar w:fldCharType="begin"/>
            </w:r>
            <w:r w:rsidR="001E3B37">
              <w:rPr>
                <w:noProof/>
                <w:webHidden/>
              </w:rPr>
              <w:instrText xml:space="preserve"> PAGEREF _Toc140221788 \h </w:instrText>
            </w:r>
            <w:r w:rsidR="001E3B37">
              <w:rPr>
                <w:noProof/>
                <w:webHidden/>
              </w:rPr>
            </w:r>
            <w:r w:rsidR="001E3B37">
              <w:rPr>
                <w:noProof/>
                <w:webHidden/>
              </w:rPr>
              <w:fldChar w:fldCharType="separate"/>
            </w:r>
            <w:r w:rsidR="001E3B37">
              <w:rPr>
                <w:noProof/>
                <w:webHidden/>
              </w:rPr>
              <w:t>30</w:t>
            </w:r>
            <w:r w:rsidR="001E3B37">
              <w:rPr>
                <w:noProof/>
                <w:webHidden/>
              </w:rPr>
              <w:fldChar w:fldCharType="end"/>
            </w:r>
          </w:hyperlink>
        </w:p>
        <w:p w14:paraId="0D9990A1" w14:textId="1C4D025F" w:rsidR="001E3B37" w:rsidRDefault="0050099C">
          <w:pPr>
            <w:pStyle w:val="Sumrio2"/>
            <w:tabs>
              <w:tab w:val="right" w:leader="dot" w:pos="8494"/>
            </w:tabs>
            <w:rPr>
              <w:rFonts w:eastAsiaTheme="minorEastAsia"/>
              <w:noProof/>
              <w:lang w:eastAsia="pt-PT"/>
            </w:rPr>
          </w:pPr>
          <w:hyperlink w:anchor="_Toc140221789" w:history="1">
            <w:r w:rsidR="001E3B37" w:rsidRPr="00800136">
              <w:rPr>
                <w:rStyle w:val="Hyperlink"/>
                <w:rFonts w:ascii="Times New Roman" w:eastAsia="Calibri" w:hAnsi="Times New Roman" w:cs="Times New Roman"/>
                <w:noProof/>
              </w:rPr>
              <w:t>(Circulação de veículos de grandes dimensões)</w:t>
            </w:r>
            <w:r w:rsidR="001E3B37">
              <w:rPr>
                <w:noProof/>
                <w:webHidden/>
              </w:rPr>
              <w:tab/>
            </w:r>
            <w:r w:rsidR="001E3B37">
              <w:rPr>
                <w:noProof/>
                <w:webHidden/>
              </w:rPr>
              <w:fldChar w:fldCharType="begin"/>
            </w:r>
            <w:r w:rsidR="001E3B37">
              <w:rPr>
                <w:noProof/>
                <w:webHidden/>
              </w:rPr>
              <w:instrText xml:space="preserve"> PAGEREF _Toc140221789 \h </w:instrText>
            </w:r>
            <w:r w:rsidR="001E3B37">
              <w:rPr>
                <w:noProof/>
                <w:webHidden/>
              </w:rPr>
            </w:r>
            <w:r w:rsidR="001E3B37">
              <w:rPr>
                <w:noProof/>
                <w:webHidden/>
              </w:rPr>
              <w:fldChar w:fldCharType="separate"/>
            </w:r>
            <w:r w:rsidR="001E3B37">
              <w:rPr>
                <w:noProof/>
                <w:webHidden/>
              </w:rPr>
              <w:t>30</w:t>
            </w:r>
            <w:r w:rsidR="001E3B37">
              <w:rPr>
                <w:noProof/>
                <w:webHidden/>
              </w:rPr>
              <w:fldChar w:fldCharType="end"/>
            </w:r>
          </w:hyperlink>
        </w:p>
        <w:p w14:paraId="574E1DAB" w14:textId="3A01234C" w:rsidR="001E3B37" w:rsidRDefault="0050099C">
          <w:pPr>
            <w:pStyle w:val="Sumrio1"/>
            <w:tabs>
              <w:tab w:val="right" w:leader="dot" w:pos="8494"/>
            </w:tabs>
            <w:rPr>
              <w:rFonts w:eastAsiaTheme="minorEastAsia"/>
              <w:noProof/>
              <w:lang w:eastAsia="pt-PT"/>
            </w:rPr>
          </w:pPr>
          <w:hyperlink w:anchor="_Toc140221790" w:history="1">
            <w:r w:rsidR="001E3B37" w:rsidRPr="00800136">
              <w:rPr>
                <w:rStyle w:val="Hyperlink"/>
                <w:rFonts w:ascii="Times New Roman" w:eastAsia="Calibri" w:hAnsi="Times New Roman"/>
                <w:b/>
                <w:noProof/>
              </w:rPr>
              <w:t>SECÇÃO III</w:t>
            </w:r>
            <w:r w:rsidR="001E3B37">
              <w:rPr>
                <w:noProof/>
                <w:webHidden/>
              </w:rPr>
              <w:tab/>
            </w:r>
            <w:r w:rsidR="001E3B37">
              <w:rPr>
                <w:noProof/>
                <w:webHidden/>
              </w:rPr>
              <w:fldChar w:fldCharType="begin"/>
            </w:r>
            <w:r w:rsidR="001E3B37">
              <w:rPr>
                <w:noProof/>
                <w:webHidden/>
              </w:rPr>
              <w:instrText xml:space="preserve"> PAGEREF _Toc140221790 \h </w:instrText>
            </w:r>
            <w:r w:rsidR="001E3B37">
              <w:rPr>
                <w:noProof/>
                <w:webHidden/>
              </w:rPr>
            </w:r>
            <w:r w:rsidR="001E3B37">
              <w:rPr>
                <w:noProof/>
                <w:webHidden/>
              </w:rPr>
              <w:fldChar w:fldCharType="separate"/>
            </w:r>
            <w:r w:rsidR="001E3B37">
              <w:rPr>
                <w:noProof/>
                <w:webHidden/>
              </w:rPr>
              <w:t>30</w:t>
            </w:r>
            <w:r w:rsidR="001E3B37">
              <w:rPr>
                <w:noProof/>
                <w:webHidden/>
              </w:rPr>
              <w:fldChar w:fldCharType="end"/>
            </w:r>
          </w:hyperlink>
        </w:p>
        <w:p w14:paraId="6AD51743" w14:textId="46AD9E65" w:rsidR="001E3B37" w:rsidRDefault="0050099C">
          <w:pPr>
            <w:pStyle w:val="Sumrio1"/>
            <w:tabs>
              <w:tab w:val="right" w:leader="dot" w:pos="8494"/>
            </w:tabs>
            <w:rPr>
              <w:rFonts w:eastAsiaTheme="minorEastAsia"/>
              <w:noProof/>
              <w:lang w:eastAsia="pt-PT"/>
            </w:rPr>
          </w:pPr>
          <w:hyperlink w:anchor="_Toc140221791" w:history="1">
            <w:r w:rsidR="001E3B37" w:rsidRPr="00800136">
              <w:rPr>
                <w:rStyle w:val="Hyperlink"/>
                <w:rFonts w:ascii="Times New Roman" w:eastAsia="Calibri" w:hAnsi="Times New Roman"/>
                <w:b/>
                <w:noProof/>
              </w:rPr>
              <w:t>Algumas Manobras em Especial</w:t>
            </w:r>
            <w:r w:rsidR="001E3B37">
              <w:rPr>
                <w:noProof/>
                <w:webHidden/>
              </w:rPr>
              <w:tab/>
            </w:r>
            <w:r w:rsidR="001E3B37">
              <w:rPr>
                <w:noProof/>
                <w:webHidden/>
              </w:rPr>
              <w:fldChar w:fldCharType="begin"/>
            </w:r>
            <w:r w:rsidR="001E3B37">
              <w:rPr>
                <w:noProof/>
                <w:webHidden/>
              </w:rPr>
              <w:instrText xml:space="preserve"> PAGEREF _Toc140221791 \h </w:instrText>
            </w:r>
            <w:r w:rsidR="001E3B37">
              <w:rPr>
                <w:noProof/>
                <w:webHidden/>
              </w:rPr>
            </w:r>
            <w:r w:rsidR="001E3B37">
              <w:rPr>
                <w:noProof/>
                <w:webHidden/>
              </w:rPr>
              <w:fldChar w:fldCharType="separate"/>
            </w:r>
            <w:r w:rsidR="001E3B37">
              <w:rPr>
                <w:noProof/>
                <w:webHidden/>
              </w:rPr>
              <w:t>30</w:t>
            </w:r>
            <w:r w:rsidR="001E3B37">
              <w:rPr>
                <w:noProof/>
                <w:webHidden/>
              </w:rPr>
              <w:fldChar w:fldCharType="end"/>
            </w:r>
          </w:hyperlink>
        </w:p>
        <w:p w14:paraId="0BEA65FF" w14:textId="55B756D4" w:rsidR="001E3B37" w:rsidRDefault="0050099C">
          <w:pPr>
            <w:pStyle w:val="Sumrio1"/>
            <w:tabs>
              <w:tab w:val="right" w:leader="dot" w:pos="8494"/>
            </w:tabs>
            <w:rPr>
              <w:rFonts w:eastAsiaTheme="minorEastAsia"/>
              <w:noProof/>
              <w:lang w:eastAsia="pt-PT"/>
            </w:rPr>
          </w:pPr>
          <w:hyperlink w:anchor="_Toc140221792" w:history="1">
            <w:r w:rsidR="001E3B37" w:rsidRPr="00800136">
              <w:rPr>
                <w:rStyle w:val="Hyperlink"/>
                <w:rFonts w:ascii="Times New Roman" w:eastAsia="Calibri" w:hAnsi="Times New Roman"/>
                <w:b/>
                <w:noProof/>
              </w:rPr>
              <w:t>SUBSECÇÃO I</w:t>
            </w:r>
            <w:r w:rsidR="001E3B37">
              <w:rPr>
                <w:noProof/>
                <w:webHidden/>
              </w:rPr>
              <w:tab/>
            </w:r>
            <w:r w:rsidR="001E3B37">
              <w:rPr>
                <w:noProof/>
                <w:webHidden/>
              </w:rPr>
              <w:fldChar w:fldCharType="begin"/>
            </w:r>
            <w:r w:rsidR="001E3B37">
              <w:rPr>
                <w:noProof/>
                <w:webHidden/>
              </w:rPr>
              <w:instrText xml:space="preserve"> PAGEREF _Toc140221792 \h </w:instrText>
            </w:r>
            <w:r w:rsidR="001E3B37">
              <w:rPr>
                <w:noProof/>
                <w:webHidden/>
              </w:rPr>
            </w:r>
            <w:r w:rsidR="001E3B37">
              <w:rPr>
                <w:noProof/>
                <w:webHidden/>
              </w:rPr>
              <w:fldChar w:fldCharType="separate"/>
            </w:r>
            <w:r w:rsidR="001E3B37">
              <w:rPr>
                <w:noProof/>
                <w:webHidden/>
              </w:rPr>
              <w:t>30</w:t>
            </w:r>
            <w:r w:rsidR="001E3B37">
              <w:rPr>
                <w:noProof/>
                <w:webHidden/>
              </w:rPr>
              <w:fldChar w:fldCharType="end"/>
            </w:r>
          </w:hyperlink>
        </w:p>
        <w:p w14:paraId="3A579678" w14:textId="172E9B4E" w:rsidR="001E3B37" w:rsidRDefault="0050099C">
          <w:pPr>
            <w:pStyle w:val="Sumrio1"/>
            <w:tabs>
              <w:tab w:val="right" w:leader="dot" w:pos="8494"/>
            </w:tabs>
            <w:rPr>
              <w:rFonts w:eastAsiaTheme="minorEastAsia"/>
              <w:noProof/>
              <w:lang w:eastAsia="pt-PT"/>
            </w:rPr>
          </w:pPr>
          <w:hyperlink w:anchor="_Toc140221793" w:history="1">
            <w:r w:rsidR="001E3B37" w:rsidRPr="00800136">
              <w:rPr>
                <w:rStyle w:val="Hyperlink"/>
                <w:rFonts w:ascii="Times New Roman" w:eastAsia="Calibri" w:hAnsi="Times New Roman"/>
                <w:b/>
                <w:noProof/>
              </w:rPr>
              <w:t>Princípio Geral</w:t>
            </w:r>
            <w:r w:rsidR="001E3B37">
              <w:rPr>
                <w:noProof/>
                <w:webHidden/>
              </w:rPr>
              <w:tab/>
            </w:r>
            <w:r w:rsidR="001E3B37">
              <w:rPr>
                <w:noProof/>
                <w:webHidden/>
              </w:rPr>
              <w:fldChar w:fldCharType="begin"/>
            </w:r>
            <w:r w:rsidR="001E3B37">
              <w:rPr>
                <w:noProof/>
                <w:webHidden/>
              </w:rPr>
              <w:instrText xml:space="preserve"> PAGEREF _Toc140221793 \h </w:instrText>
            </w:r>
            <w:r w:rsidR="001E3B37">
              <w:rPr>
                <w:noProof/>
                <w:webHidden/>
              </w:rPr>
            </w:r>
            <w:r w:rsidR="001E3B37">
              <w:rPr>
                <w:noProof/>
                <w:webHidden/>
              </w:rPr>
              <w:fldChar w:fldCharType="separate"/>
            </w:r>
            <w:r w:rsidR="001E3B37">
              <w:rPr>
                <w:noProof/>
                <w:webHidden/>
              </w:rPr>
              <w:t>30</w:t>
            </w:r>
            <w:r w:rsidR="001E3B37">
              <w:rPr>
                <w:noProof/>
                <w:webHidden/>
              </w:rPr>
              <w:fldChar w:fldCharType="end"/>
            </w:r>
          </w:hyperlink>
        </w:p>
        <w:p w14:paraId="4D34413A" w14:textId="20186D92" w:rsidR="001E3B37" w:rsidRDefault="0050099C">
          <w:pPr>
            <w:pStyle w:val="Sumrio2"/>
            <w:tabs>
              <w:tab w:val="right" w:leader="dot" w:pos="8494"/>
            </w:tabs>
            <w:rPr>
              <w:rFonts w:eastAsiaTheme="minorEastAsia"/>
              <w:noProof/>
              <w:lang w:eastAsia="pt-PT"/>
            </w:rPr>
          </w:pPr>
          <w:hyperlink w:anchor="_Toc140221794" w:history="1">
            <w:r w:rsidR="001E3B37" w:rsidRPr="00800136">
              <w:rPr>
                <w:rStyle w:val="Hyperlink"/>
                <w:rFonts w:ascii="Times New Roman" w:eastAsia="Calibri" w:hAnsi="Times New Roman" w:cs="Times New Roman"/>
                <w:noProof/>
              </w:rPr>
              <w:t>ARTIGO 38.º</w:t>
            </w:r>
            <w:r w:rsidR="001E3B37">
              <w:rPr>
                <w:noProof/>
                <w:webHidden/>
              </w:rPr>
              <w:tab/>
            </w:r>
            <w:r w:rsidR="001E3B37">
              <w:rPr>
                <w:noProof/>
                <w:webHidden/>
              </w:rPr>
              <w:fldChar w:fldCharType="begin"/>
            </w:r>
            <w:r w:rsidR="001E3B37">
              <w:rPr>
                <w:noProof/>
                <w:webHidden/>
              </w:rPr>
              <w:instrText xml:space="preserve"> PAGEREF _Toc140221794 \h </w:instrText>
            </w:r>
            <w:r w:rsidR="001E3B37">
              <w:rPr>
                <w:noProof/>
                <w:webHidden/>
              </w:rPr>
            </w:r>
            <w:r w:rsidR="001E3B37">
              <w:rPr>
                <w:noProof/>
                <w:webHidden/>
              </w:rPr>
              <w:fldChar w:fldCharType="separate"/>
            </w:r>
            <w:r w:rsidR="001E3B37">
              <w:rPr>
                <w:noProof/>
                <w:webHidden/>
              </w:rPr>
              <w:t>30</w:t>
            </w:r>
            <w:r w:rsidR="001E3B37">
              <w:rPr>
                <w:noProof/>
                <w:webHidden/>
              </w:rPr>
              <w:fldChar w:fldCharType="end"/>
            </w:r>
          </w:hyperlink>
        </w:p>
        <w:p w14:paraId="68B71A6C" w14:textId="4ABF6F25" w:rsidR="001E3B37" w:rsidRDefault="0050099C">
          <w:pPr>
            <w:pStyle w:val="Sumrio2"/>
            <w:tabs>
              <w:tab w:val="right" w:leader="dot" w:pos="8494"/>
            </w:tabs>
            <w:rPr>
              <w:rFonts w:eastAsiaTheme="minorEastAsia"/>
              <w:noProof/>
              <w:lang w:eastAsia="pt-PT"/>
            </w:rPr>
          </w:pPr>
          <w:hyperlink w:anchor="_Toc140221795" w:history="1">
            <w:r w:rsidR="001E3B37" w:rsidRPr="00800136">
              <w:rPr>
                <w:rStyle w:val="Hyperlink"/>
                <w:rFonts w:ascii="Times New Roman" w:eastAsia="Calibri" w:hAnsi="Times New Roman" w:cs="Times New Roman"/>
                <w:noProof/>
              </w:rPr>
              <w:t>(Disposições Comuns)</w:t>
            </w:r>
            <w:r w:rsidR="001E3B37">
              <w:rPr>
                <w:noProof/>
                <w:webHidden/>
              </w:rPr>
              <w:tab/>
            </w:r>
            <w:r w:rsidR="001E3B37">
              <w:rPr>
                <w:noProof/>
                <w:webHidden/>
              </w:rPr>
              <w:fldChar w:fldCharType="begin"/>
            </w:r>
            <w:r w:rsidR="001E3B37">
              <w:rPr>
                <w:noProof/>
                <w:webHidden/>
              </w:rPr>
              <w:instrText xml:space="preserve"> PAGEREF _Toc140221795 \h </w:instrText>
            </w:r>
            <w:r w:rsidR="001E3B37">
              <w:rPr>
                <w:noProof/>
                <w:webHidden/>
              </w:rPr>
            </w:r>
            <w:r w:rsidR="001E3B37">
              <w:rPr>
                <w:noProof/>
                <w:webHidden/>
              </w:rPr>
              <w:fldChar w:fldCharType="separate"/>
            </w:r>
            <w:r w:rsidR="001E3B37">
              <w:rPr>
                <w:noProof/>
                <w:webHidden/>
              </w:rPr>
              <w:t>30</w:t>
            </w:r>
            <w:r w:rsidR="001E3B37">
              <w:rPr>
                <w:noProof/>
                <w:webHidden/>
              </w:rPr>
              <w:fldChar w:fldCharType="end"/>
            </w:r>
          </w:hyperlink>
        </w:p>
        <w:p w14:paraId="537D7E98" w14:textId="46603043" w:rsidR="001E3B37" w:rsidRDefault="0050099C">
          <w:pPr>
            <w:pStyle w:val="Sumrio1"/>
            <w:tabs>
              <w:tab w:val="right" w:leader="dot" w:pos="8494"/>
            </w:tabs>
            <w:rPr>
              <w:rFonts w:eastAsiaTheme="minorEastAsia"/>
              <w:noProof/>
              <w:lang w:eastAsia="pt-PT"/>
            </w:rPr>
          </w:pPr>
          <w:hyperlink w:anchor="_Toc140221796" w:history="1">
            <w:r w:rsidR="001E3B37" w:rsidRPr="00800136">
              <w:rPr>
                <w:rStyle w:val="Hyperlink"/>
                <w:rFonts w:ascii="Times New Roman" w:eastAsia="Calibri" w:hAnsi="Times New Roman"/>
                <w:b/>
                <w:noProof/>
              </w:rPr>
              <w:t>SUBSECÇÃO II</w:t>
            </w:r>
            <w:r w:rsidR="001E3B37">
              <w:rPr>
                <w:noProof/>
                <w:webHidden/>
              </w:rPr>
              <w:tab/>
            </w:r>
            <w:r w:rsidR="001E3B37">
              <w:rPr>
                <w:noProof/>
                <w:webHidden/>
              </w:rPr>
              <w:fldChar w:fldCharType="begin"/>
            </w:r>
            <w:r w:rsidR="001E3B37">
              <w:rPr>
                <w:noProof/>
                <w:webHidden/>
              </w:rPr>
              <w:instrText xml:space="preserve"> PAGEREF _Toc140221796 \h </w:instrText>
            </w:r>
            <w:r w:rsidR="001E3B37">
              <w:rPr>
                <w:noProof/>
                <w:webHidden/>
              </w:rPr>
            </w:r>
            <w:r w:rsidR="001E3B37">
              <w:rPr>
                <w:noProof/>
                <w:webHidden/>
              </w:rPr>
              <w:fldChar w:fldCharType="separate"/>
            </w:r>
            <w:r w:rsidR="001E3B37">
              <w:rPr>
                <w:noProof/>
                <w:webHidden/>
              </w:rPr>
              <w:t>30</w:t>
            </w:r>
            <w:r w:rsidR="001E3B37">
              <w:rPr>
                <w:noProof/>
                <w:webHidden/>
              </w:rPr>
              <w:fldChar w:fldCharType="end"/>
            </w:r>
          </w:hyperlink>
        </w:p>
        <w:p w14:paraId="106E7380" w14:textId="5474DC5C" w:rsidR="001E3B37" w:rsidRDefault="0050099C">
          <w:pPr>
            <w:pStyle w:val="Sumrio1"/>
            <w:tabs>
              <w:tab w:val="right" w:leader="dot" w:pos="8494"/>
            </w:tabs>
            <w:rPr>
              <w:rFonts w:eastAsiaTheme="minorEastAsia"/>
              <w:noProof/>
              <w:lang w:eastAsia="pt-PT"/>
            </w:rPr>
          </w:pPr>
          <w:hyperlink w:anchor="_Toc140221797" w:history="1">
            <w:r w:rsidR="001E3B37" w:rsidRPr="00800136">
              <w:rPr>
                <w:rStyle w:val="Hyperlink"/>
                <w:rFonts w:ascii="Times New Roman" w:eastAsia="Calibri" w:hAnsi="Times New Roman"/>
                <w:b/>
                <w:noProof/>
              </w:rPr>
              <w:t>Ultrapassagem</w:t>
            </w:r>
            <w:r w:rsidR="001E3B37">
              <w:rPr>
                <w:noProof/>
                <w:webHidden/>
              </w:rPr>
              <w:tab/>
            </w:r>
            <w:r w:rsidR="001E3B37">
              <w:rPr>
                <w:noProof/>
                <w:webHidden/>
              </w:rPr>
              <w:fldChar w:fldCharType="begin"/>
            </w:r>
            <w:r w:rsidR="001E3B37">
              <w:rPr>
                <w:noProof/>
                <w:webHidden/>
              </w:rPr>
              <w:instrText xml:space="preserve"> PAGEREF _Toc140221797 \h </w:instrText>
            </w:r>
            <w:r w:rsidR="001E3B37">
              <w:rPr>
                <w:noProof/>
                <w:webHidden/>
              </w:rPr>
            </w:r>
            <w:r w:rsidR="001E3B37">
              <w:rPr>
                <w:noProof/>
                <w:webHidden/>
              </w:rPr>
              <w:fldChar w:fldCharType="separate"/>
            </w:r>
            <w:r w:rsidR="001E3B37">
              <w:rPr>
                <w:noProof/>
                <w:webHidden/>
              </w:rPr>
              <w:t>30</w:t>
            </w:r>
            <w:r w:rsidR="001E3B37">
              <w:rPr>
                <w:noProof/>
                <w:webHidden/>
              </w:rPr>
              <w:fldChar w:fldCharType="end"/>
            </w:r>
          </w:hyperlink>
        </w:p>
        <w:p w14:paraId="7851A6A6" w14:textId="56E408DD" w:rsidR="001E3B37" w:rsidRDefault="0050099C">
          <w:pPr>
            <w:pStyle w:val="Sumrio2"/>
            <w:tabs>
              <w:tab w:val="right" w:leader="dot" w:pos="8494"/>
            </w:tabs>
            <w:rPr>
              <w:rFonts w:eastAsiaTheme="minorEastAsia"/>
              <w:noProof/>
              <w:lang w:eastAsia="pt-PT"/>
            </w:rPr>
          </w:pPr>
          <w:hyperlink w:anchor="_Toc140221798" w:history="1">
            <w:r w:rsidR="001E3B37" w:rsidRPr="00800136">
              <w:rPr>
                <w:rStyle w:val="Hyperlink"/>
                <w:rFonts w:ascii="Times New Roman" w:eastAsia="Calibri" w:hAnsi="Times New Roman" w:cs="Times New Roman"/>
                <w:noProof/>
              </w:rPr>
              <w:t>ARTIGO 39.º</w:t>
            </w:r>
            <w:r w:rsidR="001E3B37">
              <w:rPr>
                <w:noProof/>
                <w:webHidden/>
              </w:rPr>
              <w:tab/>
            </w:r>
            <w:r w:rsidR="001E3B37">
              <w:rPr>
                <w:noProof/>
                <w:webHidden/>
              </w:rPr>
              <w:fldChar w:fldCharType="begin"/>
            </w:r>
            <w:r w:rsidR="001E3B37">
              <w:rPr>
                <w:noProof/>
                <w:webHidden/>
              </w:rPr>
              <w:instrText xml:space="preserve"> PAGEREF _Toc140221798 \h </w:instrText>
            </w:r>
            <w:r w:rsidR="001E3B37">
              <w:rPr>
                <w:noProof/>
                <w:webHidden/>
              </w:rPr>
            </w:r>
            <w:r w:rsidR="001E3B37">
              <w:rPr>
                <w:noProof/>
                <w:webHidden/>
              </w:rPr>
              <w:fldChar w:fldCharType="separate"/>
            </w:r>
            <w:r w:rsidR="001E3B37">
              <w:rPr>
                <w:noProof/>
                <w:webHidden/>
              </w:rPr>
              <w:t>30</w:t>
            </w:r>
            <w:r w:rsidR="001E3B37">
              <w:rPr>
                <w:noProof/>
                <w:webHidden/>
              </w:rPr>
              <w:fldChar w:fldCharType="end"/>
            </w:r>
          </w:hyperlink>
        </w:p>
        <w:p w14:paraId="6F733480" w14:textId="0BD579D7" w:rsidR="001E3B37" w:rsidRDefault="0050099C">
          <w:pPr>
            <w:pStyle w:val="Sumrio2"/>
            <w:tabs>
              <w:tab w:val="right" w:leader="dot" w:pos="8494"/>
            </w:tabs>
            <w:rPr>
              <w:rFonts w:eastAsiaTheme="minorEastAsia"/>
              <w:noProof/>
              <w:lang w:eastAsia="pt-PT"/>
            </w:rPr>
          </w:pPr>
          <w:hyperlink w:anchor="_Toc140221799" w:history="1">
            <w:r w:rsidR="001E3B37" w:rsidRPr="00800136">
              <w:rPr>
                <w:rStyle w:val="Hyperlink"/>
                <w:rFonts w:ascii="Times New Roman" w:eastAsia="Calibri" w:hAnsi="Times New Roman" w:cs="Times New Roman"/>
                <w:noProof/>
              </w:rPr>
              <w:t>(Regra geral)</w:t>
            </w:r>
            <w:r w:rsidR="001E3B37">
              <w:rPr>
                <w:noProof/>
                <w:webHidden/>
              </w:rPr>
              <w:tab/>
            </w:r>
            <w:r w:rsidR="001E3B37">
              <w:rPr>
                <w:noProof/>
                <w:webHidden/>
              </w:rPr>
              <w:fldChar w:fldCharType="begin"/>
            </w:r>
            <w:r w:rsidR="001E3B37">
              <w:rPr>
                <w:noProof/>
                <w:webHidden/>
              </w:rPr>
              <w:instrText xml:space="preserve"> PAGEREF _Toc140221799 \h </w:instrText>
            </w:r>
            <w:r w:rsidR="001E3B37">
              <w:rPr>
                <w:noProof/>
                <w:webHidden/>
              </w:rPr>
            </w:r>
            <w:r w:rsidR="001E3B37">
              <w:rPr>
                <w:noProof/>
                <w:webHidden/>
              </w:rPr>
              <w:fldChar w:fldCharType="separate"/>
            </w:r>
            <w:r w:rsidR="001E3B37">
              <w:rPr>
                <w:noProof/>
                <w:webHidden/>
              </w:rPr>
              <w:t>30</w:t>
            </w:r>
            <w:r w:rsidR="001E3B37">
              <w:rPr>
                <w:noProof/>
                <w:webHidden/>
              </w:rPr>
              <w:fldChar w:fldCharType="end"/>
            </w:r>
          </w:hyperlink>
        </w:p>
        <w:p w14:paraId="31B1F8A1" w14:textId="5C93D966" w:rsidR="001E3B37" w:rsidRDefault="0050099C">
          <w:pPr>
            <w:pStyle w:val="Sumrio2"/>
            <w:tabs>
              <w:tab w:val="right" w:leader="dot" w:pos="8494"/>
            </w:tabs>
            <w:rPr>
              <w:rFonts w:eastAsiaTheme="minorEastAsia"/>
              <w:noProof/>
              <w:lang w:eastAsia="pt-PT"/>
            </w:rPr>
          </w:pPr>
          <w:hyperlink w:anchor="_Toc140221800" w:history="1">
            <w:r w:rsidR="001E3B37" w:rsidRPr="00800136">
              <w:rPr>
                <w:rStyle w:val="Hyperlink"/>
                <w:rFonts w:ascii="Times New Roman" w:eastAsia="Calibri" w:hAnsi="Times New Roman" w:cs="Times New Roman"/>
                <w:noProof/>
              </w:rPr>
              <w:t>ARTIGO 40.º</w:t>
            </w:r>
            <w:r w:rsidR="001E3B37">
              <w:rPr>
                <w:noProof/>
                <w:webHidden/>
              </w:rPr>
              <w:tab/>
            </w:r>
            <w:r w:rsidR="001E3B37">
              <w:rPr>
                <w:noProof/>
                <w:webHidden/>
              </w:rPr>
              <w:fldChar w:fldCharType="begin"/>
            </w:r>
            <w:r w:rsidR="001E3B37">
              <w:rPr>
                <w:noProof/>
                <w:webHidden/>
              </w:rPr>
              <w:instrText xml:space="preserve"> PAGEREF _Toc140221800 \h </w:instrText>
            </w:r>
            <w:r w:rsidR="001E3B37">
              <w:rPr>
                <w:noProof/>
                <w:webHidden/>
              </w:rPr>
            </w:r>
            <w:r w:rsidR="001E3B37">
              <w:rPr>
                <w:noProof/>
                <w:webHidden/>
              </w:rPr>
              <w:fldChar w:fldCharType="separate"/>
            </w:r>
            <w:r w:rsidR="001E3B37">
              <w:rPr>
                <w:noProof/>
                <w:webHidden/>
              </w:rPr>
              <w:t>31</w:t>
            </w:r>
            <w:r w:rsidR="001E3B37">
              <w:rPr>
                <w:noProof/>
                <w:webHidden/>
              </w:rPr>
              <w:fldChar w:fldCharType="end"/>
            </w:r>
          </w:hyperlink>
        </w:p>
        <w:p w14:paraId="139C0225" w14:textId="763E8ADD" w:rsidR="001E3B37" w:rsidRDefault="0050099C">
          <w:pPr>
            <w:pStyle w:val="Sumrio2"/>
            <w:tabs>
              <w:tab w:val="right" w:leader="dot" w:pos="8494"/>
            </w:tabs>
            <w:rPr>
              <w:rFonts w:eastAsiaTheme="minorEastAsia"/>
              <w:noProof/>
              <w:lang w:eastAsia="pt-PT"/>
            </w:rPr>
          </w:pPr>
          <w:hyperlink w:anchor="_Toc140221801" w:history="1">
            <w:r w:rsidR="001E3B37" w:rsidRPr="00800136">
              <w:rPr>
                <w:rStyle w:val="Hyperlink"/>
                <w:rFonts w:ascii="Times New Roman" w:eastAsia="Calibri" w:hAnsi="Times New Roman" w:cs="Times New Roman"/>
                <w:noProof/>
              </w:rPr>
              <w:t>(Excepções à regra geral)</w:t>
            </w:r>
            <w:r w:rsidR="001E3B37">
              <w:rPr>
                <w:noProof/>
                <w:webHidden/>
              </w:rPr>
              <w:tab/>
            </w:r>
            <w:r w:rsidR="001E3B37">
              <w:rPr>
                <w:noProof/>
                <w:webHidden/>
              </w:rPr>
              <w:fldChar w:fldCharType="begin"/>
            </w:r>
            <w:r w:rsidR="001E3B37">
              <w:rPr>
                <w:noProof/>
                <w:webHidden/>
              </w:rPr>
              <w:instrText xml:space="preserve"> PAGEREF _Toc140221801 \h </w:instrText>
            </w:r>
            <w:r w:rsidR="001E3B37">
              <w:rPr>
                <w:noProof/>
                <w:webHidden/>
              </w:rPr>
            </w:r>
            <w:r w:rsidR="001E3B37">
              <w:rPr>
                <w:noProof/>
                <w:webHidden/>
              </w:rPr>
              <w:fldChar w:fldCharType="separate"/>
            </w:r>
            <w:r w:rsidR="001E3B37">
              <w:rPr>
                <w:noProof/>
                <w:webHidden/>
              </w:rPr>
              <w:t>31</w:t>
            </w:r>
            <w:r w:rsidR="001E3B37">
              <w:rPr>
                <w:noProof/>
                <w:webHidden/>
              </w:rPr>
              <w:fldChar w:fldCharType="end"/>
            </w:r>
          </w:hyperlink>
        </w:p>
        <w:p w14:paraId="630B0E1F" w14:textId="0B0F3A48" w:rsidR="001E3B37" w:rsidRDefault="0050099C">
          <w:pPr>
            <w:pStyle w:val="Sumrio2"/>
            <w:tabs>
              <w:tab w:val="right" w:leader="dot" w:pos="8494"/>
            </w:tabs>
            <w:rPr>
              <w:rFonts w:eastAsiaTheme="minorEastAsia"/>
              <w:noProof/>
              <w:lang w:eastAsia="pt-PT"/>
            </w:rPr>
          </w:pPr>
          <w:hyperlink w:anchor="_Toc140221802" w:history="1">
            <w:r w:rsidR="001E3B37" w:rsidRPr="00800136">
              <w:rPr>
                <w:rStyle w:val="Hyperlink"/>
                <w:rFonts w:ascii="Times New Roman" w:eastAsia="Calibri" w:hAnsi="Times New Roman" w:cs="Times New Roman"/>
                <w:noProof/>
              </w:rPr>
              <w:t>ARTIGO 41.º</w:t>
            </w:r>
            <w:r w:rsidR="001E3B37">
              <w:rPr>
                <w:noProof/>
                <w:webHidden/>
              </w:rPr>
              <w:tab/>
            </w:r>
            <w:r w:rsidR="001E3B37">
              <w:rPr>
                <w:noProof/>
                <w:webHidden/>
              </w:rPr>
              <w:fldChar w:fldCharType="begin"/>
            </w:r>
            <w:r w:rsidR="001E3B37">
              <w:rPr>
                <w:noProof/>
                <w:webHidden/>
              </w:rPr>
              <w:instrText xml:space="preserve"> PAGEREF _Toc140221802 \h </w:instrText>
            </w:r>
            <w:r w:rsidR="001E3B37">
              <w:rPr>
                <w:noProof/>
                <w:webHidden/>
              </w:rPr>
            </w:r>
            <w:r w:rsidR="001E3B37">
              <w:rPr>
                <w:noProof/>
                <w:webHidden/>
              </w:rPr>
              <w:fldChar w:fldCharType="separate"/>
            </w:r>
            <w:r w:rsidR="001E3B37">
              <w:rPr>
                <w:noProof/>
                <w:webHidden/>
              </w:rPr>
              <w:t>31</w:t>
            </w:r>
            <w:r w:rsidR="001E3B37">
              <w:rPr>
                <w:noProof/>
                <w:webHidden/>
              </w:rPr>
              <w:fldChar w:fldCharType="end"/>
            </w:r>
          </w:hyperlink>
        </w:p>
        <w:p w14:paraId="3A299C72" w14:textId="5B454B0A" w:rsidR="001E3B37" w:rsidRDefault="0050099C">
          <w:pPr>
            <w:pStyle w:val="Sumrio2"/>
            <w:tabs>
              <w:tab w:val="right" w:leader="dot" w:pos="8494"/>
            </w:tabs>
            <w:rPr>
              <w:rFonts w:eastAsiaTheme="minorEastAsia"/>
              <w:noProof/>
              <w:lang w:eastAsia="pt-PT"/>
            </w:rPr>
          </w:pPr>
          <w:hyperlink w:anchor="_Toc140221803" w:history="1">
            <w:r w:rsidR="001E3B37" w:rsidRPr="00800136">
              <w:rPr>
                <w:rStyle w:val="Hyperlink"/>
                <w:rFonts w:ascii="Times New Roman" w:eastAsia="Calibri" w:hAnsi="Times New Roman" w:cs="Times New Roman"/>
                <w:noProof/>
              </w:rPr>
              <w:t>(Realização da manobra de ultrapassagem)</w:t>
            </w:r>
            <w:r w:rsidR="001E3B37">
              <w:rPr>
                <w:noProof/>
                <w:webHidden/>
              </w:rPr>
              <w:tab/>
            </w:r>
            <w:r w:rsidR="001E3B37">
              <w:rPr>
                <w:noProof/>
                <w:webHidden/>
              </w:rPr>
              <w:fldChar w:fldCharType="begin"/>
            </w:r>
            <w:r w:rsidR="001E3B37">
              <w:rPr>
                <w:noProof/>
                <w:webHidden/>
              </w:rPr>
              <w:instrText xml:space="preserve"> PAGEREF _Toc140221803 \h </w:instrText>
            </w:r>
            <w:r w:rsidR="001E3B37">
              <w:rPr>
                <w:noProof/>
                <w:webHidden/>
              </w:rPr>
            </w:r>
            <w:r w:rsidR="001E3B37">
              <w:rPr>
                <w:noProof/>
                <w:webHidden/>
              </w:rPr>
              <w:fldChar w:fldCharType="separate"/>
            </w:r>
            <w:r w:rsidR="001E3B37">
              <w:rPr>
                <w:noProof/>
                <w:webHidden/>
              </w:rPr>
              <w:t>31</w:t>
            </w:r>
            <w:r w:rsidR="001E3B37">
              <w:rPr>
                <w:noProof/>
                <w:webHidden/>
              </w:rPr>
              <w:fldChar w:fldCharType="end"/>
            </w:r>
          </w:hyperlink>
        </w:p>
        <w:p w14:paraId="69638B71" w14:textId="089226FA" w:rsidR="001E3B37" w:rsidRDefault="0050099C">
          <w:pPr>
            <w:pStyle w:val="Sumrio2"/>
            <w:tabs>
              <w:tab w:val="right" w:leader="dot" w:pos="8494"/>
            </w:tabs>
            <w:rPr>
              <w:rFonts w:eastAsiaTheme="minorEastAsia"/>
              <w:noProof/>
              <w:lang w:eastAsia="pt-PT"/>
            </w:rPr>
          </w:pPr>
          <w:hyperlink w:anchor="_Toc140221804" w:history="1">
            <w:r w:rsidR="001E3B37" w:rsidRPr="00800136">
              <w:rPr>
                <w:rStyle w:val="Hyperlink"/>
                <w:rFonts w:ascii="Times New Roman" w:eastAsia="Calibri" w:hAnsi="Times New Roman" w:cs="Times New Roman"/>
                <w:noProof/>
              </w:rPr>
              <w:t>ARTIGO 42.º</w:t>
            </w:r>
            <w:r w:rsidR="001E3B37">
              <w:rPr>
                <w:noProof/>
                <w:webHidden/>
              </w:rPr>
              <w:tab/>
            </w:r>
            <w:r w:rsidR="001E3B37">
              <w:rPr>
                <w:noProof/>
                <w:webHidden/>
              </w:rPr>
              <w:fldChar w:fldCharType="begin"/>
            </w:r>
            <w:r w:rsidR="001E3B37">
              <w:rPr>
                <w:noProof/>
                <w:webHidden/>
              </w:rPr>
              <w:instrText xml:space="preserve"> PAGEREF _Toc140221804 \h </w:instrText>
            </w:r>
            <w:r w:rsidR="001E3B37">
              <w:rPr>
                <w:noProof/>
                <w:webHidden/>
              </w:rPr>
            </w:r>
            <w:r w:rsidR="001E3B37">
              <w:rPr>
                <w:noProof/>
                <w:webHidden/>
              </w:rPr>
              <w:fldChar w:fldCharType="separate"/>
            </w:r>
            <w:r w:rsidR="001E3B37">
              <w:rPr>
                <w:noProof/>
                <w:webHidden/>
              </w:rPr>
              <w:t>31</w:t>
            </w:r>
            <w:r w:rsidR="001E3B37">
              <w:rPr>
                <w:noProof/>
                <w:webHidden/>
              </w:rPr>
              <w:fldChar w:fldCharType="end"/>
            </w:r>
          </w:hyperlink>
        </w:p>
        <w:p w14:paraId="2AE95993" w14:textId="0CB4755F" w:rsidR="001E3B37" w:rsidRDefault="0050099C">
          <w:pPr>
            <w:pStyle w:val="Sumrio2"/>
            <w:tabs>
              <w:tab w:val="right" w:leader="dot" w:pos="8494"/>
            </w:tabs>
            <w:rPr>
              <w:rFonts w:eastAsiaTheme="minorEastAsia"/>
              <w:noProof/>
              <w:lang w:eastAsia="pt-PT"/>
            </w:rPr>
          </w:pPr>
          <w:hyperlink w:anchor="_Toc140221805" w:history="1">
            <w:r w:rsidR="001E3B37" w:rsidRPr="00800136">
              <w:rPr>
                <w:rStyle w:val="Hyperlink"/>
                <w:rFonts w:ascii="Times New Roman" w:eastAsia="Calibri" w:hAnsi="Times New Roman" w:cs="Times New Roman"/>
                <w:noProof/>
              </w:rPr>
              <w:t>(Obrigação de facultar a ultrapassagem)</w:t>
            </w:r>
            <w:r w:rsidR="001E3B37">
              <w:rPr>
                <w:noProof/>
                <w:webHidden/>
              </w:rPr>
              <w:tab/>
            </w:r>
            <w:r w:rsidR="001E3B37">
              <w:rPr>
                <w:noProof/>
                <w:webHidden/>
              </w:rPr>
              <w:fldChar w:fldCharType="begin"/>
            </w:r>
            <w:r w:rsidR="001E3B37">
              <w:rPr>
                <w:noProof/>
                <w:webHidden/>
              </w:rPr>
              <w:instrText xml:space="preserve"> PAGEREF _Toc140221805 \h </w:instrText>
            </w:r>
            <w:r w:rsidR="001E3B37">
              <w:rPr>
                <w:noProof/>
                <w:webHidden/>
              </w:rPr>
            </w:r>
            <w:r w:rsidR="001E3B37">
              <w:rPr>
                <w:noProof/>
                <w:webHidden/>
              </w:rPr>
              <w:fldChar w:fldCharType="separate"/>
            </w:r>
            <w:r w:rsidR="001E3B37">
              <w:rPr>
                <w:noProof/>
                <w:webHidden/>
              </w:rPr>
              <w:t>31</w:t>
            </w:r>
            <w:r w:rsidR="001E3B37">
              <w:rPr>
                <w:noProof/>
                <w:webHidden/>
              </w:rPr>
              <w:fldChar w:fldCharType="end"/>
            </w:r>
          </w:hyperlink>
        </w:p>
        <w:p w14:paraId="551E28FA" w14:textId="241F0D20" w:rsidR="001E3B37" w:rsidRDefault="0050099C">
          <w:pPr>
            <w:pStyle w:val="Sumrio2"/>
            <w:tabs>
              <w:tab w:val="right" w:leader="dot" w:pos="8494"/>
            </w:tabs>
            <w:rPr>
              <w:rFonts w:eastAsiaTheme="minorEastAsia"/>
              <w:noProof/>
              <w:lang w:eastAsia="pt-PT"/>
            </w:rPr>
          </w:pPr>
          <w:hyperlink w:anchor="_Toc140221806" w:history="1">
            <w:r w:rsidR="001E3B37" w:rsidRPr="00800136">
              <w:rPr>
                <w:rStyle w:val="Hyperlink"/>
                <w:rFonts w:ascii="Times New Roman" w:eastAsia="Calibri" w:hAnsi="Times New Roman" w:cs="Times New Roman"/>
                <w:noProof/>
              </w:rPr>
              <w:t>ARTIGO 43.º</w:t>
            </w:r>
            <w:r w:rsidR="001E3B37">
              <w:rPr>
                <w:noProof/>
                <w:webHidden/>
              </w:rPr>
              <w:tab/>
            </w:r>
            <w:r w:rsidR="001E3B37">
              <w:rPr>
                <w:noProof/>
                <w:webHidden/>
              </w:rPr>
              <w:fldChar w:fldCharType="begin"/>
            </w:r>
            <w:r w:rsidR="001E3B37">
              <w:rPr>
                <w:noProof/>
                <w:webHidden/>
              </w:rPr>
              <w:instrText xml:space="preserve"> PAGEREF _Toc140221806 \h </w:instrText>
            </w:r>
            <w:r w:rsidR="001E3B37">
              <w:rPr>
                <w:noProof/>
                <w:webHidden/>
              </w:rPr>
            </w:r>
            <w:r w:rsidR="001E3B37">
              <w:rPr>
                <w:noProof/>
                <w:webHidden/>
              </w:rPr>
              <w:fldChar w:fldCharType="separate"/>
            </w:r>
            <w:r w:rsidR="001E3B37">
              <w:rPr>
                <w:noProof/>
                <w:webHidden/>
              </w:rPr>
              <w:t>31</w:t>
            </w:r>
            <w:r w:rsidR="001E3B37">
              <w:rPr>
                <w:noProof/>
                <w:webHidden/>
              </w:rPr>
              <w:fldChar w:fldCharType="end"/>
            </w:r>
          </w:hyperlink>
        </w:p>
        <w:p w14:paraId="0116F117" w14:textId="392D28BB" w:rsidR="001E3B37" w:rsidRDefault="0050099C">
          <w:pPr>
            <w:pStyle w:val="Sumrio2"/>
            <w:tabs>
              <w:tab w:val="right" w:leader="dot" w:pos="8494"/>
            </w:tabs>
            <w:rPr>
              <w:rFonts w:eastAsiaTheme="minorEastAsia"/>
              <w:noProof/>
              <w:lang w:eastAsia="pt-PT"/>
            </w:rPr>
          </w:pPr>
          <w:hyperlink w:anchor="_Toc140221807" w:history="1">
            <w:r w:rsidR="001E3B37" w:rsidRPr="00800136">
              <w:rPr>
                <w:rStyle w:val="Hyperlink"/>
                <w:rFonts w:ascii="Times New Roman" w:eastAsia="Calibri" w:hAnsi="Times New Roman" w:cs="Times New Roman"/>
                <w:noProof/>
              </w:rPr>
              <w:t>(Veículos que transitam em marcha lenta)</w:t>
            </w:r>
            <w:r w:rsidR="001E3B37">
              <w:rPr>
                <w:noProof/>
                <w:webHidden/>
              </w:rPr>
              <w:tab/>
            </w:r>
            <w:r w:rsidR="001E3B37">
              <w:rPr>
                <w:noProof/>
                <w:webHidden/>
              </w:rPr>
              <w:fldChar w:fldCharType="begin"/>
            </w:r>
            <w:r w:rsidR="001E3B37">
              <w:rPr>
                <w:noProof/>
                <w:webHidden/>
              </w:rPr>
              <w:instrText xml:space="preserve"> PAGEREF _Toc140221807 \h </w:instrText>
            </w:r>
            <w:r w:rsidR="001E3B37">
              <w:rPr>
                <w:noProof/>
                <w:webHidden/>
              </w:rPr>
            </w:r>
            <w:r w:rsidR="001E3B37">
              <w:rPr>
                <w:noProof/>
                <w:webHidden/>
              </w:rPr>
              <w:fldChar w:fldCharType="separate"/>
            </w:r>
            <w:r w:rsidR="001E3B37">
              <w:rPr>
                <w:noProof/>
                <w:webHidden/>
              </w:rPr>
              <w:t>31</w:t>
            </w:r>
            <w:r w:rsidR="001E3B37">
              <w:rPr>
                <w:noProof/>
                <w:webHidden/>
              </w:rPr>
              <w:fldChar w:fldCharType="end"/>
            </w:r>
          </w:hyperlink>
        </w:p>
        <w:p w14:paraId="682BB2E7" w14:textId="1E6AD085" w:rsidR="001E3B37" w:rsidRDefault="0050099C">
          <w:pPr>
            <w:pStyle w:val="Sumrio2"/>
            <w:tabs>
              <w:tab w:val="right" w:leader="dot" w:pos="8494"/>
            </w:tabs>
            <w:rPr>
              <w:rFonts w:eastAsiaTheme="minorEastAsia"/>
              <w:noProof/>
              <w:lang w:eastAsia="pt-PT"/>
            </w:rPr>
          </w:pPr>
          <w:hyperlink w:anchor="_Toc140221808" w:history="1">
            <w:r w:rsidR="001E3B37" w:rsidRPr="00800136">
              <w:rPr>
                <w:rStyle w:val="Hyperlink"/>
                <w:rFonts w:ascii="Times New Roman" w:eastAsia="Calibri" w:hAnsi="Times New Roman" w:cs="Times New Roman"/>
                <w:noProof/>
              </w:rPr>
              <w:t>ARTIGO 44.º</w:t>
            </w:r>
            <w:r w:rsidR="001E3B37">
              <w:rPr>
                <w:noProof/>
                <w:webHidden/>
              </w:rPr>
              <w:tab/>
            </w:r>
            <w:r w:rsidR="001E3B37">
              <w:rPr>
                <w:noProof/>
                <w:webHidden/>
              </w:rPr>
              <w:fldChar w:fldCharType="begin"/>
            </w:r>
            <w:r w:rsidR="001E3B37">
              <w:rPr>
                <w:noProof/>
                <w:webHidden/>
              </w:rPr>
              <w:instrText xml:space="preserve"> PAGEREF _Toc140221808 \h </w:instrText>
            </w:r>
            <w:r w:rsidR="001E3B37">
              <w:rPr>
                <w:noProof/>
                <w:webHidden/>
              </w:rPr>
            </w:r>
            <w:r w:rsidR="001E3B37">
              <w:rPr>
                <w:noProof/>
                <w:webHidden/>
              </w:rPr>
              <w:fldChar w:fldCharType="separate"/>
            </w:r>
            <w:r w:rsidR="001E3B37">
              <w:rPr>
                <w:noProof/>
                <w:webHidden/>
              </w:rPr>
              <w:t>32</w:t>
            </w:r>
            <w:r w:rsidR="001E3B37">
              <w:rPr>
                <w:noProof/>
                <w:webHidden/>
              </w:rPr>
              <w:fldChar w:fldCharType="end"/>
            </w:r>
          </w:hyperlink>
        </w:p>
        <w:p w14:paraId="6F7B46EC" w14:textId="1B5D5947" w:rsidR="001E3B37" w:rsidRDefault="0050099C">
          <w:pPr>
            <w:pStyle w:val="Sumrio2"/>
            <w:tabs>
              <w:tab w:val="right" w:leader="dot" w:pos="8494"/>
            </w:tabs>
            <w:rPr>
              <w:rFonts w:eastAsiaTheme="minorEastAsia"/>
              <w:noProof/>
              <w:lang w:eastAsia="pt-PT"/>
            </w:rPr>
          </w:pPr>
          <w:hyperlink w:anchor="_Toc140221809" w:history="1">
            <w:r w:rsidR="001E3B37" w:rsidRPr="00800136">
              <w:rPr>
                <w:rStyle w:val="Hyperlink"/>
                <w:rFonts w:ascii="Times New Roman" w:eastAsia="Calibri" w:hAnsi="Times New Roman" w:cs="Times New Roman"/>
                <w:noProof/>
              </w:rPr>
              <w:t>(Ultrapassagens proibidas)</w:t>
            </w:r>
            <w:r w:rsidR="001E3B37">
              <w:rPr>
                <w:noProof/>
                <w:webHidden/>
              </w:rPr>
              <w:tab/>
            </w:r>
            <w:r w:rsidR="001E3B37">
              <w:rPr>
                <w:noProof/>
                <w:webHidden/>
              </w:rPr>
              <w:fldChar w:fldCharType="begin"/>
            </w:r>
            <w:r w:rsidR="001E3B37">
              <w:rPr>
                <w:noProof/>
                <w:webHidden/>
              </w:rPr>
              <w:instrText xml:space="preserve"> PAGEREF _Toc140221809 \h </w:instrText>
            </w:r>
            <w:r w:rsidR="001E3B37">
              <w:rPr>
                <w:noProof/>
                <w:webHidden/>
              </w:rPr>
            </w:r>
            <w:r w:rsidR="001E3B37">
              <w:rPr>
                <w:noProof/>
                <w:webHidden/>
              </w:rPr>
              <w:fldChar w:fldCharType="separate"/>
            </w:r>
            <w:r w:rsidR="001E3B37">
              <w:rPr>
                <w:noProof/>
                <w:webHidden/>
              </w:rPr>
              <w:t>32</w:t>
            </w:r>
            <w:r w:rsidR="001E3B37">
              <w:rPr>
                <w:noProof/>
                <w:webHidden/>
              </w:rPr>
              <w:fldChar w:fldCharType="end"/>
            </w:r>
          </w:hyperlink>
        </w:p>
        <w:p w14:paraId="675CAC77" w14:textId="69867E2E" w:rsidR="001E3B37" w:rsidRDefault="0050099C">
          <w:pPr>
            <w:pStyle w:val="Sumrio2"/>
            <w:tabs>
              <w:tab w:val="right" w:leader="dot" w:pos="8494"/>
            </w:tabs>
            <w:rPr>
              <w:rFonts w:eastAsiaTheme="minorEastAsia"/>
              <w:noProof/>
              <w:lang w:eastAsia="pt-PT"/>
            </w:rPr>
          </w:pPr>
          <w:hyperlink w:anchor="_Toc140221810" w:history="1">
            <w:r w:rsidR="001E3B37" w:rsidRPr="00800136">
              <w:rPr>
                <w:rStyle w:val="Hyperlink"/>
                <w:rFonts w:ascii="Times New Roman" w:eastAsia="Calibri" w:hAnsi="Times New Roman" w:cs="Times New Roman"/>
                <w:noProof/>
              </w:rPr>
              <w:t>ARTIGO 45.º</w:t>
            </w:r>
            <w:r w:rsidR="001E3B37">
              <w:rPr>
                <w:noProof/>
                <w:webHidden/>
              </w:rPr>
              <w:tab/>
            </w:r>
            <w:r w:rsidR="001E3B37">
              <w:rPr>
                <w:noProof/>
                <w:webHidden/>
              </w:rPr>
              <w:fldChar w:fldCharType="begin"/>
            </w:r>
            <w:r w:rsidR="001E3B37">
              <w:rPr>
                <w:noProof/>
                <w:webHidden/>
              </w:rPr>
              <w:instrText xml:space="preserve"> PAGEREF _Toc140221810 \h </w:instrText>
            </w:r>
            <w:r w:rsidR="001E3B37">
              <w:rPr>
                <w:noProof/>
                <w:webHidden/>
              </w:rPr>
            </w:r>
            <w:r w:rsidR="001E3B37">
              <w:rPr>
                <w:noProof/>
                <w:webHidden/>
              </w:rPr>
              <w:fldChar w:fldCharType="separate"/>
            </w:r>
            <w:r w:rsidR="001E3B37">
              <w:rPr>
                <w:noProof/>
                <w:webHidden/>
              </w:rPr>
              <w:t>33</w:t>
            </w:r>
            <w:r w:rsidR="001E3B37">
              <w:rPr>
                <w:noProof/>
                <w:webHidden/>
              </w:rPr>
              <w:fldChar w:fldCharType="end"/>
            </w:r>
          </w:hyperlink>
        </w:p>
        <w:p w14:paraId="69513E40" w14:textId="4432E0D4" w:rsidR="001E3B37" w:rsidRDefault="0050099C">
          <w:pPr>
            <w:pStyle w:val="Sumrio2"/>
            <w:tabs>
              <w:tab w:val="right" w:leader="dot" w:pos="8494"/>
            </w:tabs>
            <w:rPr>
              <w:rFonts w:eastAsiaTheme="minorEastAsia"/>
              <w:noProof/>
              <w:lang w:eastAsia="pt-PT"/>
            </w:rPr>
          </w:pPr>
          <w:hyperlink w:anchor="_Toc140221811" w:history="1">
            <w:r w:rsidR="001E3B37" w:rsidRPr="00800136">
              <w:rPr>
                <w:rStyle w:val="Hyperlink"/>
                <w:rFonts w:ascii="Times New Roman" w:eastAsia="Calibri" w:hAnsi="Times New Roman" w:cs="Times New Roman"/>
                <w:noProof/>
              </w:rPr>
              <w:t>(Trânsito em filas paralelas)</w:t>
            </w:r>
            <w:r w:rsidR="001E3B37">
              <w:rPr>
                <w:noProof/>
                <w:webHidden/>
              </w:rPr>
              <w:tab/>
            </w:r>
            <w:r w:rsidR="001E3B37">
              <w:rPr>
                <w:noProof/>
                <w:webHidden/>
              </w:rPr>
              <w:fldChar w:fldCharType="begin"/>
            </w:r>
            <w:r w:rsidR="001E3B37">
              <w:rPr>
                <w:noProof/>
                <w:webHidden/>
              </w:rPr>
              <w:instrText xml:space="preserve"> PAGEREF _Toc140221811 \h </w:instrText>
            </w:r>
            <w:r w:rsidR="001E3B37">
              <w:rPr>
                <w:noProof/>
                <w:webHidden/>
              </w:rPr>
            </w:r>
            <w:r w:rsidR="001E3B37">
              <w:rPr>
                <w:noProof/>
                <w:webHidden/>
              </w:rPr>
              <w:fldChar w:fldCharType="separate"/>
            </w:r>
            <w:r w:rsidR="001E3B37">
              <w:rPr>
                <w:noProof/>
                <w:webHidden/>
              </w:rPr>
              <w:t>33</w:t>
            </w:r>
            <w:r w:rsidR="001E3B37">
              <w:rPr>
                <w:noProof/>
                <w:webHidden/>
              </w:rPr>
              <w:fldChar w:fldCharType="end"/>
            </w:r>
          </w:hyperlink>
        </w:p>
        <w:p w14:paraId="6CCE021A" w14:textId="49728024" w:rsidR="001E3B37" w:rsidRDefault="0050099C">
          <w:pPr>
            <w:pStyle w:val="Sumrio1"/>
            <w:tabs>
              <w:tab w:val="right" w:leader="dot" w:pos="8494"/>
            </w:tabs>
            <w:rPr>
              <w:rFonts w:eastAsiaTheme="minorEastAsia"/>
              <w:noProof/>
              <w:lang w:eastAsia="pt-PT"/>
            </w:rPr>
          </w:pPr>
          <w:hyperlink w:anchor="_Toc140221812" w:history="1">
            <w:r w:rsidR="001E3B37" w:rsidRPr="00800136">
              <w:rPr>
                <w:rStyle w:val="Hyperlink"/>
                <w:rFonts w:ascii="Times New Roman" w:eastAsia="Calibri" w:hAnsi="Times New Roman"/>
                <w:b/>
                <w:noProof/>
              </w:rPr>
              <w:t>SUBSECÇÃO III</w:t>
            </w:r>
            <w:r w:rsidR="001E3B37">
              <w:rPr>
                <w:noProof/>
                <w:webHidden/>
              </w:rPr>
              <w:tab/>
            </w:r>
            <w:r w:rsidR="001E3B37">
              <w:rPr>
                <w:noProof/>
                <w:webHidden/>
              </w:rPr>
              <w:fldChar w:fldCharType="begin"/>
            </w:r>
            <w:r w:rsidR="001E3B37">
              <w:rPr>
                <w:noProof/>
                <w:webHidden/>
              </w:rPr>
              <w:instrText xml:space="preserve"> PAGEREF _Toc140221812 \h </w:instrText>
            </w:r>
            <w:r w:rsidR="001E3B37">
              <w:rPr>
                <w:noProof/>
                <w:webHidden/>
              </w:rPr>
            </w:r>
            <w:r w:rsidR="001E3B37">
              <w:rPr>
                <w:noProof/>
                <w:webHidden/>
              </w:rPr>
              <w:fldChar w:fldCharType="separate"/>
            </w:r>
            <w:r w:rsidR="001E3B37">
              <w:rPr>
                <w:noProof/>
                <w:webHidden/>
              </w:rPr>
              <w:t>33</w:t>
            </w:r>
            <w:r w:rsidR="001E3B37">
              <w:rPr>
                <w:noProof/>
                <w:webHidden/>
              </w:rPr>
              <w:fldChar w:fldCharType="end"/>
            </w:r>
          </w:hyperlink>
        </w:p>
        <w:p w14:paraId="36338C04" w14:textId="15BE0B11" w:rsidR="001E3B37" w:rsidRDefault="0050099C">
          <w:pPr>
            <w:pStyle w:val="Sumrio1"/>
            <w:tabs>
              <w:tab w:val="right" w:leader="dot" w:pos="8494"/>
            </w:tabs>
            <w:rPr>
              <w:rFonts w:eastAsiaTheme="minorEastAsia"/>
              <w:noProof/>
              <w:lang w:eastAsia="pt-PT"/>
            </w:rPr>
          </w:pPr>
          <w:hyperlink w:anchor="_Toc140221813" w:history="1">
            <w:r w:rsidR="001E3B37" w:rsidRPr="00800136">
              <w:rPr>
                <w:rStyle w:val="Hyperlink"/>
                <w:rFonts w:ascii="Times New Roman" w:eastAsia="Calibri" w:hAnsi="Times New Roman"/>
                <w:b/>
                <w:noProof/>
              </w:rPr>
              <w:t>Mudanças de Direcção</w:t>
            </w:r>
            <w:r w:rsidR="001E3B37">
              <w:rPr>
                <w:noProof/>
                <w:webHidden/>
              </w:rPr>
              <w:tab/>
            </w:r>
            <w:r w:rsidR="001E3B37">
              <w:rPr>
                <w:noProof/>
                <w:webHidden/>
              </w:rPr>
              <w:fldChar w:fldCharType="begin"/>
            </w:r>
            <w:r w:rsidR="001E3B37">
              <w:rPr>
                <w:noProof/>
                <w:webHidden/>
              </w:rPr>
              <w:instrText xml:space="preserve"> PAGEREF _Toc140221813 \h </w:instrText>
            </w:r>
            <w:r w:rsidR="001E3B37">
              <w:rPr>
                <w:noProof/>
                <w:webHidden/>
              </w:rPr>
            </w:r>
            <w:r w:rsidR="001E3B37">
              <w:rPr>
                <w:noProof/>
                <w:webHidden/>
              </w:rPr>
              <w:fldChar w:fldCharType="separate"/>
            </w:r>
            <w:r w:rsidR="001E3B37">
              <w:rPr>
                <w:noProof/>
                <w:webHidden/>
              </w:rPr>
              <w:t>33</w:t>
            </w:r>
            <w:r w:rsidR="001E3B37">
              <w:rPr>
                <w:noProof/>
                <w:webHidden/>
              </w:rPr>
              <w:fldChar w:fldCharType="end"/>
            </w:r>
          </w:hyperlink>
        </w:p>
        <w:p w14:paraId="728F56EF" w14:textId="4D91CE6C" w:rsidR="001E3B37" w:rsidRDefault="0050099C">
          <w:pPr>
            <w:pStyle w:val="Sumrio2"/>
            <w:tabs>
              <w:tab w:val="right" w:leader="dot" w:pos="8494"/>
            </w:tabs>
            <w:rPr>
              <w:rFonts w:eastAsiaTheme="minorEastAsia"/>
              <w:noProof/>
              <w:lang w:eastAsia="pt-PT"/>
            </w:rPr>
          </w:pPr>
          <w:hyperlink w:anchor="_Toc140221814" w:history="1">
            <w:r w:rsidR="001E3B37" w:rsidRPr="00800136">
              <w:rPr>
                <w:rStyle w:val="Hyperlink"/>
                <w:rFonts w:ascii="Times New Roman" w:eastAsia="Calibri" w:hAnsi="Times New Roman" w:cs="Times New Roman"/>
                <w:noProof/>
              </w:rPr>
              <w:t>ARTIGO 46.º</w:t>
            </w:r>
            <w:r w:rsidR="001E3B37">
              <w:rPr>
                <w:noProof/>
                <w:webHidden/>
              </w:rPr>
              <w:tab/>
            </w:r>
            <w:r w:rsidR="001E3B37">
              <w:rPr>
                <w:noProof/>
                <w:webHidden/>
              </w:rPr>
              <w:fldChar w:fldCharType="begin"/>
            </w:r>
            <w:r w:rsidR="001E3B37">
              <w:rPr>
                <w:noProof/>
                <w:webHidden/>
              </w:rPr>
              <w:instrText xml:space="preserve"> PAGEREF _Toc140221814 \h </w:instrText>
            </w:r>
            <w:r w:rsidR="001E3B37">
              <w:rPr>
                <w:noProof/>
                <w:webHidden/>
              </w:rPr>
            </w:r>
            <w:r w:rsidR="001E3B37">
              <w:rPr>
                <w:noProof/>
                <w:webHidden/>
              </w:rPr>
              <w:fldChar w:fldCharType="separate"/>
            </w:r>
            <w:r w:rsidR="001E3B37">
              <w:rPr>
                <w:noProof/>
                <w:webHidden/>
              </w:rPr>
              <w:t>33</w:t>
            </w:r>
            <w:r w:rsidR="001E3B37">
              <w:rPr>
                <w:noProof/>
                <w:webHidden/>
              </w:rPr>
              <w:fldChar w:fldCharType="end"/>
            </w:r>
          </w:hyperlink>
        </w:p>
        <w:p w14:paraId="0006F4BB" w14:textId="697F76C2" w:rsidR="001E3B37" w:rsidRDefault="0050099C">
          <w:pPr>
            <w:pStyle w:val="Sumrio2"/>
            <w:tabs>
              <w:tab w:val="right" w:leader="dot" w:pos="8494"/>
            </w:tabs>
            <w:rPr>
              <w:rFonts w:eastAsiaTheme="minorEastAsia"/>
              <w:noProof/>
              <w:lang w:eastAsia="pt-PT"/>
            </w:rPr>
          </w:pPr>
          <w:hyperlink w:anchor="_Toc140221815" w:history="1">
            <w:r w:rsidR="001E3B37" w:rsidRPr="00800136">
              <w:rPr>
                <w:rStyle w:val="Hyperlink"/>
                <w:rFonts w:ascii="Times New Roman" w:eastAsia="Calibri" w:hAnsi="Times New Roman" w:cs="Times New Roman"/>
                <w:noProof/>
              </w:rPr>
              <w:t>(Mudança de direcção para a direita)</w:t>
            </w:r>
            <w:r w:rsidR="001E3B37">
              <w:rPr>
                <w:noProof/>
                <w:webHidden/>
              </w:rPr>
              <w:tab/>
            </w:r>
            <w:r w:rsidR="001E3B37">
              <w:rPr>
                <w:noProof/>
                <w:webHidden/>
              </w:rPr>
              <w:fldChar w:fldCharType="begin"/>
            </w:r>
            <w:r w:rsidR="001E3B37">
              <w:rPr>
                <w:noProof/>
                <w:webHidden/>
              </w:rPr>
              <w:instrText xml:space="preserve"> PAGEREF _Toc140221815 \h </w:instrText>
            </w:r>
            <w:r w:rsidR="001E3B37">
              <w:rPr>
                <w:noProof/>
                <w:webHidden/>
              </w:rPr>
            </w:r>
            <w:r w:rsidR="001E3B37">
              <w:rPr>
                <w:noProof/>
                <w:webHidden/>
              </w:rPr>
              <w:fldChar w:fldCharType="separate"/>
            </w:r>
            <w:r w:rsidR="001E3B37">
              <w:rPr>
                <w:noProof/>
                <w:webHidden/>
              </w:rPr>
              <w:t>33</w:t>
            </w:r>
            <w:r w:rsidR="001E3B37">
              <w:rPr>
                <w:noProof/>
                <w:webHidden/>
              </w:rPr>
              <w:fldChar w:fldCharType="end"/>
            </w:r>
          </w:hyperlink>
        </w:p>
        <w:p w14:paraId="25E75E9C" w14:textId="7E324C62" w:rsidR="001E3B37" w:rsidRDefault="0050099C">
          <w:pPr>
            <w:pStyle w:val="Sumrio1"/>
            <w:tabs>
              <w:tab w:val="right" w:leader="dot" w:pos="8494"/>
            </w:tabs>
            <w:rPr>
              <w:rFonts w:eastAsiaTheme="minorEastAsia"/>
              <w:noProof/>
              <w:lang w:eastAsia="pt-PT"/>
            </w:rPr>
          </w:pPr>
          <w:hyperlink w:anchor="_Toc140221816" w:history="1">
            <w:r w:rsidR="001E3B37" w:rsidRPr="00800136">
              <w:rPr>
                <w:rStyle w:val="Hyperlink"/>
                <w:rFonts w:ascii="Times New Roman" w:eastAsia="Calibri" w:hAnsi="Times New Roman"/>
                <w:b/>
                <w:noProof/>
              </w:rPr>
              <w:t>ARTIGO 47.º</w:t>
            </w:r>
            <w:r w:rsidR="001E3B37">
              <w:rPr>
                <w:noProof/>
                <w:webHidden/>
              </w:rPr>
              <w:tab/>
            </w:r>
            <w:r w:rsidR="001E3B37">
              <w:rPr>
                <w:noProof/>
                <w:webHidden/>
              </w:rPr>
              <w:fldChar w:fldCharType="begin"/>
            </w:r>
            <w:r w:rsidR="001E3B37">
              <w:rPr>
                <w:noProof/>
                <w:webHidden/>
              </w:rPr>
              <w:instrText xml:space="preserve"> PAGEREF _Toc140221816 \h </w:instrText>
            </w:r>
            <w:r w:rsidR="001E3B37">
              <w:rPr>
                <w:noProof/>
                <w:webHidden/>
              </w:rPr>
            </w:r>
            <w:r w:rsidR="001E3B37">
              <w:rPr>
                <w:noProof/>
                <w:webHidden/>
              </w:rPr>
              <w:fldChar w:fldCharType="separate"/>
            </w:r>
            <w:r w:rsidR="001E3B37">
              <w:rPr>
                <w:noProof/>
                <w:webHidden/>
              </w:rPr>
              <w:t>33</w:t>
            </w:r>
            <w:r w:rsidR="001E3B37">
              <w:rPr>
                <w:noProof/>
                <w:webHidden/>
              </w:rPr>
              <w:fldChar w:fldCharType="end"/>
            </w:r>
          </w:hyperlink>
        </w:p>
        <w:p w14:paraId="382554C0" w14:textId="6855956D" w:rsidR="001E3B37" w:rsidRDefault="0050099C">
          <w:pPr>
            <w:pStyle w:val="Sumrio1"/>
            <w:tabs>
              <w:tab w:val="right" w:leader="dot" w:pos="8494"/>
            </w:tabs>
            <w:rPr>
              <w:rFonts w:eastAsiaTheme="minorEastAsia"/>
              <w:noProof/>
              <w:lang w:eastAsia="pt-PT"/>
            </w:rPr>
          </w:pPr>
          <w:hyperlink w:anchor="_Toc140221817" w:history="1">
            <w:r w:rsidR="001E3B37" w:rsidRPr="00800136">
              <w:rPr>
                <w:rStyle w:val="Hyperlink"/>
                <w:rFonts w:ascii="Times New Roman" w:eastAsia="Calibri" w:hAnsi="Times New Roman"/>
                <w:b/>
                <w:noProof/>
              </w:rPr>
              <w:t>(Mudança de direcção para a esquerda)</w:t>
            </w:r>
            <w:r w:rsidR="001E3B37">
              <w:rPr>
                <w:noProof/>
                <w:webHidden/>
              </w:rPr>
              <w:tab/>
            </w:r>
            <w:r w:rsidR="001E3B37">
              <w:rPr>
                <w:noProof/>
                <w:webHidden/>
              </w:rPr>
              <w:fldChar w:fldCharType="begin"/>
            </w:r>
            <w:r w:rsidR="001E3B37">
              <w:rPr>
                <w:noProof/>
                <w:webHidden/>
              </w:rPr>
              <w:instrText xml:space="preserve"> PAGEREF _Toc140221817 \h </w:instrText>
            </w:r>
            <w:r w:rsidR="001E3B37">
              <w:rPr>
                <w:noProof/>
                <w:webHidden/>
              </w:rPr>
            </w:r>
            <w:r w:rsidR="001E3B37">
              <w:rPr>
                <w:noProof/>
                <w:webHidden/>
              </w:rPr>
              <w:fldChar w:fldCharType="separate"/>
            </w:r>
            <w:r w:rsidR="001E3B37">
              <w:rPr>
                <w:noProof/>
                <w:webHidden/>
              </w:rPr>
              <w:t>33</w:t>
            </w:r>
            <w:r w:rsidR="001E3B37">
              <w:rPr>
                <w:noProof/>
                <w:webHidden/>
              </w:rPr>
              <w:fldChar w:fldCharType="end"/>
            </w:r>
          </w:hyperlink>
        </w:p>
        <w:p w14:paraId="0B311535" w14:textId="5D4B5D5F" w:rsidR="001E3B37" w:rsidRDefault="0050099C">
          <w:pPr>
            <w:pStyle w:val="Sumrio1"/>
            <w:tabs>
              <w:tab w:val="right" w:leader="dot" w:pos="8494"/>
            </w:tabs>
            <w:rPr>
              <w:rFonts w:eastAsiaTheme="minorEastAsia"/>
              <w:noProof/>
              <w:lang w:eastAsia="pt-PT"/>
            </w:rPr>
          </w:pPr>
          <w:hyperlink w:anchor="_Toc140221818" w:history="1">
            <w:r w:rsidR="001E3B37" w:rsidRPr="00800136">
              <w:rPr>
                <w:rStyle w:val="Hyperlink"/>
                <w:rFonts w:ascii="Times New Roman" w:eastAsia="Calibri" w:hAnsi="Times New Roman"/>
                <w:b/>
                <w:noProof/>
              </w:rPr>
              <w:t>ARTIGO 48.º</w:t>
            </w:r>
            <w:r w:rsidR="001E3B37">
              <w:rPr>
                <w:noProof/>
                <w:webHidden/>
              </w:rPr>
              <w:tab/>
            </w:r>
            <w:r w:rsidR="001E3B37">
              <w:rPr>
                <w:noProof/>
                <w:webHidden/>
              </w:rPr>
              <w:fldChar w:fldCharType="begin"/>
            </w:r>
            <w:r w:rsidR="001E3B37">
              <w:rPr>
                <w:noProof/>
                <w:webHidden/>
              </w:rPr>
              <w:instrText xml:space="preserve"> PAGEREF _Toc140221818 \h </w:instrText>
            </w:r>
            <w:r w:rsidR="001E3B37">
              <w:rPr>
                <w:noProof/>
                <w:webHidden/>
              </w:rPr>
            </w:r>
            <w:r w:rsidR="001E3B37">
              <w:rPr>
                <w:noProof/>
                <w:webHidden/>
              </w:rPr>
              <w:fldChar w:fldCharType="separate"/>
            </w:r>
            <w:r w:rsidR="001E3B37">
              <w:rPr>
                <w:noProof/>
                <w:webHidden/>
              </w:rPr>
              <w:t>33</w:t>
            </w:r>
            <w:r w:rsidR="001E3B37">
              <w:rPr>
                <w:noProof/>
                <w:webHidden/>
              </w:rPr>
              <w:fldChar w:fldCharType="end"/>
            </w:r>
          </w:hyperlink>
        </w:p>
        <w:p w14:paraId="7507425B" w14:textId="1DE51206" w:rsidR="001E3B37" w:rsidRDefault="0050099C">
          <w:pPr>
            <w:pStyle w:val="Sumrio1"/>
            <w:tabs>
              <w:tab w:val="right" w:leader="dot" w:pos="8494"/>
            </w:tabs>
            <w:rPr>
              <w:rFonts w:eastAsiaTheme="minorEastAsia"/>
              <w:noProof/>
              <w:lang w:eastAsia="pt-PT"/>
            </w:rPr>
          </w:pPr>
          <w:hyperlink w:anchor="_Toc140221819" w:history="1">
            <w:r w:rsidR="001E3B37" w:rsidRPr="00800136">
              <w:rPr>
                <w:rStyle w:val="Hyperlink"/>
                <w:rFonts w:ascii="Times New Roman" w:eastAsia="Calibri" w:hAnsi="Times New Roman"/>
                <w:b/>
                <w:noProof/>
              </w:rPr>
              <w:t>(Lugares em que é proibida)</w:t>
            </w:r>
            <w:r w:rsidR="001E3B37">
              <w:rPr>
                <w:noProof/>
                <w:webHidden/>
              </w:rPr>
              <w:tab/>
            </w:r>
            <w:r w:rsidR="001E3B37">
              <w:rPr>
                <w:noProof/>
                <w:webHidden/>
              </w:rPr>
              <w:fldChar w:fldCharType="begin"/>
            </w:r>
            <w:r w:rsidR="001E3B37">
              <w:rPr>
                <w:noProof/>
                <w:webHidden/>
              </w:rPr>
              <w:instrText xml:space="preserve"> PAGEREF _Toc140221819 \h </w:instrText>
            </w:r>
            <w:r w:rsidR="001E3B37">
              <w:rPr>
                <w:noProof/>
                <w:webHidden/>
              </w:rPr>
            </w:r>
            <w:r w:rsidR="001E3B37">
              <w:rPr>
                <w:noProof/>
                <w:webHidden/>
              </w:rPr>
              <w:fldChar w:fldCharType="separate"/>
            </w:r>
            <w:r w:rsidR="001E3B37">
              <w:rPr>
                <w:noProof/>
                <w:webHidden/>
              </w:rPr>
              <w:t>33</w:t>
            </w:r>
            <w:r w:rsidR="001E3B37">
              <w:rPr>
                <w:noProof/>
                <w:webHidden/>
              </w:rPr>
              <w:fldChar w:fldCharType="end"/>
            </w:r>
          </w:hyperlink>
        </w:p>
        <w:p w14:paraId="32898E6D" w14:textId="580685A6" w:rsidR="001E3B37" w:rsidRDefault="0050099C">
          <w:pPr>
            <w:pStyle w:val="Sumrio2"/>
            <w:tabs>
              <w:tab w:val="right" w:leader="dot" w:pos="8494"/>
            </w:tabs>
            <w:rPr>
              <w:rFonts w:eastAsiaTheme="minorEastAsia"/>
              <w:noProof/>
              <w:lang w:eastAsia="pt-PT"/>
            </w:rPr>
          </w:pPr>
          <w:hyperlink w:anchor="_Toc140221820" w:history="1">
            <w:r w:rsidR="001E3B37" w:rsidRPr="00800136">
              <w:rPr>
                <w:rStyle w:val="Hyperlink"/>
                <w:rFonts w:ascii="Times New Roman" w:eastAsia="Calibri" w:hAnsi="Times New Roman" w:cs="Times New Roman"/>
                <w:noProof/>
              </w:rPr>
              <w:t>ARTIGO 48.º</w:t>
            </w:r>
            <w:r w:rsidR="001E3B37">
              <w:rPr>
                <w:noProof/>
                <w:webHidden/>
              </w:rPr>
              <w:tab/>
            </w:r>
            <w:r w:rsidR="001E3B37">
              <w:rPr>
                <w:noProof/>
                <w:webHidden/>
              </w:rPr>
              <w:fldChar w:fldCharType="begin"/>
            </w:r>
            <w:r w:rsidR="001E3B37">
              <w:rPr>
                <w:noProof/>
                <w:webHidden/>
              </w:rPr>
              <w:instrText xml:space="preserve"> PAGEREF _Toc140221820 \h </w:instrText>
            </w:r>
            <w:r w:rsidR="001E3B37">
              <w:rPr>
                <w:noProof/>
                <w:webHidden/>
              </w:rPr>
            </w:r>
            <w:r w:rsidR="001E3B37">
              <w:rPr>
                <w:noProof/>
                <w:webHidden/>
              </w:rPr>
              <w:fldChar w:fldCharType="separate"/>
            </w:r>
            <w:r w:rsidR="001E3B37">
              <w:rPr>
                <w:noProof/>
                <w:webHidden/>
              </w:rPr>
              <w:t>33</w:t>
            </w:r>
            <w:r w:rsidR="001E3B37">
              <w:rPr>
                <w:noProof/>
                <w:webHidden/>
              </w:rPr>
              <w:fldChar w:fldCharType="end"/>
            </w:r>
          </w:hyperlink>
        </w:p>
        <w:p w14:paraId="6229BEB1" w14:textId="4ED96C4C" w:rsidR="001E3B37" w:rsidRDefault="0050099C">
          <w:pPr>
            <w:pStyle w:val="Sumrio2"/>
            <w:tabs>
              <w:tab w:val="right" w:leader="dot" w:pos="8494"/>
            </w:tabs>
            <w:rPr>
              <w:rFonts w:eastAsiaTheme="minorEastAsia"/>
              <w:noProof/>
              <w:lang w:eastAsia="pt-PT"/>
            </w:rPr>
          </w:pPr>
          <w:hyperlink w:anchor="_Toc140221821" w:history="1">
            <w:r w:rsidR="001E3B37" w:rsidRPr="00800136">
              <w:rPr>
                <w:rStyle w:val="Hyperlink"/>
                <w:rFonts w:ascii="Times New Roman" w:eastAsia="Calibri" w:hAnsi="Times New Roman" w:cs="Times New Roman"/>
                <w:noProof/>
              </w:rPr>
              <w:t>(Proibição de inversão de marcha)</w:t>
            </w:r>
            <w:r w:rsidR="001E3B37">
              <w:rPr>
                <w:noProof/>
                <w:webHidden/>
              </w:rPr>
              <w:tab/>
            </w:r>
            <w:r w:rsidR="001E3B37">
              <w:rPr>
                <w:noProof/>
                <w:webHidden/>
              </w:rPr>
              <w:fldChar w:fldCharType="begin"/>
            </w:r>
            <w:r w:rsidR="001E3B37">
              <w:rPr>
                <w:noProof/>
                <w:webHidden/>
              </w:rPr>
              <w:instrText xml:space="preserve"> PAGEREF _Toc140221821 \h </w:instrText>
            </w:r>
            <w:r w:rsidR="001E3B37">
              <w:rPr>
                <w:noProof/>
                <w:webHidden/>
              </w:rPr>
            </w:r>
            <w:r w:rsidR="001E3B37">
              <w:rPr>
                <w:noProof/>
                <w:webHidden/>
              </w:rPr>
              <w:fldChar w:fldCharType="separate"/>
            </w:r>
            <w:r w:rsidR="001E3B37">
              <w:rPr>
                <w:noProof/>
                <w:webHidden/>
              </w:rPr>
              <w:t>33</w:t>
            </w:r>
            <w:r w:rsidR="001E3B37">
              <w:rPr>
                <w:noProof/>
                <w:webHidden/>
              </w:rPr>
              <w:fldChar w:fldCharType="end"/>
            </w:r>
          </w:hyperlink>
        </w:p>
        <w:p w14:paraId="768576FF" w14:textId="195D4130" w:rsidR="001E3B37" w:rsidRDefault="0050099C">
          <w:pPr>
            <w:pStyle w:val="Sumrio1"/>
            <w:tabs>
              <w:tab w:val="right" w:leader="dot" w:pos="8494"/>
            </w:tabs>
            <w:rPr>
              <w:rFonts w:eastAsiaTheme="minorEastAsia"/>
              <w:noProof/>
              <w:lang w:eastAsia="pt-PT"/>
            </w:rPr>
          </w:pPr>
          <w:hyperlink w:anchor="_Toc140221822" w:history="1">
            <w:r w:rsidR="001E3B37" w:rsidRPr="00800136">
              <w:rPr>
                <w:rStyle w:val="Hyperlink"/>
                <w:rFonts w:ascii="Times New Roman" w:eastAsia="Calibri" w:hAnsi="Times New Roman"/>
                <w:b/>
                <w:noProof/>
              </w:rPr>
              <w:t>SUBSECÇÃO V</w:t>
            </w:r>
            <w:r w:rsidR="001E3B37">
              <w:rPr>
                <w:noProof/>
                <w:webHidden/>
              </w:rPr>
              <w:tab/>
            </w:r>
            <w:r w:rsidR="001E3B37">
              <w:rPr>
                <w:noProof/>
                <w:webHidden/>
              </w:rPr>
              <w:fldChar w:fldCharType="begin"/>
            </w:r>
            <w:r w:rsidR="001E3B37">
              <w:rPr>
                <w:noProof/>
                <w:webHidden/>
              </w:rPr>
              <w:instrText xml:space="preserve"> PAGEREF _Toc140221822 \h </w:instrText>
            </w:r>
            <w:r w:rsidR="001E3B37">
              <w:rPr>
                <w:noProof/>
                <w:webHidden/>
              </w:rPr>
            </w:r>
            <w:r w:rsidR="001E3B37">
              <w:rPr>
                <w:noProof/>
                <w:webHidden/>
              </w:rPr>
              <w:fldChar w:fldCharType="separate"/>
            </w:r>
            <w:r w:rsidR="001E3B37">
              <w:rPr>
                <w:noProof/>
                <w:webHidden/>
              </w:rPr>
              <w:t>34</w:t>
            </w:r>
            <w:r w:rsidR="001E3B37">
              <w:rPr>
                <w:noProof/>
                <w:webHidden/>
              </w:rPr>
              <w:fldChar w:fldCharType="end"/>
            </w:r>
          </w:hyperlink>
        </w:p>
        <w:p w14:paraId="793307A6" w14:textId="0D14F329" w:rsidR="001E3B37" w:rsidRDefault="0050099C">
          <w:pPr>
            <w:pStyle w:val="Sumrio1"/>
            <w:tabs>
              <w:tab w:val="right" w:leader="dot" w:pos="8494"/>
            </w:tabs>
            <w:rPr>
              <w:rFonts w:eastAsiaTheme="minorEastAsia"/>
              <w:noProof/>
              <w:lang w:eastAsia="pt-PT"/>
            </w:rPr>
          </w:pPr>
          <w:hyperlink w:anchor="_Toc140221823" w:history="1">
            <w:r w:rsidR="001E3B37" w:rsidRPr="00800136">
              <w:rPr>
                <w:rStyle w:val="Hyperlink"/>
                <w:rFonts w:ascii="Times New Roman" w:eastAsia="Calibri" w:hAnsi="Times New Roman"/>
                <w:b/>
                <w:noProof/>
              </w:rPr>
              <w:t>Marcha Atrás</w:t>
            </w:r>
            <w:r w:rsidR="001E3B37">
              <w:rPr>
                <w:noProof/>
                <w:webHidden/>
              </w:rPr>
              <w:tab/>
            </w:r>
            <w:r w:rsidR="001E3B37">
              <w:rPr>
                <w:noProof/>
                <w:webHidden/>
              </w:rPr>
              <w:fldChar w:fldCharType="begin"/>
            </w:r>
            <w:r w:rsidR="001E3B37">
              <w:rPr>
                <w:noProof/>
                <w:webHidden/>
              </w:rPr>
              <w:instrText xml:space="preserve"> PAGEREF _Toc140221823 \h </w:instrText>
            </w:r>
            <w:r w:rsidR="001E3B37">
              <w:rPr>
                <w:noProof/>
                <w:webHidden/>
              </w:rPr>
            </w:r>
            <w:r w:rsidR="001E3B37">
              <w:rPr>
                <w:noProof/>
                <w:webHidden/>
              </w:rPr>
              <w:fldChar w:fldCharType="separate"/>
            </w:r>
            <w:r w:rsidR="001E3B37">
              <w:rPr>
                <w:noProof/>
                <w:webHidden/>
              </w:rPr>
              <w:t>34</w:t>
            </w:r>
            <w:r w:rsidR="001E3B37">
              <w:rPr>
                <w:noProof/>
                <w:webHidden/>
              </w:rPr>
              <w:fldChar w:fldCharType="end"/>
            </w:r>
          </w:hyperlink>
        </w:p>
        <w:p w14:paraId="35B9649D" w14:textId="7F12E365" w:rsidR="001E3B37" w:rsidRDefault="0050099C">
          <w:pPr>
            <w:pStyle w:val="Sumrio2"/>
            <w:tabs>
              <w:tab w:val="right" w:leader="dot" w:pos="8494"/>
            </w:tabs>
            <w:rPr>
              <w:rFonts w:eastAsiaTheme="minorEastAsia"/>
              <w:noProof/>
              <w:lang w:eastAsia="pt-PT"/>
            </w:rPr>
          </w:pPr>
          <w:hyperlink w:anchor="_Toc140221824" w:history="1">
            <w:r w:rsidR="001E3B37" w:rsidRPr="00800136">
              <w:rPr>
                <w:rStyle w:val="Hyperlink"/>
                <w:rFonts w:ascii="Times New Roman" w:eastAsia="Calibri" w:hAnsi="Times New Roman" w:cs="Times New Roman"/>
                <w:noProof/>
              </w:rPr>
              <w:t>ARTIGO 49.º</w:t>
            </w:r>
            <w:r w:rsidR="001E3B37">
              <w:rPr>
                <w:noProof/>
                <w:webHidden/>
              </w:rPr>
              <w:tab/>
            </w:r>
            <w:r w:rsidR="001E3B37">
              <w:rPr>
                <w:noProof/>
                <w:webHidden/>
              </w:rPr>
              <w:fldChar w:fldCharType="begin"/>
            </w:r>
            <w:r w:rsidR="001E3B37">
              <w:rPr>
                <w:noProof/>
                <w:webHidden/>
              </w:rPr>
              <w:instrText xml:space="preserve"> PAGEREF _Toc140221824 \h </w:instrText>
            </w:r>
            <w:r w:rsidR="001E3B37">
              <w:rPr>
                <w:noProof/>
                <w:webHidden/>
              </w:rPr>
            </w:r>
            <w:r w:rsidR="001E3B37">
              <w:rPr>
                <w:noProof/>
                <w:webHidden/>
              </w:rPr>
              <w:fldChar w:fldCharType="separate"/>
            </w:r>
            <w:r w:rsidR="001E3B37">
              <w:rPr>
                <w:noProof/>
                <w:webHidden/>
              </w:rPr>
              <w:t>34</w:t>
            </w:r>
            <w:r w:rsidR="001E3B37">
              <w:rPr>
                <w:noProof/>
                <w:webHidden/>
              </w:rPr>
              <w:fldChar w:fldCharType="end"/>
            </w:r>
          </w:hyperlink>
        </w:p>
        <w:p w14:paraId="2455B7E0" w14:textId="3A009569" w:rsidR="001E3B37" w:rsidRDefault="0050099C">
          <w:pPr>
            <w:pStyle w:val="Sumrio2"/>
            <w:tabs>
              <w:tab w:val="right" w:leader="dot" w:pos="8494"/>
            </w:tabs>
            <w:rPr>
              <w:rFonts w:eastAsiaTheme="minorEastAsia"/>
              <w:noProof/>
              <w:lang w:eastAsia="pt-PT"/>
            </w:rPr>
          </w:pPr>
          <w:hyperlink w:anchor="_Toc140221825" w:history="1">
            <w:r w:rsidR="001E3B37" w:rsidRPr="00800136">
              <w:rPr>
                <w:rStyle w:val="Hyperlink"/>
                <w:rFonts w:ascii="Times New Roman" w:eastAsia="Calibri" w:hAnsi="Times New Roman" w:cs="Times New Roman"/>
                <w:noProof/>
              </w:rPr>
              <w:t>(Manobra de marcha atrás</w:t>
            </w:r>
            <w:r w:rsidR="001E3B37" w:rsidRPr="00800136">
              <w:rPr>
                <w:rStyle w:val="Hyperlink"/>
                <w:rFonts w:eastAsia="Calibri"/>
                <w:noProof/>
              </w:rPr>
              <w:t>)</w:t>
            </w:r>
            <w:r w:rsidR="001E3B37">
              <w:rPr>
                <w:noProof/>
                <w:webHidden/>
              </w:rPr>
              <w:tab/>
            </w:r>
            <w:r w:rsidR="001E3B37">
              <w:rPr>
                <w:noProof/>
                <w:webHidden/>
              </w:rPr>
              <w:fldChar w:fldCharType="begin"/>
            </w:r>
            <w:r w:rsidR="001E3B37">
              <w:rPr>
                <w:noProof/>
                <w:webHidden/>
              </w:rPr>
              <w:instrText xml:space="preserve"> PAGEREF _Toc140221825 \h </w:instrText>
            </w:r>
            <w:r w:rsidR="001E3B37">
              <w:rPr>
                <w:noProof/>
                <w:webHidden/>
              </w:rPr>
            </w:r>
            <w:r w:rsidR="001E3B37">
              <w:rPr>
                <w:noProof/>
                <w:webHidden/>
              </w:rPr>
              <w:fldChar w:fldCharType="separate"/>
            </w:r>
            <w:r w:rsidR="001E3B37">
              <w:rPr>
                <w:noProof/>
                <w:webHidden/>
              </w:rPr>
              <w:t>34</w:t>
            </w:r>
            <w:r w:rsidR="001E3B37">
              <w:rPr>
                <w:noProof/>
                <w:webHidden/>
              </w:rPr>
              <w:fldChar w:fldCharType="end"/>
            </w:r>
          </w:hyperlink>
        </w:p>
        <w:p w14:paraId="077BC1E1" w14:textId="1E57AF80" w:rsidR="001E3B37" w:rsidRDefault="0050099C">
          <w:pPr>
            <w:pStyle w:val="Sumrio2"/>
            <w:tabs>
              <w:tab w:val="right" w:leader="dot" w:pos="8494"/>
            </w:tabs>
            <w:rPr>
              <w:rFonts w:eastAsiaTheme="minorEastAsia"/>
              <w:noProof/>
              <w:lang w:eastAsia="pt-PT"/>
            </w:rPr>
          </w:pPr>
          <w:hyperlink w:anchor="_Toc140221826" w:history="1">
            <w:r w:rsidR="001E3B37" w:rsidRPr="00800136">
              <w:rPr>
                <w:rStyle w:val="Hyperlink"/>
                <w:rFonts w:ascii="Times New Roman" w:eastAsia="Calibri" w:hAnsi="Times New Roman" w:cs="Times New Roman"/>
                <w:noProof/>
              </w:rPr>
              <w:t>ARTIGO 50.º</w:t>
            </w:r>
            <w:r w:rsidR="001E3B37">
              <w:rPr>
                <w:noProof/>
                <w:webHidden/>
              </w:rPr>
              <w:tab/>
            </w:r>
            <w:r w:rsidR="001E3B37">
              <w:rPr>
                <w:noProof/>
                <w:webHidden/>
              </w:rPr>
              <w:fldChar w:fldCharType="begin"/>
            </w:r>
            <w:r w:rsidR="001E3B37">
              <w:rPr>
                <w:noProof/>
                <w:webHidden/>
              </w:rPr>
              <w:instrText xml:space="preserve"> PAGEREF _Toc140221826 \h </w:instrText>
            </w:r>
            <w:r w:rsidR="001E3B37">
              <w:rPr>
                <w:noProof/>
                <w:webHidden/>
              </w:rPr>
            </w:r>
            <w:r w:rsidR="001E3B37">
              <w:rPr>
                <w:noProof/>
                <w:webHidden/>
              </w:rPr>
              <w:fldChar w:fldCharType="separate"/>
            </w:r>
            <w:r w:rsidR="001E3B37">
              <w:rPr>
                <w:noProof/>
                <w:webHidden/>
              </w:rPr>
              <w:t>34</w:t>
            </w:r>
            <w:r w:rsidR="001E3B37">
              <w:rPr>
                <w:noProof/>
                <w:webHidden/>
              </w:rPr>
              <w:fldChar w:fldCharType="end"/>
            </w:r>
          </w:hyperlink>
        </w:p>
        <w:p w14:paraId="31C97C60" w14:textId="0F468A2F" w:rsidR="001E3B37" w:rsidRDefault="0050099C">
          <w:pPr>
            <w:pStyle w:val="Sumrio2"/>
            <w:tabs>
              <w:tab w:val="right" w:leader="dot" w:pos="8494"/>
            </w:tabs>
            <w:rPr>
              <w:rFonts w:eastAsiaTheme="minorEastAsia"/>
              <w:noProof/>
              <w:lang w:eastAsia="pt-PT"/>
            </w:rPr>
          </w:pPr>
          <w:hyperlink w:anchor="_Toc140221827" w:history="1">
            <w:r w:rsidR="001E3B37" w:rsidRPr="00800136">
              <w:rPr>
                <w:rStyle w:val="Hyperlink"/>
                <w:rFonts w:ascii="Times New Roman" w:eastAsia="Calibri" w:hAnsi="Times New Roman" w:cs="Times New Roman"/>
                <w:noProof/>
              </w:rPr>
              <w:t>(Lugares em que é proibida a manobra de marcha atrás)</w:t>
            </w:r>
            <w:r w:rsidR="001E3B37">
              <w:rPr>
                <w:noProof/>
                <w:webHidden/>
              </w:rPr>
              <w:tab/>
            </w:r>
            <w:r w:rsidR="001E3B37">
              <w:rPr>
                <w:noProof/>
                <w:webHidden/>
              </w:rPr>
              <w:fldChar w:fldCharType="begin"/>
            </w:r>
            <w:r w:rsidR="001E3B37">
              <w:rPr>
                <w:noProof/>
                <w:webHidden/>
              </w:rPr>
              <w:instrText xml:space="preserve"> PAGEREF _Toc140221827 \h </w:instrText>
            </w:r>
            <w:r w:rsidR="001E3B37">
              <w:rPr>
                <w:noProof/>
                <w:webHidden/>
              </w:rPr>
            </w:r>
            <w:r w:rsidR="001E3B37">
              <w:rPr>
                <w:noProof/>
                <w:webHidden/>
              </w:rPr>
              <w:fldChar w:fldCharType="separate"/>
            </w:r>
            <w:r w:rsidR="001E3B37">
              <w:rPr>
                <w:noProof/>
                <w:webHidden/>
              </w:rPr>
              <w:t>34</w:t>
            </w:r>
            <w:r w:rsidR="001E3B37">
              <w:rPr>
                <w:noProof/>
                <w:webHidden/>
              </w:rPr>
              <w:fldChar w:fldCharType="end"/>
            </w:r>
          </w:hyperlink>
        </w:p>
        <w:p w14:paraId="19B54C17" w14:textId="49E83928" w:rsidR="001E3B37" w:rsidRDefault="0050099C">
          <w:pPr>
            <w:pStyle w:val="Sumrio1"/>
            <w:tabs>
              <w:tab w:val="right" w:leader="dot" w:pos="8494"/>
            </w:tabs>
            <w:rPr>
              <w:rFonts w:eastAsiaTheme="minorEastAsia"/>
              <w:noProof/>
              <w:lang w:eastAsia="pt-PT"/>
            </w:rPr>
          </w:pPr>
          <w:hyperlink w:anchor="_Toc140221828" w:history="1">
            <w:r w:rsidR="001E3B37" w:rsidRPr="00800136">
              <w:rPr>
                <w:rStyle w:val="Hyperlink"/>
                <w:rFonts w:ascii="Times New Roman" w:eastAsia="Calibri" w:hAnsi="Times New Roman"/>
                <w:b/>
                <w:noProof/>
              </w:rPr>
              <w:t>SUBSECÇÃO VI</w:t>
            </w:r>
            <w:r w:rsidR="001E3B37">
              <w:rPr>
                <w:noProof/>
                <w:webHidden/>
              </w:rPr>
              <w:tab/>
            </w:r>
            <w:r w:rsidR="001E3B37">
              <w:rPr>
                <w:noProof/>
                <w:webHidden/>
              </w:rPr>
              <w:fldChar w:fldCharType="begin"/>
            </w:r>
            <w:r w:rsidR="001E3B37">
              <w:rPr>
                <w:noProof/>
                <w:webHidden/>
              </w:rPr>
              <w:instrText xml:space="preserve"> PAGEREF _Toc140221828 \h </w:instrText>
            </w:r>
            <w:r w:rsidR="001E3B37">
              <w:rPr>
                <w:noProof/>
                <w:webHidden/>
              </w:rPr>
            </w:r>
            <w:r w:rsidR="001E3B37">
              <w:rPr>
                <w:noProof/>
                <w:webHidden/>
              </w:rPr>
              <w:fldChar w:fldCharType="separate"/>
            </w:r>
            <w:r w:rsidR="001E3B37">
              <w:rPr>
                <w:noProof/>
                <w:webHidden/>
              </w:rPr>
              <w:t>34</w:t>
            </w:r>
            <w:r w:rsidR="001E3B37">
              <w:rPr>
                <w:noProof/>
                <w:webHidden/>
              </w:rPr>
              <w:fldChar w:fldCharType="end"/>
            </w:r>
          </w:hyperlink>
        </w:p>
        <w:p w14:paraId="5B34C055" w14:textId="7CD102A8" w:rsidR="001E3B37" w:rsidRDefault="0050099C">
          <w:pPr>
            <w:pStyle w:val="Sumrio1"/>
            <w:tabs>
              <w:tab w:val="right" w:leader="dot" w:pos="8494"/>
            </w:tabs>
            <w:rPr>
              <w:rFonts w:eastAsiaTheme="minorEastAsia"/>
              <w:noProof/>
              <w:lang w:eastAsia="pt-PT"/>
            </w:rPr>
          </w:pPr>
          <w:hyperlink w:anchor="_Toc140221829" w:history="1">
            <w:r w:rsidR="001E3B37" w:rsidRPr="00800136">
              <w:rPr>
                <w:rStyle w:val="Hyperlink"/>
                <w:rFonts w:ascii="Times New Roman" w:eastAsia="Calibri" w:hAnsi="Times New Roman"/>
                <w:b/>
                <w:noProof/>
              </w:rPr>
              <w:t>Paragem e Estacionamento</w:t>
            </w:r>
            <w:r w:rsidR="001E3B37">
              <w:rPr>
                <w:noProof/>
                <w:webHidden/>
              </w:rPr>
              <w:tab/>
            </w:r>
            <w:r w:rsidR="001E3B37">
              <w:rPr>
                <w:noProof/>
                <w:webHidden/>
              </w:rPr>
              <w:fldChar w:fldCharType="begin"/>
            </w:r>
            <w:r w:rsidR="001E3B37">
              <w:rPr>
                <w:noProof/>
                <w:webHidden/>
              </w:rPr>
              <w:instrText xml:space="preserve"> PAGEREF _Toc140221829 \h </w:instrText>
            </w:r>
            <w:r w:rsidR="001E3B37">
              <w:rPr>
                <w:noProof/>
                <w:webHidden/>
              </w:rPr>
            </w:r>
            <w:r w:rsidR="001E3B37">
              <w:rPr>
                <w:noProof/>
                <w:webHidden/>
              </w:rPr>
              <w:fldChar w:fldCharType="separate"/>
            </w:r>
            <w:r w:rsidR="001E3B37">
              <w:rPr>
                <w:noProof/>
                <w:webHidden/>
              </w:rPr>
              <w:t>34</w:t>
            </w:r>
            <w:r w:rsidR="001E3B37">
              <w:rPr>
                <w:noProof/>
                <w:webHidden/>
              </w:rPr>
              <w:fldChar w:fldCharType="end"/>
            </w:r>
          </w:hyperlink>
        </w:p>
        <w:p w14:paraId="11C35CA4" w14:textId="72008375" w:rsidR="001E3B37" w:rsidRDefault="0050099C">
          <w:pPr>
            <w:pStyle w:val="Sumrio2"/>
            <w:tabs>
              <w:tab w:val="right" w:leader="dot" w:pos="8494"/>
            </w:tabs>
            <w:rPr>
              <w:rFonts w:eastAsiaTheme="minorEastAsia"/>
              <w:noProof/>
              <w:lang w:eastAsia="pt-PT"/>
            </w:rPr>
          </w:pPr>
          <w:hyperlink w:anchor="_Toc140221830" w:history="1">
            <w:r w:rsidR="001E3B37" w:rsidRPr="00800136">
              <w:rPr>
                <w:rStyle w:val="Hyperlink"/>
                <w:rFonts w:ascii="Times New Roman" w:eastAsia="Calibri" w:hAnsi="Times New Roman" w:cs="Times New Roman"/>
                <w:noProof/>
              </w:rPr>
              <w:t>ARTIGO 51.º</w:t>
            </w:r>
            <w:r w:rsidR="001E3B37">
              <w:rPr>
                <w:noProof/>
                <w:webHidden/>
              </w:rPr>
              <w:tab/>
            </w:r>
            <w:r w:rsidR="001E3B37">
              <w:rPr>
                <w:noProof/>
                <w:webHidden/>
              </w:rPr>
              <w:fldChar w:fldCharType="begin"/>
            </w:r>
            <w:r w:rsidR="001E3B37">
              <w:rPr>
                <w:noProof/>
                <w:webHidden/>
              </w:rPr>
              <w:instrText xml:space="preserve"> PAGEREF _Toc140221830 \h </w:instrText>
            </w:r>
            <w:r w:rsidR="001E3B37">
              <w:rPr>
                <w:noProof/>
                <w:webHidden/>
              </w:rPr>
            </w:r>
            <w:r w:rsidR="001E3B37">
              <w:rPr>
                <w:noProof/>
                <w:webHidden/>
              </w:rPr>
              <w:fldChar w:fldCharType="separate"/>
            </w:r>
            <w:r w:rsidR="001E3B37">
              <w:rPr>
                <w:noProof/>
                <w:webHidden/>
              </w:rPr>
              <w:t>34</w:t>
            </w:r>
            <w:r w:rsidR="001E3B37">
              <w:rPr>
                <w:noProof/>
                <w:webHidden/>
              </w:rPr>
              <w:fldChar w:fldCharType="end"/>
            </w:r>
          </w:hyperlink>
        </w:p>
        <w:p w14:paraId="0EC5B84D" w14:textId="145E335B" w:rsidR="001E3B37" w:rsidRDefault="0050099C">
          <w:pPr>
            <w:pStyle w:val="Sumrio2"/>
            <w:tabs>
              <w:tab w:val="right" w:leader="dot" w:pos="8494"/>
            </w:tabs>
            <w:rPr>
              <w:rFonts w:eastAsiaTheme="minorEastAsia"/>
              <w:noProof/>
              <w:lang w:eastAsia="pt-PT"/>
            </w:rPr>
          </w:pPr>
          <w:hyperlink w:anchor="_Toc140221831" w:history="1">
            <w:r w:rsidR="001E3B37" w:rsidRPr="00800136">
              <w:rPr>
                <w:rStyle w:val="Hyperlink"/>
                <w:rFonts w:ascii="Times New Roman" w:eastAsia="Calibri" w:hAnsi="Times New Roman" w:cs="Times New Roman"/>
                <w:noProof/>
              </w:rPr>
              <w:t>(Regras de paragens e estacionamento)</w:t>
            </w:r>
            <w:r w:rsidR="001E3B37">
              <w:rPr>
                <w:noProof/>
                <w:webHidden/>
              </w:rPr>
              <w:tab/>
            </w:r>
            <w:r w:rsidR="001E3B37">
              <w:rPr>
                <w:noProof/>
                <w:webHidden/>
              </w:rPr>
              <w:fldChar w:fldCharType="begin"/>
            </w:r>
            <w:r w:rsidR="001E3B37">
              <w:rPr>
                <w:noProof/>
                <w:webHidden/>
              </w:rPr>
              <w:instrText xml:space="preserve"> PAGEREF _Toc140221831 \h </w:instrText>
            </w:r>
            <w:r w:rsidR="001E3B37">
              <w:rPr>
                <w:noProof/>
                <w:webHidden/>
              </w:rPr>
            </w:r>
            <w:r w:rsidR="001E3B37">
              <w:rPr>
                <w:noProof/>
                <w:webHidden/>
              </w:rPr>
              <w:fldChar w:fldCharType="separate"/>
            </w:r>
            <w:r w:rsidR="001E3B37">
              <w:rPr>
                <w:noProof/>
                <w:webHidden/>
              </w:rPr>
              <w:t>34</w:t>
            </w:r>
            <w:r w:rsidR="001E3B37">
              <w:rPr>
                <w:noProof/>
                <w:webHidden/>
              </w:rPr>
              <w:fldChar w:fldCharType="end"/>
            </w:r>
          </w:hyperlink>
        </w:p>
        <w:p w14:paraId="523C28B4" w14:textId="6F4A3713" w:rsidR="001E3B37" w:rsidRDefault="0050099C">
          <w:pPr>
            <w:pStyle w:val="Sumrio2"/>
            <w:tabs>
              <w:tab w:val="right" w:leader="dot" w:pos="8494"/>
            </w:tabs>
            <w:rPr>
              <w:rFonts w:eastAsiaTheme="minorEastAsia"/>
              <w:noProof/>
              <w:lang w:eastAsia="pt-PT"/>
            </w:rPr>
          </w:pPr>
          <w:hyperlink w:anchor="_Toc140221832" w:history="1">
            <w:r w:rsidR="001E3B37" w:rsidRPr="00800136">
              <w:rPr>
                <w:rStyle w:val="Hyperlink"/>
                <w:rFonts w:ascii="Times New Roman" w:eastAsia="Calibri" w:hAnsi="Times New Roman" w:cs="Times New Roman"/>
                <w:noProof/>
              </w:rPr>
              <w:t>ARTIGO 52.º</w:t>
            </w:r>
            <w:r w:rsidR="001E3B37">
              <w:rPr>
                <w:noProof/>
                <w:webHidden/>
              </w:rPr>
              <w:tab/>
            </w:r>
            <w:r w:rsidR="001E3B37">
              <w:rPr>
                <w:noProof/>
                <w:webHidden/>
              </w:rPr>
              <w:fldChar w:fldCharType="begin"/>
            </w:r>
            <w:r w:rsidR="001E3B37">
              <w:rPr>
                <w:noProof/>
                <w:webHidden/>
              </w:rPr>
              <w:instrText xml:space="preserve"> PAGEREF _Toc140221832 \h </w:instrText>
            </w:r>
            <w:r w:rsidR="001E3B37">
              <w:rPr>
                <w:noProof/>
                <w:webHidden/>
              </w:rPr>
            </w:r>
            <w:r w:rsidR="001E3B37">
              <w:rPr>
                <w:noProof/>
                <w:webHidden/>
              </w:rPr>
              <w:fldChar w:fldCharType="separate"/>
            </w:r>
            <w:r w:rsidR="001E3B37">
              <w:rPr>
                <w:noProof/>
                <w:webHidden/>
              </w:rPr>
              <w:t>35</w:t>
            </w:r>
            <w:r w:rsidR="001E3B37">
              <w:rPr>
                <w:noProof/>
                <w:webHidden/>
              </w:rPr>
              <w:fldChar w:fldCharType="end"/>
            </w:r>
          </w:hyperlink>
        </w:p>
        <w:p w14:paraId="68F26D36" w14:textId="472975A4" w:rsidR="001E3B37" w:rsidRDefault="0050099C">
          <w:pPr>
            <w:pStyle w:val="Sumrio2"/>
            <w:tabs>
              <w:tab w:val="right" w:leader="dot" w:pos="8494"/>
            </w:tabs>
            <w:rPr>
              <w:rFonts w:eastAsiaTheme="minorEastAsia"/>
              <w:noProof/>
              <w:lang w:eastAsia="pt-PT"/>
            </w:rPr>
          </w:pPr>
          <w:hyperlink w:anchor="_Toc140221833" w:history="1">
            <w:r w:rsidR="001E3B37" w:rsidRPr="00800136">
              <w:rPr>
                <w:rStyle w:val="Hyperlink"/>
                <w:rFonts w:ascii="Times New Roman" w:eastAsia="Calibri" w:hAnsi="Times New Roman" w:cs="Times New Roman"/>
                <w:noProof/>
              </w:rPr>
              <w:t>(Proibição de paragem ou estacionamento)</w:t>
            </w:r>
            <w:r w:rsidR="001E3B37">
              <w:rPr>
                <w:noProof/>
                <w:webHidden/>
              </w:rPr>
              <w:tab/>
            </w:r>
            <w:r w:rsidR="001E3B37">
              <w:rPr>
                <w:noProof/>
                <w:webHidden/>
              </w:rPr>
              <w:fldChar w:fldCharType="begin"/>
            </w:r>
            <w:r w:rsidR="001E3B37">
              <w:rPr>
                <w:noProof/>
                <w:webHidden/>
              </w:rPr>
              <w:instrText xml:space="preserve"> PAGEREF _Toc140221833 \h </w:instrText>
            </w:r>
            <w:r w:rsidR="001E3B37">
              <w:rPr>
                <w:noProof/>
                <w:webHidden/>
              </w:rPr>
            </w:r>
            <w:r w:rsidR="001E3B37">
              <w:rPr>
                <w:noProof/>
                <w:webHidden/>
              </w:rPr>
              <w:fldChar w:fldCharType="separate"/>
            </w:r>
            <w:r w:rsidR="001E3B37">
              <w:rPr>
                <w:noProof/>
                <w:webHidden/>
              </w:rPr>
              <w:t>35</w:t>
            </w:r>
            <w:r w:rsidR="001E3B37">
              <w:rPr>
                <w:noProof/>
                <w:webHidden/>
              </w:rPr>
              <w:fldChar w:fldCharType="end"/>
            </w:r>
          </w:hyperlink>
        </w:p>
        <w:p w14:paraId="37549911" w14:textId="2F594E93" w:rsidR="001E3B37" w:rsidRDefault="0050099C">
          <w:pPr>
            <w:pStyle w:val="Sumrio2"/>
            <w:tabs>
              <w:tab w:val="right" w:leader="dot" w:pos="8494"/>
            </w:tabs>
            <w:rPr>
              <w:rFonts w:eastAsiaTheme="minorEastAsia"/>
              <w:noProof/>
              <w:lang w:eastAsia="pt-PT"/>
            </w:rPr>
          </w:pPr>
          <w:hyperlink w:anchor="_Toc140221834" w:history="1">
            <w:r w:rsidR="001E3B37" w:rsidRPr="00800136">
              <w:rPr>
                <w:rStyle w:val="Hyperlink"/>
                <w:rFonts w:ascii="Times New Roman" w:eastAsia="Calibri" w:hAnsi="Times New Roman" w:cs="Times New Roman"/>
                <w:noProof/>
              </w:rPr>
              <w:t>ARTIGO 53.º</w:t>
            </w:r>
            <w:r w:rsidR="001E3B37">
              <w:rPr>
                <w:noProof/>
                <w:webHidden/>
              </w:rPr>
              <w:tab/>
            </w:r>
            <w:r w:rsidR="001E3B37">
              <w:rPr>
                <w:noProof/>
                <w:webHidden/>
              </w:rPr>
              <w:fldChar w:fldCharType="begin"/>
            </w:r>
            <w:r w:rsidR="001E3B37">
              <w:rPr>
                <w:noProof/>
                <w:webHidden/>
              </w:rPr>
              <w:instrText xml:space="preserve"> PAGEREF _Toc140221834 \h </w:instrText>
            </w:r>
            <w:r w:rsidR="001E3B37">
              <w:rPr>
                <w:noProof/>
                <w:webHidden/>
              </w:rPr>
            </w:r>
            <w:r w:rsidR="001E3B37">
              <w:rPr>
                <w:noProof/>
                <w:webHidden/>
              </w:rPr>
              <w:fldChar w:fldCharType="separate"/>
            </w:r>
            <w:r w:rsidR="001E3B37">
              <w:rPr>
                <w:noProof/>
                <w:webHidden/>
              </w:rPr>
              <w:t>36</w:t>
            </w:r>
            <w:r w:rsidR="001E3B37">
              <w:rPr>
                <w:noProof/>
                <w:webHidden/>
              </w:rPr>
              <w:fldChar w:fldCharType="end"/>
            </w:r>
          </w:hyperlink>
        </w:p>
        <w:p w14:paraId="438102F5" w14:textId="75F52CF4" w:rsidR="001E3B37" w:rsidRDefault="0050099C">
          <w:pPr>
            <w:pStyle w:val="Sumrio2"/>
            <w:tabs>
              <w:tab w:val="right" w:leader="dot" w:pos="8494"/>
            </w:tabs>
            <w:rPr>
              <w:rFonts w:eastAsiaTheme="minorEastAsia"/>
              <w:noProof/>
              <w:lang w:eastAsia="pt-PT"/>
            </w:rPr>
          </w:pPr>
          <w:hyperlink w:anchor="_Toc140221835" w:history="1">
            <w:r w:rsidR="001E3B37" w:rsidRPr="00800136">
              <w:rPr>
                <w:rStyle w:val="Hyperlink"/>
                <w:rFonts w:ascii="Times New Roman" w:eastAsia="Calibri" w:hAnsi="Times New Roman" w:cs="Times New Roman"/>
                <w:noProof/>
              </w:rPr>
              <w:t>(Proibição de estacionamento)</w:t>
            </w:r>
            <w:r w:rsidR="001E3B37">
              <w:rPr>
                <w:noProof/>
                <w:webHidden/>
              </w:rPr>
              <w:tab/>
            </w:r>
            <w:r w:rsidR="001E3B37">
              <w:rPr>
                <w:noProof/>
                <w:webHidden/>
              </w:rPr>
              <w:fldChar w:fldCharType="begin"/>
            </w:r>
            <w:r w:rsidR="001E3B37">
              <w:rPr>
                <w:noProof/>
                <w:webHidden/>
              </w:rPr>
              <w:instrText xml:space="preserve"> PAGEREF _Toc140221835 \h </w:instrText>
            </w:r>
            <w:r w:rsidR="001E3B37">
              <w:rPr>
                <w:noProof/>
                <w:webHidden/>
              </w:rPr>
            </w:r>
            <w:r w:rsidR="001E3B37">
              <w:rPr>
                <w:noProof/>
                <w:webHidden/>
              </w:rPr>
              <w:fldChar w:fldCharType="separate"/>
            </w:r>
            <w:r w:rsidR="001E3B37">
              <w:rPr>
                <w:noProof/>
                <w:webHidden/>
              </w:rPr>
              <w:t>36</w:t>
            </w:r>
            <w:r w:rsidR="001E3B37">
              <w:rPr>
                <w:noProof/>
                <w:webHidden/>
              </w:rPr>
              <w:fldChar w:fldCharType="end"/>
            </w:r>
          </w:hyperlink>
        </w:p>
        <w:p w14:paraId="475B4C6B" w14:textId="65EA71CE" w:rsidR="001E3B37" w:rsidRDefault="0050099C">
          <w:pPr>
            <w:pStyle w:val="Sumrio2"/>
            <w:tabs>
              <w:tab w:val="right" w:leader="dot" w:pos="8494"/>
            </w:tabs>
            <w:rPr>
              <w:rFonts w:eastAsiaTheme="minorEastAsia"/>
              <w:noProof/>
              <w:lang w:eastAsia="pt-PT"/>
            </w:rPr>
          </w:pPr>
          <w:hyperlink w:anchor="_Toc140221836" w:history="1">
            <w:r w:rsidR="001E3B37" w:rsidRPr="00800136">
              <w:rPr>
                <w:rStyle w:val="Hyperlink"/>
                <w:rFonts w:ascii="Times New Roman" w:eastAsia="Calibri" w:hAnsi="Times New Roman" w:cs="Times New Roman"/>
                <w:noProof/>
              </w:rPr>
              <w:t>ARTIGO 54.º</w:t>
            </w:r>
            <w:r w:rsidR="001E3B37">
              <w:rPr>
                <w:noProof/>
                <w:webHidden/>
              </w:rPr>
              <w:tab/>
            </w:r>
            <w:r w:rsidR="001E3B37">
              <w:rPr>
                <w:noProof/>
                <w:webHidden/>
              </w:rPr>
              <w:fldChar w:fldCharType="begin"/>
            </w:r>
            <w:r w:rsidR="001E3B37">
              <w:rPr>
                <w:noProof/>
                <w:webHidden/>
              </w:rPr>
              <w:instrText xml:space="preserve"> PAGEREF _Toc140221836 \h </w:instrText>
            </w:r>
            <w:r w:rsidR="001E3B37">
              <w:rPr>
                <w:noProof/>
                <w:webHidden/>
              </w:rPr>
            </w:r>
            <w:r w:rsidR="001E3B37">
              <w:rPr>
                <w:noProof/>
                <w:webHidden/>
              </w:rPr>
              <w:fldChar w:fldCharType="separate"/>
            </w:r>
            <w:r w:rsidR="001E3B37">
              <w:rPr>
                <w:noProof/>
                <w:webHidden/>
              </w:rPr>
              <w:t>37</w:t>
            </w:r>
            <w:r w:rsidR="001E3B37">
              <w:rPr>
                <w:noProof/>
                <w:webHidden/>
              </w:rPr>
              <w:fldChar w:fldCharType="end"/>
            </w:r>
          </w:hyperlink>
        </w:p>
        <w:p w14:paraId="148F6F6D" w14:textId="5BFF085E" w:rsidR="001E3B37" w:rsidRDefault="0050099C">
          <w:pPr>
            <w:pStyle w:val="Sumrio2"/>
            <w:tabs>
              <w:tab w:val="right" w:leader="dot" w:pos="8494"/>
            </w:tabs>
            <w:rPr>
              <w:rFonts w:eastAsiaTheme="minorEastAsia"/>
              <w:noProof/>
              <w:lang w:eastAsia="pt-PT"/>
            </w:rPr>
          </w:pPr>
          <w:hyperlink w:anchor="_Toc140221837" w:history="1">
            <w:r w:rsidR="001E3B37" w:rsidRPr="00800136">
              <w:rPr>
                <w:rStyle w:val="Hyperlink"/>
                <w:rFonts w:ascii="Times New Roman" w:eastAsia="Calibri" w:hAnsi="Times New Roman" w:cs="Times New Roman"/>
                <w:noProof/>
              </w:rPr>
              <w:t>(Contagem das distâncias)</w:t>
            </w:r>
            <w:r w:rsidR="001E3B37">
              <w:rPr>
                <w:noProof/>
                <w:webHidden/>
              </w:rPr>
              <w:tab/>
            </w:r>
            <w:r w:rsidR="001E3B37">
              <w:rPr>
                <w:noProof/>
                <w:webHidden/>
              </w:rPr>
              <w:fldChar w:fldCharType="begin"/>
            </w:r>
            <w:r w:rsidR="001E3B37">
              <w:rPr>
                <w:noProof/>
                <w:webHidden/>
              </w:rPr>
              <w:instrText xml:space="preserve"> PAGEREF _Toc140221837 \h </w:instrText>
            </w:r>
            <w:r w:rsidR="001E3B37">
              <w:rPr>
                <w:noProof/>
                <w:webHidden/>
              </w:rPr>
            </w:r>
            <w:r w:rsidR="001E3B37">
              <w:rPr>
                <w:noProof/>
                <w:webHidden/>
              </w:rPr>
              <w:fldChar w:fldCharType="separate"/>
            </w:r>
            <w:r w:rsidR="001E3B37">
              <w:rPr>
                <w:noProof/>
                <w:webHidden/>
              </w:rPr>
              <w:t>37</w:t>
            </w:r>
            <w:r w:rsidR="001E3B37">
              <w:rPr>
                <w:noProof/>
                <w:webHidden/>
              </w:rPr>
              <w:fldChar w:fldCharType="end"/>
            </w:r>
          </w:hyperlink>
        </w:p>
        <w:p w14:paraId="5DB2782C" w14:textId="64C698E5" w:rsidR="001E3B37" w:rsidRDefault="0050099C">
          <w:pPr>
            <w:pStyle w:val="Sumrio2"/>
            <w:tabs>
              <w:tab w:val="right" w:leader="dot" w:pos="8494"/>
            </w:tabs>
            <w:rPr>
              <w:rFonts w:eastAsiaTheme="minorEastAsia"/>
              <w:noProof/>
              <w:lang w:eastAsia="pt-PT"/>
            </w:rPr>
          </w:pPr>
          <w:hyperlink w:anchor="_Toc140221838" w:history="1">
            <w:r w:rsidR="001E3B37" w:rsidRPr="00800136">
              <w:rPr>
                <w:rStyle w:val="Hyperlink"/>
                <w:rFonts w:ascii="Times New Roman" w:eastAsia="Calibri" w:hAnsi="Times New Roman" w:cs="Times New Roman"/>
                <w:noProof/>
              </w:rPr>
              <w:t>ARTIGO 55.º</w:t>
            </w:r>
            <w:r w:rsidR="001E3B37">
              <w:rPr>
                <w:noProof/>
                <w:webHidden/>
              </w:rPr>
              <w:tab/>
            </w:r>
            <w:r w:rsidR="001E3B37">
              <w:rPr>
                <w:noProof/>
                <w:webHidden/>
              </w:rPr>
              <w:fldChar w:fldCharType="begin"/>
            </w:r>
            <w:r w:rsidR="001E3B37">
              <w:rPr>
                <w:noProof/>
                <w:webHidden/>
              </w:rPr>
              <w:instrText xml:space="preserve"> PAGEREF _Toc140221838 \h </w:instrText>
            </w:r>
            <w:r w:rsidR="001E3B37">
              <w:rPr>
                <w:noProof/>
                <w:webHidden/>
              </w:rPr>
            </w:r>
            <w:r w:rsidR="001E3B37">
              <w:rPr>
                <w:noProof/>
                <w:webHidden/>
              </w:rPr>
              <w:fldChar w:fldCharType="separate"/>
            </w:r>
            <w:r w:rsidR="001E3B37">
              <w:rPr>
                <w:noProof/>
                <w:webHidden/>
              </w:rPr>
              <w:t>37</w:t>
            </w:r>
            <w:r w:rsidR="001E3B37">
              <w:rPr>
                <w:noProof/>
                <w:webHidden/>
              </w:rPr>
              <w:fldChar w:fldCharType="end"/>
            </w:r>
          </w:hyperlink>
        </w:p>
        <w:p w14:paraId="22B90614" w14:textId="47C12862" w:rsidR="001E3B37" w:rsidRDefault="0050099C">
          <w:pPr>
            <w:pStyle w:val="Sumrio2"/>
            <w:tabs>
              <w:tab w:val="right" w:leader="dot" w:pos="8494"/>
            </w:tabs>
            <w:rPr>
              <w:rFonts w:eastAsiaTheme="minorEastAsia"/>
              <w:noProof/>
              <w:lang w:eastAsia="pt-PT"/>
            </w:rPr>
          </w:pPr>
          <w:hyperlink w:anchor="_Toc140221839" w:history="1">
            <w:r w:rsidR="001E3B37" w:rsidRPr="00800136">
              <w:rPr>
                <w:rStyle w:val="Hyperlink"/>
                <w:rFonts w:ascii="Times New Roman" w:eastAsia="Calibri" w:hAnsi="Times New Roman" w:cs="Times New Roman"/>
                <w:noProof/>
              </w:rPr>
              <w:t>(Paragem de veículos de transporte colectivo)</w:t>
            </w:r>
            <w:r w:rsidR="001E3B37">
              <w:rPr>
                <w:noProof/>
                <w:webHidden/>
              </w:rPr>
              <w:tab/>
            </w:r>
            <w:r w:rsidR="001E3B37">
              <w:rPr>
                <w:noProof/>
                <w:webHidden/>
              </w:rPr>
              <w:fldChar w:fldCharType="begin"/>
            </w:r>
            <w:r w:rsidR="001E3B37">
              <w:rPr>
                <w:noProof/>
                <w:webHidden/>
              </w:rPr>
              <w:instrText xml:space="preserve"> PAGEREF _Toc140221839 \h </w:instrText>
            </w:r>
            <w:r w:rsidR="001E3B37">
              <w:rPr>
                <w:noProof/>
                <w:webHidden/>
              </w:rPr>
            </w:r>
            <w:r w:rsidR="001E3B37">
              <w:rPr>
                <w:noProof/>
                <w:webHidden/>
              </w:rPr>
              <w:fldChar w:fldCharType="separate"/>
            </w:r>
            <w:r w:rsidR="001E3B37">
              <w:rPr>
                <w:noProof/>
                <w:webHidden/>
              </w:rPr>
              <w:t>37</w:t>
            </w:r>
            <w:r w:rsidR="001E3B37">
              <w:rPr>
                <w:noProof/>
                <w:webHidden/>
              </w:rPr>
              <w:fldChar w:fldCharType="end"/>
            </w:r>
          </w:hyperlink>
        </w:p>
        <w:p w14:paraId="2F2AFBCB" w14:textId="3729E60B" w:rsidR="001E3B37" w:rsidRDefault="0050099C">
          <w:pPr>
            <w:pStyle w:val="Sumrio1"/>
            <w:tabs>
              <w:tab w:val="right" w:leader="dot" w:pos="8494"/>
            </w:tabs>
            <w:rPr>
              <w:rFonts w:eastAsiaTheme="minorEastAsia"/>
              <w:noProof/>
              <w:lang w:eastAsia="pt-PT"/>
            </w:rPr>
          </w:pPr>
          <w:hyperlink w:anchor="_Toc140221840" w:history="1">
            <w:r w:rsidR="001E3B37" w:rsidRPr="00800136">
              <w:rPr>
                <w:rStyle w:val="Hyperlink"/>
                <w:rFonts w:ascii="Times New Roman" w:eastAsia="Calibri" w:hAnsi="Times New Roman"/>
                <w:b/>
                <w:noProof/>
              </w:rPr>
              <w:t>SECÇÃO VI</w:t>
            </w:r>
            <w:r w:rsidR="001E3B37">
              <w:rPr>
                <w:noProof/>
                <w:webHidden/>
              </w:rPr>
              <w:tab/>
            </w:r>
            <w:r w:rsidR="001E3B37">
              <w:rPr>
                <w:noProof/>
                <w:webHidden/>
              </w:rPr>
              <w:fldChar w:fldCharType="begin"/>
            </w:r>
            <w:r w:rsidR="001E3B37">
              <w:rPr>
                <w:noProof/>
                <w:webHidden/>
              </w:rPr>
              <w:instrText xml:space="preserve"> PAGEREF _Toc140221840 \h </w:instrText>
            </w:r>
            <w:r w:rsidR="001E3B37">
              <w:rPr>
                <w:noProof/>
                <w:webHidden/>
              </w:rPr>
            </w:r>
            <w:r w:rsidR="001E3B37">
              <w:rPr>
                <w:noProof/>
                <w:webHidden/>
              </w:rPr>
              <w:fldChar w:fldCharType="separate"/>
            </w:r>
            <w:r w:rsidR="001E3B37">
              <w:rPr>
                <w:noProof/>
                <w:webHidden/>
              </w:rPr>
              <w:t>37</w:t>
            </w:r>
            <w:r w:rsidR="001E3B37">
              <w:rPr>
                <w:noProof/>
                <w:webHidden/>
              </w:rPr>
              <w:fldChar w:fldCharType="end"/>
            </w:r>
          </w:hyperlink>
        </w:p>
        <w:p w14:paraId="1F0A5C03" w14:textId="45CEC427" w:rsidR="001E3B37" w:rsidRDefault="0050099C">
          <w:pPr>
            <w:pStyle w:val="Sumrio1"/>
            <w:tabs>
              <w:tab w:val="right" w:leader="dot" w:pos="8494"/>
            </w:tabs>
            <w:rPr>
              <w:rFonts w:eastAsiaTheme="minorEastAsia"/>
              <w:noProof/>
              <w:lang w:eastAsia="pt-PT"/>
            </w:rPr>
          </w:pPr>
          <w:hyperlink w:anchor="_Toc140221841" w:history="1">
            <w:r w:rsidR="001E3B37" w:rsidRPr="00800136">
              <w:rPr>
                <w:rStyle w:val="Hyperlink"/>
                <w:rFonts w:ascii="Times New Roman" w:eastAsia="Calibri" w:hAnsi="Times New Roman"/>
                <w:b/>
                <w:noProof/>
              </w:rPr>
              <w:t>Transporte de Pessoas e de Cargas</w:t>
            </w:r>
            <w:r w:rsidR="001E3B37">
              <w:rPr>
                <w:noProof/>
                <w:webHidden/>
              </w:rPr>
              <w:tab/>
            </w:r>
            <w:r w:rsidR="001E3B37">
              <w:rPr>
                <w:noProof/>
                <w:webHidden/>
              </w:rPr>
              <w:fldChar w:fldCharType="begin"/>
            </w:r>
            <w:r w:rsidR="001E3B37">
              <w:rPr>
                <w:noProof/>
                <w:webHidden/>
              </w:rPr>
              <w:instrText xml:space="preserve"> PAGEREF _Toc140221841 \h </w:instrText>
            </w:r>
            <w:r w:rsidR="001E3B37">
              <w:rPr>
                <w:noProof/>
                <w:webHidden/>
              </w:rPr>
            </w:r>
            <w:r w:rsidR="001E3B37">
              <w:rPr>
                <w:noProof/>
                <w:webHidden/>
              </w:rPr>
              <w:fldChar w:fldCharType="separate"/>
            </w:r>
            <w:r w:rsidR="001E3B37">
              <w:rPr>
                <w:noProof/>
                <w:webHidden/>
              </w:rPr>
              <w:t>37</w:t>
            </w:r>
            <w:r w:rsidR="001E3B37">
              <w:rPr>
                <w:noProof/>
                <w:webHidden/>
              </w:rPr>
              <w:fldChar w:fldCharType="end"/>
            </w:r>
          </w:hyperlink>
        </w:p>
        <w:p w14:paraId="6B789A95" w14:textId="78821035" w:rsidR="001E3B37" w:rsidRDefault="0050099C">
          <w:pPr>
            <w:pStyle w:val="Sumrio2"/>
            <w:tabs>
              <w:tab w:val="right" w:leader="dot" w:pos="8494"/>
            </w:tabs>
            <w:rPr>
              <w:rFonts w:eastAsiaTheme="minorEastAsia"/>
              <w:noProof/>
              <w:lang w:eastAsia="pt-PT"/>
            </w:rPr>
          </w:pPr>
          <w:hyperlink w:anchor="_Toc140221842" w:history="1">
            <w:r w:rsidR="001E3B37" w:rsidRPr="00800136">
              <w:rPr>
                <w:rStyle w:val="Hyperlink"/>
                <w:rFonts w:ascii="Times New Roman" w:eastAsia="Calibri" w:hAnsi="Times New Roman" w:cs="Times New Roman"/>
                <w:noProof/>
              </w:rPr>
              <w:t>ARTIGO 56.º</w:t>
            </w:r>
            <w:r w:rsidR="001E3B37">
              <w:rPr>
                <w:noProof/>
                <w:webHidden/>
              </w:rPr>
              <w:tab/>
            </w:r>
            <w:r w:rsidR="001E3B37">
              <w:rPr>
                <w:noProof/>
                <w:webHidden/>
              </w:rPr>
              <w:fldChar w:fldCharType="begin"/>
            </w:r>
            <w:r w:rsidR="001E3B37">
              <w:rPr>
                <w:noProof/>
                <w:webHidden/>
              </w:rPr>
              <w:instrText xml:space="preserve"> PAGEREF _Toc140221842 \h </w:instrText>
            </w:r>
            <w:r w:rsidR="001E3B37">
              <w:rPr>
                <w:noProof/>
                <w:webHidden/>
              </w:rPr>
            </w:r>
            <w:r w:rsidR="001E3B37">
              <w:rPr>
                <w:noProof/>
                <w:webHidden/>
              </w:rPr>
              <w:fldChar w:fldCharType="separate"/>
            </w:r>
            <w:r w:rsidR="001E3B37">
              <w:rPr>
                <w:noProof/>
                <w:webHidden/>
              </w:rPr>
              <w:t>37</w:t>
            </w:r>
            <w:r w:rsidR="001E3B37">
              <w:rPr>
                <w:noProof/>
                <w:webHidden/>
              </w:rPr>
              <w:fldChar w:fldCharType="end"/>
            </w:r>
          </w:hyperlink>
        </w:p>
        <w:p w14:paraId="0CCF2883" w14:textId="1C3B347F" w:rsidR="001E3B37" w:rsidRDefault="0050099C">
          <w:pPr>
            <w:pStyle w:val="Sumrio2"/>
            <w:tabs>
              <w:tab w:val="right" w:leader="dot" w:pos="8494"/>
            </w:tabs>
            <w:rPr>
              <w:rFonts w:eastAsiaTheme="minorEastAsia"/>
              <w:noProof/>
              <w:lang w:eastAsia="pt-PT"/>
            </w:rPr>
          </w:pPr>
          <w:hyperlink w:anchor="_Toc140221843" w:history="1">
            <w:r w:rsidR="001E3B37" w:rsidRPr="00800136">
              <w:rPr>
                <w:rStyle w:val="Hyperlink"/>
                <w:rFonts w:ascii="Times New Roman" w:eastAsia="Calibri" w:hAnsi="Times New Roman" w:cs="Times New Roman"/>
                <w:noProof/>
              </w:rPr>
              <w:t>(Regras gerais)</w:t>
            </w:r>
            <w:r w:rsidR="001E3B37">
              <w:rPr>
                <w:noProof/>
                <w:webHidden/>
              </w:rPr>
              <w:tab/>
            </w:r>
            <w:r w:rsidR="001E3B37">
              <w:rPr>
                <w:noProof/>
                <w:webHidden/>
              </w:rPr>
              <w:fldChar w:fldCharType="begin"/>
            </w:r>
            <w:r w:rsidR="001E3B37">
              <w:rPr>
                <w:noProof/>
                <w:webHidden/>
              </w:rPr>
              <w:instrText xml:space="preserve"> PAGEREF _Toc140221843 \h </w:instrText>
            </w:r>
            <w:r w:rsidR="001E3B37">
              <w:rPr>
                <w:noProof/>
                <w:webHidden/>
              </w:rPr>
            </w:r>
            <w:r w:rsidR="001E3B37">
              <w:rPr>
                <w:noProof/>
                <w:webHidden/>
              </w:rPr>
              <w:fldChar w:fldCharType="separate"/>
            </w:r>
            <w:r w:rsidR="001E3B37">
              <w:rPr>
                <w:noProof/>
                <w:webHidden/>
              </w:rPr>
              <w:t>37</w:t>
            </w:r>
            <w:r w:rsidR="001E3B37">
              <w:rPr>
                <w:noProof/>
                <w:webHidden/>
              </w:rPr>
              <w:fldChar w:fldCharType="end"/>
            </w:r>
          </w:hyperlink>
        </w:p>
        <w:p w14:paraId="0251F01A" w14:textId="460506EE" w:rsidR="001E3B37" w:rsidRDefault="0050099C">
          <w:pPr>
            <w:pStyle w:val="Sumrio2"/>
            <w:tabs>
              <w:tab w:val="right" w:leader="dot" w:pos="8494"/>
            </w:tabs>
            <w:rPr>
              <w:rFonts w:eastAsiaTheme="minorEastAsia"/>
              <w:noProof/>
              <w:lang w:eastAsia="pt-PT"/>
            </w:rPr>
          </w:pPr>
          <w:hyperlink w:anchor="_Toc140221844" w:history="1">
            <w:r w:rsidR="001E3B37" w:rsidRPr="00800136">
              <w:rPr>
                <w:rStyle w:val="Hyperlink"/>
                <w:rFonts w:ascii="Times New Roman" w:eastAsia="Calibri" w:hAnsi="Times New Roman" w:cs="Times New Roman"/>
                <w:noProof/>
              </w:rPr>
              <w:t>ARTIGO 57.º</w:t>
            </w:r>
            <w:r w:rsidR="001E3B37">
              <w:rPr>
                <w:noProof/>
                <w:webHidden/>
              </w:rPr>
              <w:tab/>
            </w:r>
            <w:r w:rsidR="001E3B37">
              <w:rPr>
                <w:noProof/>
                <w:webHidden/>
              </w:rPr>
              <w:fldChar w:fldCharType="begin"/>
            </w:r>
            <w:r w:rsidR="001E3B37">
              <w:rPr>
                <w:noProof/>
                <w:webHidden/>
              </w:rPr>
              <w:instrText xml:space="preserve"> PAGEREF _Toc140221844 \h </w:instrText>
            </w:r>
            <w:r w:rsidR="001E3B37">
              <w:rPr>
                <w:noProof/>
                <w:webHidden/>
              </w:rPr>
            </w:r>
            <w:r w:rsidR="001E3B37">
              <w:rPr>
                <w:noProof/>
                <w:webHidden/>
              </w:rPr>
              <w:fldChar w:fldCharType="separate"/>
            </w:r>
            <w:r w:rsidR="001E3B37">
              <w:rPr>
                <w:noProof/>
                <w:webHidden/>
              </w:rPr>
              <w:t>38</w:t>
            </w:r>
            <w:r w:rsidR="001E3B37">
              <w:rPr>
                <w:noProof/>
                <w:webHidden/>
              </w:rPr>
              <w:fldChar w:fldCharType="end"/>
            </w:r>
          </w:hyperlink>
        </w:p>
        <w:p w14:paraId="1C74C600" w14:textId="2544BA67" w:rsidR="001E3B37" w:rsidRDefault="0050099C">
          <w:pPr>
            <w:pStyle w:val="Sumrio2"/>
            <w:tabs>
              <w:tab w:val="right" w:leader="dot" w:pos="8494"/>
            </w:tabs>
            <w:rPr>
              <w:rFonts w:eastAsiaTheme="minorEastAsia"/>
              <w:noProof/>
              <w:lang w:eastAsia="pt-PT"/>
            </w:rPr>
          </w:pPr>
          <w:hyperlink w:anchor="_Toc140221845" w:history="1">
            <w:r w:rsidR="001E3B37" w:rsidRPr="00800136">
              <w:rPr>
                <w:rStyle w:val="Hyperlink"/>
                <w:rFonts w:ascii="Times New Roman" w:eastAsia="Calibri" w:hAnsi="Times New Roman" w:cs="Times New Roman"/>
                <w:noProof/>
              </w:rPr>
              <w:t>(Transporte de pessoas)</w:t>
            </w:r>
            <w:r w:rsidR="001E3B37">
              <w:rPr>
                <w:noProof/>
                <w:webHidden/>
              </w:rPr>
              <w:tab/>
            </w:r>
            <w:r w:rsidR="001E3B37">
              <w:rPr>
                <w:noProof/>
                <w:webHidden/>
              </w:rPr>
              <w:fldChar w:fldCharType="begin"/>
            </w:r>
            <w:r w:rsidR="001E3B37">
              <w:rPr>
                <w:noProof/>
                <w:webHidden/>
              </w:rPr>
              <w:instrText xml:space="preserve"> PAGEREF _Toc140221845 \h </w:instrText>
            </w:r>
            <w:r w:rsidR="001E3B37">
              <w:rPr>
                <w:noProof/>
                <w:webHidden/>
              </w:rPr>
            </w:r>
            <w:r w:rsidR="001E3B37">
              <w:rPr>
                <w:noProof/>
                <w:webHidden/>
              </w:rPr>
              <w:fldChar w:fldCharType="separate"/>
            </w:r>
            <w:r w:rsidR="001E3B37">
              <w:rPr>
                <w:noProof/>
                <w:webHidden/>
              </w:rPr>
              <w:t>38</w:t>
            </w:r>
            <w:r w:rsidR="001E3B37">
              <w:rPr>
                <w:noProof/>
                <w:webHidden/>
              </w:rPr>
              <w:fldChar w:fldCharType="end"/>
            </w:r>
          </w:hyperlink>
        </w:p>
        <w:p w14:paraId="46DCBC74" w14:textId="4A1B60D6" w:rsidR="001E3B37" w:rsidRDefault="0050099C">
          <w:pPr>
            <w:pStyle w:val="Sumrio2"/>
            <w:tabs>
              <w:tab w:val="right" w:leader="dot" w:pos="8494"/>
            </w:tabs>
            <w:rPr>
              <w:rFonts w:eastAsiaTheme="minorEastAsia"/>
              <w:noProof/>
              <w:lang w:eastAsia="pt-PT"/>
            </w:rPr>
          </w:pPr>
          <w:hyperlink w:anchor="_Toc140221846" w:history="1">
            <w:r w:rsidR="001E3B37" w:rsidRPr="00800136">
              <w:rPr>
                <w:rStyle w:val="Hyperlink"/>
                <w:rFonts w:ascii="Times New Roman" w:eastAsia="Calibri" w:hAnsi="Times New Roman" w:cs="Times New Roman"/>
                <w:noProof/>
              </w:rPr>
              <w:t>ARTIGO 58.º</w:t>
            </w:r>
            <w:r w:rsidR="001E3B37">
              <w:rPr>
                <w:noProof/>
                <w:webHidden/>
              </w:rPr>
              <w:tab/>
            </w:r>
            <w:r w:rsidR="001E3B37">
              <w:rPr>
                <w:noProof/>
                <w:webHidden/>
              </w:rPr>
              <w:fldChar w:fldCharType="begin"/>
            </w:r>
            <w:r w:rsidR="001E3B37">
              <w:rPr>
                <w:noProof/>
                <w:webHidden/>
              </w:rPr>
              <w:instrText xml:space="preserve"> PAGEREF _Toc140221846 \h </w:instrText>
            </w:r>
            <w:r w:rsidR="001E3B37">
              <w:rPr>
                <w:noProof/>
                <w:webHidden/>
              </w:rPr>
            </w:r>
            <w:r w:rsidR="001E3B37">
              <w:rPr>
                <w:noProof/>
                <w:webHidden/>
              </w:rPr>
              <w:fldChar w:fldCharType="separate"/>
            </w:r>
            <w:r w:rsidR="001E3B37">
              <w:rPr>
                <w:noProof/>
                <w:webHidden/>
              </w:rPr>
              <w:t>38</w:t>
            </w:r>
            <w:r w:rsidR="001E3B37">
              <w:rPr>
                <w:noProof/>
                <w:webHidden/>
              </w:rPr>
              <w:fldChar w:fldCharType="end"/>
            </w:r>
          </w:hyperlink>
        </w:p>
        <w:p w14:paraId="1D367F71" w14:textId="658B9EBA" w:rsidR="001E3B37" w:rsidRDefault="0050099C">
          <w:pPr>
            <w:pStyle w:val="Sumrio2"/>
            <w:tabs>
              <w:tab w:val="right" w:leader="dot" w:pos="8494"/>
            </w:tabs>
            <w:rPr>
              <w:rFonts w:eastAsiaTheme="minorEastAsia"/>
              <w:noProof/>
              <w:lang w:eastAsia="pt-PT"/>
            </w:rPr>
          </w:pPr>
          <w:hyperlink w:anchor="_Toc140221847" w:history="1">
            <w:r w:rsidR="001E3B37" w:rsidRPr="00800136">
              <w:rPr>
                <w:rStyle w:val="Hyperlink"/>
                <w:rFonts w:ascii="Times New Roman" w:eastAsia="Calibri" w:hAnsi="Times New Roman" w:cs="Times New Roman"/>
                <w:noProof/>
              </w:rPr>
              <w:t>(Transporte de crianças em automóvel)</w:t>
            </w:r>
            <w:r w:rsidR="001E3B37">
              <w:rPr>
                <w:noProof/>
                <w:webHidden/>
              </w:rPr>
              <w:tab/>
            </w:r>
            <w:r w:rsidR="001E3B37">
              <w:rPr>
                <w:noProof/>
                <w:webHidden/>
              </w:rPr>
              <w:fldChar w:fldCharType="begin"/>
            </w:r>
            <w:r w:rsidR="001E3B37">
              <w:rPr>
                <w:noProof/>
                <w:webHidden/>
              </w:rPr>
              <w:instrText xml:space="preserve"> PAGEREF _Toc140221847 \h </w:instrText>
            </w:r>
            <w:r w:rsidR="001E3B37">
              <w:rPr>
                <w:noProof/>
                <w:webHidden/>
              </w:rPr>
            </w:r>
            <w:r w:rsidR="001E3B37">
              <w:rPr>
                <w:noProof/>
                <w:webHidden/>
              </w:rPr>
              <w:fldChar w:fldCharType="separate"/>
            </w:r>
            <w:r w:rsidR="001E3B37">
              <w:rPr>
                <w:noProof/>
                <w:webHidden/>
              </w:rPr>
              <w:t>38</w:t>
            </w:r>
            <w:r w:rsidR="001E3B37">
              <w:rPr>
                <w:noProof/>
                <w:webHidden/>
              </w:rPr>
              <w:fldChar w:fldCharType="end"/>
            </w:r>
          </w:hyperlink>
        </w:p>
        <w:p w14:paraId="4EC3C899" w14:textId="057C1602" w:rsidR="001E3B37" w:rsidRDefault="0050099C">
          <w:pPr>
            <w:pStyle w:val="Sumrio2"/>
            <w:tabs>
              <w:tab w:val="right" w:leader="dot" w:pos="8494"/>
            </w:tabs>
            <w:rPr>
              <w:rFonts w:eastAsiaTheme="minorEastAsia"/>
              <w:noProof/>
              <w:lang w:eastAsia="pt-PT"/>
            </w:rPr>
          </w:pPr>
          <w:hyperlink w:anchor="_Toc140221848" w:history="1">
            <w:r w:rsidR="001E3B37" w:rsidRPr="00800136">
              <w:rPr>
                <w:rStyle w:val="Hyperlink"/>
                <w:rFonts w:ascii="Times New Roman" w:eastAsia="Calibri" w:hAnsi="Times New Roman" w:cs="Times New Roman"/>
                <w:noProof/>
              </w:rPr>
              <w:t>ARTIGO 59.º</w:t>
            </w:r>
            <w:r w:rsidR="001E3B37">
              <w:rPr>
                <w:noProof/>
                <w:webHidden/>
              </w:rPr>
              <w:tab/>
            </w:r>
            <w:r w:rsidR="001E3B37">
              <w:rPr>
                <w:noProof/>
                <w:webHidden/>
              </w:rPr>
              <w:fldChar w:fldCharType="begin"/>
            </w:r>
            <w:r w:rsidR="001E3B37">
              <w:rPr>
                <w:noProof/>
                <w:webHidden/>
              </w:rPr>
              <w:instrText xml:space="preserve"> PAGEREF _Toc140221848 \h </w:instrText>
            </w:r>
            <w:r w:rsidR="001E3B37">
              <w:rPr>
                <w:noProof/>
                <w:webHidden/>
              </w:rPr>
            </w:r>
            <w:r w:rsidR="001E3B37">
              <w:rPr>
                <w:noProof/>
                <w:webHidden/>
              </w:rPr>
              <w:fldChar w:fldCharType="separate"/>
            </w:r>
            <w:r w:rsidR="001E3B37">
              <w:rPr>
                <w:noProof/>
                <w:webHidden/>
              </w:rPr>
              <w:t>38</w:t>
            </w:r>
            <w:r w:rsidR="001E3B37">
              <w:rPr>
                <w:noProof/>
                <w:webHidden/>
              </w:rPr>
              <w:fldChar w:fldCharType="end"/>
            </w:r>
          </w:hyperlink>
        </w:p>
        <w:p w14:paraId="47F3786A" w14:textId="7E9A9A45" w:rsidR="001E3B37" w:rsidRDefault="0050099C">
          <w:pPr>
            <w:pStyle w:val="Sumrio2"/>
            <w:tabs>
              <w:tab w:val="right" w:leader="dot" w:pos="8494"/>
            </w:tabs>
            <w:rPr>
              <w:rFonts w:eastAsiaTheme="minorEastAsia"/>
              <w:noProof/>
              <w:lang w:eastAsia="pt-PT"/>
            </w:rPr>
          </w:pPr>
          <w:hyperlink w:anchor="_Toc140221849" w:history="1">
            <w:r w:rsidR="001E3B37" w:rsidRPr="00800136">
              <w:rPr>
                <w:rStyle w:val="Hyperlink"/>
                <w:rFonts w:ascii="Times New Roman" w:eastAsia="Calibri" w:hAnsi="Times New Roman" w:cs="Times New Roman"/>
                <w:noProof/>
              </w:rPr>
              <w:t>(Transporte de carga)</w:t>
            </w:r>
            <w:r w:rsidR="001E3B37">
              <w:rPr>
                <w:noProof/>
                <w:webHidden/>
              </w:rPr>
              <w:tab/>
            </w:r>
            <w:r w:rsidR="001E3B37">
              <w:rPr>
                <w:noProof/>
                <w:webHidden/>
              </w:rPr>
              <w:fldChar w:fldCharType="begin"/>
            </w:r>
            <w:r w:rsidR="001E3B37">
              <w:rPr>
                <w:noProof/>
                <w:webHidden/>
              </w:rPr>
              <w:instrText xml:space="preserve"> PAGEREF _Toc140221849 \h </w:instrText>
            </w:r>
            <w:r w:rsidR="001E3B37">
              <w:rPr>
                <w:noProof/>
                <w:webHidden/>
              </w:rPr>
            </w:r>
            <w:r w:rsidR="001E3B37">
              <w:rPr>
                <w:noProof/>
                <w:webHidden/>
              </w:rPr>
              <w:fldChar w:fldCharType="separate"/>
            </w:r>
            <w:r w:rsidR="001E3B37">
              <w:rPr>
                <w:noProof/>
                <w:webHidden/>
              </w:rPr>
              <w:t>38</w:t>
            </w:r>
            <w:r w:rsidR="001E3B37">
              <w:rPr>
                <w:noProof/>
                <w:webHidden/>
              </w:rPr>
              <w:fldChar w:fldCharType="end"/>
            </w:r>
          </w:hyperlink>
        </w:p>
        <w:p w14:paraId="625F4463" w14:textId="4C4AF62A" w:rsidR="001E3B37" w:rsidRDefault="0050099C">
          <w:pPr>
            <w:pStyle w:val="Sumrio1"/>
            <w:tabs>
              <w:tab w:val="right" w:leader="dot" w:pos="8494"/>
            </w:tabs>
            <w:rPr>
              <w:rFonts w:eastAsiaTheme="minorEastAsia"/>
              <w:noProof/>
              <w:lang w:eastAsia="pt-PT"/>
            </w:rPr>
          </w:pPr>
          <w:hyperlink w:anchor="_Toc140221850" w:history="1">
            <w:r w:rsidR="001E3B37" w:rsidRPr="00800136">
              <w:rPr>
                <w:rStyle w:val="Hyperlink"/>
                <w:rFonts w:ascii="Times New Roman" w:eastAsia="Calibri" w:hAnsi="Times New Roman"/>
                <w:b/>
                <w:noProof/>
              </w:rPr>
              <w:t>SECÇÃO VII</w:t>
            </w:r>
            <w:r w:rsidR="001E3B37">
              <w:rPr>
                <w:noProof/>
                <w:webHidden/>
              </w:rPr>
              <w:tab/>
            </w:r>
            <w:r w:rsidR="001E3B37">
              <w:rPr>
                <w:noProof/>
                <w:webHidden/>
              </w:rPr>
              <w:fldChar w:fldCharType="begin"/>
            </w:r>
            <w:r w:rsidR="001E3B37">
              <w:rPr>
                <w:noProof/>
                <w:webHidden/>
              </w:rPr>
              <w:instrText xml:space="preserve"> PAGEREF _Toc140221850 \h </w:instrText>
            </w:r>
            <w:r w:rsidR="001E3B37">
              <w:rPr>
                <w:noProof/>
                <w:webHidden/>
              </w:rPr>
            </w:r>
            <w:r w:rsidR="001E3B37">
              <w:rPr>
                <w:noProof/>
                <w:webHidden/>
              </w:rPr>
              <w:fldChar w:fldCharType="separate"/>
            </w:r>
            <w:r w:rsidR="001E3B37">
              <w:rPr>
                <w:noProof/>
                <w:webHidden/>
              </w:rPr>
              <w:t>39</w:t>
            </w:r>
            <w:r w:rsidR="001E3B37">
              <w:rPr>
                <w:noProof/>
                <w:webHidden/>
              </w:rPr>
              <w:fldChar w:fldCharType="end"/>
            </w:r>
          </w:hyperlink>
        </w:p>
        <w:p w14:paraId="7BCF678C" w14:textId="573E02E7" w:rsidR="001E3B37" w:rsidRDefault="0050099C">
          <w:pPr>
            <w:pStyle w:val="Sumrio1"/>
            <w:tabs>
              <w:tab w:val="right" w:leader="dot" w:pos="8494"/>
            </w:tabs>
            <w:rPr>
              <w:rFonts w:eastAsiaTheme="minorEastAsia"/>
              <w:noProof/>
              <w:lang w:eastAsia="pt-PT"/>
            </w:rPr>
          </w:pPr>
          <w:hyperlink w:anchor="_Toc140221851" w:history="1">
            <w:r w:rsidR="001E3B37" w:rsidRPr="00800136">
              <w:rPr>
                <w:rStyle w:val="Hyperlink"/>
                <w:rFonts w:ascii="Times New Roman" w:eastAsia="Calibri" w:hAnsi="Times New Roman"/>
                <w:b/>
                <w:noProof/>
              </w:rPr>
              <w:t>Limites de Peso e Dimensões de Veículos</w:t>
            </w:r>
            <w:r w:rsidR="001E3B37">
              <w:rPr>
                <w:noProof/>
                <w:webHidden/>
              </w:rPr>
              <w:tab/>
            </w:r>
            <w:r w:rsidR="001E3B37">
              <w:rPr>
                <w:noProof/>
                <w:webHidden/>
              </w:rPr>
              <w:fldChar w:fldCharType="begin"/>
            </w:r>
            <w:r w:rsidR="001E3B37">
              <w:rPr>
                <w:noProof/>
                <w:webHidden/>
              </w:rPr>
              <w:instrText xml:space="preserve"> PAGEREF _Toc140221851 \h </w:instrText>
            </w:r>
            <w:r w:rsidR="001E3B37">
              <w:rPr>
                <w:noProof/>
                <w:webHidden/>
              </w:rPr>
            </w:r>
            <w:r w:rsidR="001E3B37">
              <w:rPr>
                <w:noProof/>
                <w:webHidden/>
              </w:rPr>
              <w:fldChar w:fldCharType="separate"/>
            </w:r>
            <w:r w:rsidR="001E3B37">
              <w:rPr>
                <w:noProof/>
                <w:webHidden/>
              </w:rPr>
              <w:t>39</w:t>
            </w:r>
            <w:r w:rsidR="001E3B37">
              <w:rPr>
                <w:noProof/>
                <w:webHidden/>
              </w:rPr>
              <w:fldChar w:fldCharType="end"/>
            </w:r>
          </w:hyperlink>
        </w:p>
        <w:p w14:paraId="5EC4610A" w14:textId="64E5015F" w:rsidR="001E3B37" w:rsidRDefault="0050099C">
          <w:pPr>
            <w:pStyle w:val="Sumrio2"/>
            <w:tabs>
              <w:tab w:val="right" w:leader="dot" w:pos="8494"/>
            </w:tabs>
            <w:rPr>
              <w:rFonts w:eastAsiaTheme="minorEastAsia"/>
              <w:noProof/>
              <w:lang w:eastAsia="pt-PT"/>
            </w:rPr>
          </w:pPr>
          <w:hyperlink w:anchor="_Toc140221852" w:history="1">
            <w:r w:rsidR="001E3B37" w:rsidRPr="00800136">
              <w:rPr>
                <w:rStyle w:val="Hyperlink"/>
                <w:rFonts w:ascii="Times New Roman" w:eastAsia="Calibri" w:hAnsi="Times New Roman" w:cs="Times New Roman"/>
                <w:noProof/>
              </w:rPr>
              <w:t>ARTIGO 60.º</w:t>
            </w:r>
            <w:r w:rsidR="001E3B37">
              <w:rPr>
                <w:noProof/>
                <w:webHidden/>
              </w:rPr>
              <w:tab/>
            </w:r>
            <w:r w:rsidR="001E3B37">
              <w:rPr>
                <w:noProof/>
                <w:webHidden/>
              </w:rPr>
              <w:fldChar w:fldCharType="begin"/>
            </w:r>
            <w:r w:rsidR="001E3B37">
              <w:rPr>
                <w:noProof/>
                <w:webHidden/>
              </w:rPr>
              <w:instrText xml:space="preserve"> PAGEREF _Toc140221852 \h </w:instrText>
            </w:r>
            <w:r w:rsidR="001E3B37">
              <w:rPr>
                <w:noProof/>
                <w:webHidden/>
              </w:rPr>
            </w:r>
            <w:r w:rsidR="001E3B37">
              <w:rPr>
                <w:noProof/>
                <w:webHidden/>
              </w:rPr>
              <w:fldChar w:fldCharType="separate"/>
            </w:r>
            <w:r w:rsidR="001E3B37">
              <w:rPr>
                <w:noProof/>
                <w:webHidden/>
              </w:rPr>
              <w:t>39</w:t>
            </w:r>
            <w:r w:rsidR="001E3B37">
              <w:rPr>
                <w:noProof/>
                <w:webHidden/>
              </w:rPr>
              <w:fldChar w:fldCharType="end"/>
            </w:r>
          </w:hyperlink>
        </w:p>
        <w:p w14:paraId="2ECBAE27" w14:textId="0D0ACB55" w:rsidR="001E3B37" w:rsidRDefault="0050099C">
          <w:pPr>
            <w:pStyle w:val="Sumrio2"/>
            <w:tabs>
              <w:tab w:val="right" w:leader="dot" w:pos="8494"/>
            </w:tabs>
            <w:rPr>
              <w:rFonts w:eastAsiaTheme="minorEastAsia"/>
              <w:noProof/>
              <w:lang w:eastAsia="pt-PT"/>
            </w:rPr>
          </w:pPr>
          <w:hyperlink w:anchor="_Toc140221853" w:history="1">
            <w:r w:rsidR="001E3B37" w:rsidRPr="00800136">
              <w:rPr>
                <w:rStyle w:val="Hyperlink"/>
                <w:rFonts w:ascii="Times New Roman" w:eastAsia="Calibri" w:hAnsi="Times New Roman" w:cs="Times New Roman"/>
                <w:noProof/>
              </w:rPr>
              <w:t>(Proibição de transitar)</w:t>
            </w:r>
            <w:r w:rsidR="001E3B37">
              <w:rPr>
                <w:noProof/>
                <w:webHidden/>
              </w:rPr>
              <w:tab/>
            </w:r>
            <w:r w:rsidR="001E3B37">
              <w:rPr>
                <w:noProof/>
                <w:webHidden/>
              </w:rPr>
              <w:fldChar w:fldCharType="begin"/>
            </w:r>
            <w:r w:rsidR="001E3B37">
              <w:rPr>
                <w:noProof/>
                <w:webHidden/>
              </w:rPr>
              <w:instrText xml:space="preserve"> PAGEREF _Toc140221853 \h </w:instrText>
            </w:r>
            <w:r w:rsidR="001E3B37">
              <w:rPr>
                <w:noProof/>
                <w:webHidden/>
              </w:rPr>
            </w:r>
            <w:r w:rsidR="001E3B37">
              <w:rPr>
                <w:noProof/>
                <w:webHidden/>
              </w:rPr>
              <w:fldChar w:fldCharType="separate"/>
            </w:r>
            <w:r w:rsidR="001E3B37">
              <w:rPr>
                <w:noProof/>
                <w:webHidden/>
              </w:rPr>
              <w:t>39</w:t>
            </w:r>
            <w:r w:rsidR="001E3B37">
              <w:rPr>
                <w:noProof/>
                <w:webHidden/>
              </w:rPr>
              <w:fldChar w:fldCharType="end"/>
            </w:r>
          </w:hyperlink>
        </w:p>
        <w:p w14:paraId="56E4C8C3" w14:textId="6D59BEC3" w:rsidR="001E3B37" w:rsidRDefault="0050099C">
          <w:pPr>
            <w:pStyle w:val="Sumrio2"/>
            <w:tabs>
              <w:tab w:val="right" w:leader="dot" w:pos="8494"/>
            </w:tabs>
            <w:rPr>
              <w:rFonts w:eastAsiaTheme="minorEastAsia"/>
              <w:noProof/>
              <w:lang w:eastAsia="pt-PT"/>
            </w:rPr>
          </w:pPr>
          <w:hyperlink w:anchor="_Toc140221854" w:history="1">
            <w:r w:rsidR="001E3B37" w:rsidRPr="00800136">
              <w:rPr>
                <w:rStyle w:val="Hyperlink"/>
                <w:rFonts w:ascii="Times New Roman" w:eastAsia="Calibri" w:hAnsi="Times New Roman" w:cs="Times New Roman"/>
                <w:noProof/>
              </w:rPr>
              <w:t>ARTIGO 61.º</w:t>
            </w:r>
            <w:r w:rsidR="001E3B37">
              <w:rPr>
                <w:noProof/>
                <w:webHidden/>
              </w:rPr>
              <w:tab/>
            </w:r>
            <w:r w:rsidR="001E3B37">
              <w:rPr>
                <w:noProof/>
                <w:webHidden/>
              </w:rPr>
              <w:fldChar w:fldCharType="begin"/>
            </w:r>
            <w:r w:rsidR="001E3B37">
              <w:rPr>
                <w:noProof/>
                <w:webHidden/>
              </w:rPr>
              <w:instrText xml:space="preserve"> PAGEREF _Toc140221854 \h </w:instrText>
            </w:r>
            <w:r w:rsidR="001E3B37">
              <w:rPr>
                <w:noProof/>
                <w:webHidden/>
              </w:rPr>
            </w:r>
            <w:r w:rsidR="001E3B37">
              <w:rPr>
                <w:noProof/>
                <w:webHidden/>
              </w:rPr>
              <w:fldChar w:fldCharType="separate"/>
            </w:r>
            <w:r w:rsidR="001E3B37">
              <w:rPr>
                <w:noProof/>
                <w:webHidden/>
              </w:rPr>
              <w:t>39</w:t>
            </w:r>
            <w:r w:rsidR="001E3B37">
              <w:rPr>
                <w:noProof/>
                <w:webHidden/>
              </w:rPr>
              <w:fldChar w:fldCharType="end"/>
            </w:r>
          </w:hyperlink>
        </w:p>
        <w:p w14:paraId="21F6BC54" w14:textId="1DE505D4" w:rsidR="001E3B37" w:rsidRDefault="0050099C">
          <w:pPr>
            <w:pStyle w:val="Sumrio2"/>
            <w:tabs>
              <w:tab w:val="right" w:leader="dot" w:pos="8494"/>
            </w:tabs>
            <w:rPr>
              <w:rFonts w:eastAsiaTheme="minorEastAsia"/>
              <w:noProof/>
              <w:lang w:eastAsia="pt-PT"/>
            </w:rPr>
          </w:pPr>
          <w:hyperlink w:anchor="_Toc140221855" w:history="1">
            <w:r w:rsidR="001E3B37" w:rsidRPr="00800136">
              <w:rPr>
                <w:rStyle w:val="Hyperlink"/>
                <w:rFonts w:ascii="Times New Roman" w:eastAsia="Calibri" w:hAnsi="Times New Roman" w:cs="Times New Roman"/>
                <w:noProof/>
              </w:rPr>
              <w:t>(Autorização especial)</w:t>
            </w:r>
            <w:r w:rsidR="001E3B37">
              <w:rPr>
                <w:noProof/>
                <w:webHidden/>
              </w:rPr>
              <w:tab/>
            </w:r>
            <w:r w:rsidR="001E3B37">
              <w:rPr>
                <w:noProof/>
                <w:webHidden/>
              </w:rPr>
              <w:fldChar w:fldCharType="begin"/>
            </w:r>
            <w:r w:rsidR="001E3B37">
              <w:rPr>
                <w:noProof/>
                <w:webHidden/>
              </w:rPr>
              <w:instrText xml:space="preserve"> PAGEREF _Toc140221855 \h </w:instrText>
            </w:r>
            <w:r w:rsidR="001E3B37">
              <w:rPr>
                <w:noProof/>
                <w:webHidden/>
              </w:rPr>
            </w:r>
            <w:r w:rsidR="001E3B37">
              <w:rPr>
                <w:noProof/>
                <w:webHidden/>
              </w:rPr>
              <w:fldChar w:fldCharType="separate"/>
            </w:r>
            <w:r w:rsidR="001E3B37">
              <w:rPr>
                <w:noProof/>
                <w:webHidden/>
              </w:rPr>
              <w:t>39</w:t>
            </w:r>
            <w:r w:rsidR="001E3B37">
              <w:rPr>
                <w:noProof/>
                <w:webHidden/>
              </w:rPr>
              <w:fldChar w:fldCharType="end"/>
            </w:r>
          </w:hyperlink>
        </w:p>
        <w:p w14:paraId="11A3B40A" w14:textId="15C0D8BC" w:rsidR="001E3B37" w:rsidRDefault="0050099C">
          <w:pPr>
            <w:pStyle w:val="Sumrio1"/>
            <w:tabs>
              <w:tab w:val="right" w:leader="dot" w:pos="8494"/>
            </w:tabs>
            <w:rPr>
              <w:rFonts w:eastAsiaTheme="minorEastAsia"/>
              <w:noProof/>
              <w:lang w:eastAsia="pt-PT"/>
            </w:rPr>
          </w:pPr>
          <w:hyperlink w:anchor="_Toc140221856" w:history="1">
            <w:r w:rsidR="001E3B37" w:rsidRPr="00800136">
              <w:rPr>
                <w:rStyle w:val="Hyperlink"/>
                <w:rFonts w:ascii="Times New Roman" w:eastAsia="Calibri" w:hAnsi="Times New Roman"/>
                <w:b/>
                <w:noProof/>
              </w:rPr>
              <w:t>SECÇÃO VIII</w:t>
            </w:r>
            <w:r w:rsidR="001E3B37">
              <w:rPr>
                <w:noProof/>
                <w:webHidden/>
              </w:rPr>
              <w:tab/>
            </w:r>
            <w:r w:rsidR="001E3B37">
              <w:rPr>
                <w:noProof/>
                <w:webHidden/>
              </w:rPr>
              <w:fldChar w:fldCharType="begin"/>
            </w:r>
            <w:r w:rsidR="001E3B37">
              <w:rPr>
                <w:noProof/>
                <w:webHidden/>
              </w:rPr>
              <w:instrText xml:space="preserve"> PAGEREF _Toc140221856 \h </w:instrText>
            </w:r>
            <w:r w:rsidR="001E3B37">
              <w:rPr>
                <w:noProof/>
                <w:webHidden/>
              </w:rPr>
            </w:r>
            <w:r w:rsidR="001E3B37">
              <w:rPr>
                <w:noProof/>
                <w:webHidden/>
              </w:rPr>
              <w:fldChar w:fldCharType="separate"/>
            </w:r>
            <w:r w:rsidR="001E3B37">
              <w:rPr>
                <w:noProof/>
                <w:webHidden/>
              </w:rPr>
              <w:t>40</w:t>
            </w:r>
            <w:r w:rsidR="001E3B37">
              <w:rPr>
                <w:noProof/>
                <w:webHidden/>
              </w:rPr>
              <w:fldChar w:fldCharType="end"/>
            </w:r>
          </w:hyperlink>
        </w:p>
        <w:p w14:paraId="503EAF16" w14:textId="63AB0BD9" w:rsidR="001E3B37" w:rsidRDefault="0050099C">
          <w:pPr>
            <w:pStyle w:val="Sumrio1"/>
            <w:tabs>
              <w:tab w:val="right" w:leader="dot" w:pos="8494"/>
            </w:tabs>
            <w:rPr>
              <w:rFonts w:eastAsiaTheme="minorEastAsia"/>
              <w:noProof/>
              <w:lang w:eastAsia="pt-PT"/>
            </w:rPr>
          </w:pPr>
          <w:hyperlink w:anchor="_Toc140221857" w:history="1">
            <w:r w:rsidR="001E3B37" w:rsidRPr="00800136">
              <w:rPr>
                <w:rStyle w:val="Hyperlink"/>
                <w:rFonts w:ascii="Times New Roman" w:eastAsia="Calibri" w:hAnsi="Times New Roman"/>
                <w:b/>
                <w:noProof/>
              </w:rPr>
              <w:t>Iluminação</w:t>
            </w:r>
            <w:r w:rsidR="001E3B37">
              <w:rPr>
                <w:noProof/>
                <w:webHidden/>
              </w:rPr>
              <w:tab/>
            </w:r>
            <w:r w:rsidR="001E3B37">
              <w:rPr>
                <w:noProof/>
                <w:webHidden/>
              </w:rPr>
              <w:fldChar w:fldCharType="begin"/>
            </w:r>
            <w:r w:rsidR="001E3B37">
              <w:rPr>
                <w:noProof/>
                <w:webHidden/>
              </w:rPr>
              <w:instrText xml:space="preserve"> PAGEREF _Toc140221857 \h </w:instrText>
            </w:r>
            <w:r w:rsidR="001E3B37">
              <w:rPr>
                <w:noProof/>
                <w:webHidden/>
              </w:rPr>
            </w:r>
            <w:r w:rsidR="001E3B37">
              <w:rPr>
                <w:noProof/>
                <w:webHidden/>
              </w:rPr>
              <w:fldChar w:fldCharType="separate"/>
            </w:r>
            <w:r w:rsidR="001E3B37">
              <w:rPr>
                <w:noProof/>
                <w:webHidden/>
              </w:rPr>
              <w:t>40</w:t>
            </w:r>
            <w:r w:rsidR="001E3B37">
              <w:rPr>
                <w:noProof/>
                <w:webHidden/>
              </w:rPr>
              <w:fldChar w:fldCharType="end"/>
            </w:r>
          </w:hyperlink>
        </w:p>
        <w:p w14:paraId="0FCFB576" w14:textId="25F9AD1C" w:rsidR="001E3B37" w:rsidRDefault="0050099C">
          <w:pPr>
            <w:pStyle w:val="Sumrio2"/>
            <w:tabs>
              <w:tab w:val="right" w:leader="dot" w:pos="8494"/>
            </w:tabs>
            <w:rPr>
              <w:rFonts w:eastAsiaTheme="minorEastAsia"/>
              <w:noProof/>
              <w:lang w:eastAsia="pt-PT"/>
            </w:rPr>
          </w:pPr>
          <w:hyperlink w:anchor="_Toc140221858" w:history="1">
            <w:r w:rsidR="001E3B37" w:rsidRPr="00800136">
              <w:rPr>
                <w:rStyle w:val="Hyperlink"/>
                <w:rFonts w:ascii="Times New Roman" w:eastAsia="Calibri" w:hAnsi="Times New Roman" w:cs="Times New Roman"/>
                <w:noProof/>
              </w:rPr>
              <w:t>ARTIGO 62.º</w:t>
            </w:r>
            <w:r w:rsidR="001E3B37">
              <w:rPr>
                <w:noProof/>
                <w:webHidden/>
              </w:rPr>
              <w:tab/>
            </w:r>
            <w:r w:rsidR="001E3B37">
              <w:rPr>
                <w:noProof/>
                <w:webHidden/>
              </w:rPr>
              <w:fldChar w:fldCharType="begin"/>
            </w:r>
            <w:r w:rsidR="001E3B37">
              <w:rPr>
                <w:noProof/>
                <w:webHidden/>
              </w:rPr>
              <w:instrText xml:space="preserve"> PAGEREF _Toc140221858 \h </w:instrText>
            </w:r>
            <w:r w:rsidR="001E3B37">
              <w:rPr>
                <w:noProof/>
                <w:webHidden/>
              </w:rPr>
            </w:r>
            <w:r w:rsidR="001E3B37">
              <w:rPr>
                <w:noProof/>
                <w:webHidden/>
              </w:rPr>
              <w:fldChar w:fldCharType="separate"/>
            </w:r>
            <w:r w:rsidR="001E3B37">
              <w:rPr>
                <w:noProof/>
                <w:webHidden/>
              </w:rPr>
              <w:t>40</w:t>
            </w:r>
            <w:r w:rsidR="001E3B37">
              <w:rPr>
                <w:noProof/>
                <w:webHidden/>
              </w:rPr>
              <w:fldChar w:fldCharType="end"/>
            </w:r>
          </w:hyperlink>
        </w:p>
        <w:p w14:paraId="2E713ADF" w14:textId="1A3929CC" w:rsidR="001E3B37" w:rsidRDefault="0050099C">
          <w:pPr>
            <w:pStyle w:val="Sumrio2"/>
            <w:tabs>
              <w:tab w:val="right" w:leader="dot" w:pos="8494"/>
            </w:tabs>
            <w:rPr>
              <w:rFonts w:eastAsiaTheme="minorEastAsia"/>
              <w:noProof/>
              <w:lang w:eastAsia="pt-PT"/>
            </w:rPr>
          </w:pPr>
          <w:hyperlink w:anchor="_Toc140221859" w:history="1">
            <w:r w:rsidR="001E3B37" w:rsidRPr="00800136">
              <w:rPr>
                <w:rStyle w:val="Hyperlink"/>
                <w:rFonts w:ascii="Times New Roman" w:eastAsia="Calibri" w:hAnsi="Times New Roman" w:cs="Times New Roman"/>
                <w:noProof/>
              </w:rPr>
              <w:t>(Regras gerais)</w:t>
            </w:r>
            <w:r w:rsidR="001E3B37">
              <w:rPr>
                <w:noProof/>
                <w:webHidden/>
              </w:rPr>
              <w:tab/>
            </w:r>
            <w:r w:rsidR="001E3B37">
              <w:rPr>
                <w:noProof/>
                <w:webHidden/>
              </w:rPr>
              <w:fldChar w:fldCharType="begin"/>
            </w:r>
            <w:r w:rsidR="001E3B37">
              <w:rPr>
                <w:noProof/>
                <w:webHidden/>
              </w:rPr>
              <w:instrText xml:space="preserve"> PAGEREF _Toc140221859 \h </w:instrText>
            </w:r>
            <w:r w:rsidR="001E3B37">
              <w:rPr>
                <w:noProof/>
                <w:webHidden/>
              </w:rPr>
            </w:r>
            <w:r w:rsidR="001E3B37">
              <w:rPr>
                <w:noProof/>
                <w:webHidden/>
              </w:rPr>
              <w:fldChar w:fldCharType="separate"/>
            </w:r>
            <w:r w:rsidR="001E3B37">
              <w:rPr>
                <w:noProof/>
                <w:webHidden/>
              </w:rPr>
              <w:t>40</w:t>
            </w:r>
            <w:r w:rsidR="001E3B37">
              <w:rPr>
                <w:noProof/>
                <w:webHidden/>
              </w:rPr>
              <w:fldChar w:fldCharType="end"/>
            </w:r>
          </w:hyperlink>
        </w:p>
        <w:p w14:paraId="48EC5008" w14:textId="71B01BE5" w:rsidR="001E3B37" w:rsidRDefault="0050099C">
          <w:pPr>
            <w:pStyle w:val="Sumrio2"/>
            <w:tabs>
              <w:tab w:val="right" w:leader="dot" w:pos="8494"/>
            </w:tabs>
            <w:rPr>
              <w:rFonts w:eastAsiaTheme="minorEastAsia"/>
              <w:noProof/>
              <w:lang w:eastAsia="pt-PT"/>
            </w:rPr>
          </w:pPr>
          <w:hyperlink w:anchor="_Toc140221860" w:history="1">
            <w:r w:rsidR="001E3B37" w:rsidRPr="00800136">
              <w:rPr>
                <w:rStyle w:val="Hyperlink"/>
                <w:rFonts w:ascii="Times New Roman" w:eastAsia="Calibri" w:hAnsi="Times New Roman" w:cs="Times New Roman"/>
                <w:noProof/>
              </w:rPr>
              <w:t>ARTIGO 63.º</w:t>
            </w:r>
            <w:r w:rsidR="001E3B37">
              <w:rPr>
                <w:noProof/>
                <w:webHidden/>
              </w:rPr>
              <w:tab/>
            </w:r>
            <w:r w:rsidR="001E3B37">
              <w:rPr>
                <w:noProof/>
                <w:webHidden/>
              </w:rPr>
              <w:fldChar w:fldCharType="begin"/>
            </w:r>
            <w:r w:rsidR="001E3B37">
              <w:rPr>
                <w:noProof/>
                <w:webHidden/>
              </w:rPr>
              <w:instrText xml:space="preserve"> PAGEREF _Toc140221860 \h </w:instrText>
            </w:r>
            <w:r w:rsidR="001E3B37">
              <w:rPr>
                <w:noProof/>
                <w:webHidden/>
              </w:rPr>
            </w:r>
            <w:r w:rsidR="001E3B37">
              <w:rPr>
                <w:noProof/>
                <w:webHidden/>
              </w:rPr>
              <w:fldChar w:fldCharType="separate"/>
            </w:r>
            <w:r w:rsidR="001E3B37">
              <w:rPr>
                <w:noProof/>
                <w:webHidden/>
              </w:rPr>
              <w:t>40</w:t>
            </w:r>
            <w:r w:rsidR="001E3B37">
              <w:rPr>
                <w:noProof/>
                <w:webHidden/>
              </w:rPr>
              <w:fldChar w:fldCharType="end"/>
            </w:r>
          </w:hyperlink>
        </w:p>
        <w:p w14:paraId="2CC726A3" w14:textId="5A9C889C" w:rsidR="001E3B37" w:rsidRDefault="0050099C">
          <w:pPr>
            <w:pStyle w:val="Sumrio2"/>
            <w:tabs>
              <w:tab w:val="right" w:leader="dot" w:pos="8494"/>
            </w:tabs>
            <w:rPr>
              <w:rFonts w:eastAsiaTheme="minorEastAsia"/>
              <w:noProof/>
              <w:lang w:eastAsia="pt-PT"/>
            </w:rPr>
          </w:pPr>
          <w:hyperlink w:anchor="_Toc140221861" w:history="1">
            <w:r w:rsidR="001E3B37" w:rsidRPr="00800136">
              <w:rPr>
                <w:rStyle w:val="Hyperlink"/>
                <w:rFonts w:ascii="Times New Roman" w:eastAsia="Calibri" w:hAnsi="Times New Roman" w:cs="Times New Roman"/>
                <w:noProof/>
              </w:rPr>
              <w:t>(Espécies de luzes)</w:t>
            </w:r>
            <w:r w:rsidR="001E3B37">
              <w:rPr>
                <w:noProof/>
                <w:webHidden/>
              </w:rPr>
              <w:tab/>
            </w:r>
            <w:r w:rsidR="001E3B37">
              <w:rPr>
                <w:noProof/>
                <w:webHidden/>
              </w:rPr>
              <w:fldChar w:fldCharType="begin"/>
            </w:r>
            <w:r w:rsidR="001E3B37">
              <w:rPr>
                <w:noProof/>
                <w:webHidden/>
              </w:rPr>
              <w:instrText xml:space="preserve"> PAGEREF _Toc140221861 \h </w:instrText>
            </w:r>
            <w:r w:rsidR="001E3B37">
              <w:rPr>
                <w:noProof/>
                <w:webHidden/>
              </w:rPr>
            </w:r>
            <w:r w:rsidR="001E3B37">
              <w:rPr>
                <w:noProof/>
                <w:webHidden/>
              </w:rPr>
              <w:fldChar w:fldCharType="separate"/>
            </w:r>
            <w:r w:rsidR="001E3B37">
              <w:rPr>
                <w:noProof/>
                <w:webHidden/>
              </w:rPr>
              <w:t>40</w:t>
            </w:r>
            <w:r w:rsidR="001E3B37">
              <w:rPr>
                <w:noProof/>
                <w:webHidden/>
              </w:rPr>
              <w:fldChar w:fldCharType="end"/>
            </w:r>
          </w:hyperlink>
        </w:p>
        <w:p w14:paraId="6F220BFC" w14:textId="21328049" w:rsidR="001E3B37" w:rsidRDefault="0050099C">
          <w:pPr>
            <w:pStyle w:val="Sumrio2"/>
            <w:tabs>
              <w:tab w:val="right" w:leader="dot" w:pos="8494"/>
            </w:tabs>
            <w:rPr>
              <w:rFonts w:eastAsiaTheme="minorEastAsia"/>
              <w:noProof/>
              <w:lang w:eastAsia="pt-PT"/>
            </w:rPr>
          </w:pPr>
          <w:hyperlink w:anchor="_Toc140221862" w:history="1">
            <w:r w:rsidR="001E3B37" w:rsidRPr="00800136">
              <w:rPr>
                <w:rStyle w:val="Hyperlink"/>
                <w:rFonts w:ascii="Times New Roman" w:eastAsia="Calibri" w:hAnsi="Times New Roman" w:cs="Times New Roman"/>
                <w:noProof/>
              </w:rPr>
              <w:t>ARTIGO 64.º</w:t>
            </w:r>
            <w:r w:rsidR="001E3B37">
              <w:rPr>
                <w:noProof/>
                <w:webHidden/>
              </w:rPr>
              <w:tab/>
            </w:r>
            <w:r w:rsidR="001E3B37">
              <w:rPr>
                <w:noProof/>
                <w:webHidden/>
              </w:rPr>
              <w:fldChar w:fldCharType="begin"/>
            </w:r>
            <w:r w:rsidR="001E3B37">
              <w:rPr>
                <w:noProof/>
                <w:webHidden/>
              </w:rPr>
              <w:instrText xml:space="preserve"> PAGEREF _Toc140221862 \h </w:instrText>
            </w:r>
            <w:r w:rsidR="001E3B37">
              <w:rPr>
                <w:noProof/>
                <w:webHidden/>
              </w:rPr>
            </w:r>
            <w:r w:rsidR="001E3B37">
              <w:rPr>
                <w:noProof/>
                <w:webHidden/>
              </w:rPr>
              <w:fldChar w:fldCharType="separate"/>
            </w:r>
            <w:r w:rsidR="001E3B37">
              <w:rPr>
                <w:noProof/>
                <w:webHidden/>
              </w:rPr>
              <w:t>41</w:t>
            </w:r>
            <w:r w:rsidR="001E3B37">
              <w:rPr>
                <w:noProof/>
                <w:webHidden/>
              </w:rPr>
              <w:fldChar w:fldCharType="end"/>
            </w:r>
          </w:hyperlink>
        </w:p>
        <w:p w14:paraId="0832BB69" w14:textId="4B4CEF22" w:rsidR="001E3B37" w:rsidRDefault="0050099C">
          <w:pPr>
            <w:pStyle w:val="Sumrio2"/>
            <w:tabs>
              <w:tab w:val="right" w:leader="dot" w:pos="8494"/>
            </w:tabs>
            <w:rPr>
              <w:rFonts w:eastAsiaTheme="minorEastAsia"/>
              <w:noProof/>
              <w:lang w:eastAsia="pt-PT"/>
            </w:rPr>
          </w:pPr>
          <w:hyperlink w:anchor="_Toc140221863" w:history="1">
            <w:r w:rsidR="001E3B37" w:rsidRPr="00800136">
              <w:rPr>
                <w:rStyle w:val="Hyperlink"/>
                <w:rFonts w:ascii="Times New Roman" w:eastAsia="Calibri" w:hAnsi="Times New Roman" w:cs="Times New Roman"/>
                <w:noProof/>
              </w:rPr>
              <w:t>(Utilização das luzes)</w:t>
            </w:r>
            <w:r w:rsidR="001E3B37">
              <w:rPr>
                <w:noProof/>
                <w:webHidden/>
              </w:rPr>
              <w:tab/>
            </w:r>
            <w:r w:rsidR="001E3B37">
              <w:rPr>
                <w:noProof/>
                <w:webHidden/>
              </w:rPr>
              <w:fldChar w:fldCharType="begin"/>
            </w:r>
            <w:r w:rsidR="001E3B37">
              <w:rPr>
                <w:noProof/>
                <w:webHidden/>
              </w:rPr>
              <w:instrText xml:space="preserve"> PAGEREF _Toc140221863 \h </w:instrText>
            </w:r>
            <w:r w:rsidR="001E3B37">
              <w:rPr>
                <w:noProof/>
                <w:webHidden/>
              </w:rPr>
            </w:r>
            <w:r w:rsidR="001E3B37">
              <w:rPr>
                <w:noProof/>
                <w:webHidden/>
              </w:rPr>
              <w:fldChar w:fldCharType="separate"/>
            </w:r>
            <w:r w:rsidR="001E3B37">
              <w:rPr>
                <w:noProof/>
                <w:webHidden/>
              </w:rPr>
              <w:t>41</w:t>
            </w:r>
            <w:r w:rsidR="001E3B37">
              <w:rPr>
                <w:noProof/>
                <w:webHidden/>
              </w:rPr>
              <w:fldChar w:fldCharType="end"/>
            </w:r>
          </w:hyperlink>
        </w:p>
        <w:p w14:paraId="1D4C5E2C" w14:textId="7C2C8A30" w:rsidR="001E3B37" w:rsidRDefault="0050099C">
          <w:pPr>
            <w:pStyle w:val="Sumrio2"/>
            <w:tabs>
              <w:tab w:val="right" w:leader="dot" w:pos="8494"/>
            </w:tabs>
            <w:rPr>
              <w:rFonts w:eastAsiaTheme="minorEastAsia"/>
              <w:noProof/>
              <w:lang w:eastAsia="pt-PT"/>
            </w:rPr>
          </w:pPr>
          <w:hyperlink w:anchor="_Toc140221864" w:history="1">
            <w:r w:rsidR="001E3B37" w:rsidRPr="00800136">
              <w:rPr>
                <w:rStyle w:val="Hyperlink"/>
                <w:rFonts w:ascii="Times New Roman" w:eastAsia="Calibri" w:hAnsi="Times New Roman" w:cs="Times New Roman"/>
                <w:noProof/>
              </w:rPr>
              <w:t>ARTIGO 65.º</w:t>
            </w:r>
            <w:r w:rsidR="001E3B37">
              <w:rPr>
                <w:noProof/>
                <w:webHidden/>
              </w:rPr>
              <w:tab/>
            </w:r>
            <w:r w:rsidR="001E3B37">
              <w:rPr>
                <w:noProof/>
                <w:webHidden/>
              </w:rPr>
              <w:fldChar w:fldCharType="begin"/>
            </w:r>
            <w:r w:rsidR="001E3B37">
              <w:rPr>
                <w:noProof/>
                <w:webHidden/>
              </w:rPr>
              <w:instrText xml:space="preserve"> PAGEREF _Toc140221864 \h </w:instrText>
            </w:r>
            <w:r w:rsidR="001E3B37">
              <w:rPr>
                <w:noProof/>
                <w:webHidden/>
              </w:rPr>
            </w:r>
            <w:r w:rsidR="001E3B37">
              <w:rPr>
                <w:noProof/>
                <w:webHidden/>
              </w:rPr>
              <w:fldChar w:fldCharType="separate"/>
            </w:r>
            <w:r w:rsidR="001E3B37">
              <w:rPr>
                <w:noProof/>
                <w:webHidden/>
              </w:rPr>
              <w:t>41</w:t>
            </w:r>
            <w:r w:rsidR="001E3B37">
              <w:rPr>
                <w:noProof/>
                <w:webHidden/>
              </w:rPr>
              <w:fldChar w:fldCharType="end"/>
            </w:r>
          </w:hyperlink>
        </w:p>
        <w:p w14:paraId="15C58C36" w14:textId="7550A6B8" w:rsidR="001E3B37" w:rsidRDefault="0050099C">
          <w:pPr>
            <w:pStyle w:val="Sumrio2"/>
            <w:tabs>
              <w:tab w:val="right" w:leader="dot" w:pos="8494"/>
            </w:tabs>
            <w:rPr>
              <w:rFonts w:eastAsiaTheme="minorEastAsia"/>
              <w:noProof/>
              <w:lang w:eastAsia="pt-PT"/>
            </w:rPr>
          </w:pPr>
          <w:hyperlink w:anchor="_Toc140221865" w:history="1">
            <w:r w:rsidR="001E3B37" w:rsidRPr="00800136">
              <w:rPr>
                <w:rStyle w:val="Hyperlink"/>
                <w:rFonts w:ascii="Times New Roman" w:eastAsia="Calibri" w:hAnsi="Times New Roman" w:cs="Times New Roman"/>
                <w:noProof/>
              </w:rPr>
              <w:t>(Avaria de luzes)</w:t>
            </w:r>
            <w:r w:rsidR="001E3B37">
              <w:rPr>
                <w:noProof/>
                <w:webHidden/>
              </w:rPr>
              <w:tab/>
            </w:r>
            <w:r w:rsidR="001E3B37">
              <w:rPr>
                <w:noProof/>
                <w:webHidden/>
              </w:rPr>
              <w:fldChar w:fldCharType="begin"/>
            </w:r>
            <w:r w:rsidR="001E3B37">
              <w:rPr>
                <w:noProof/>
                <w:webHidden/>
              </w:rPr>
              <w:instrText xml:space="preserve"> PAGEREF _Toc140221865 \h </w:instrText>
            </w:r>
            <w:r w:rsidR="001E3B37">
              <w:rPr>
                <w:noProof/>
                <w:webHidden/>
              </w:rPr>
            </w:r>
            <w:r w:rsidR="001E3B37">
              <w:rPr>
                <w:noProof/>
                <w:webHidden/>
              </w:rPr>
              <w:fldChar w:fldCharType="separate"/>
            </w:r>
            <w:r w:rsidR="001E3B37">
              <w:rPr>
                <w:noProof/>
                <w:webHidden/>
              </w:rPr>
              <w:t>41</w:t>
            </w:r>
            <w:r w:rsidR="001E3B37">
              <w:rPr>
                <w:noProof/>
                <w:webHidden/>
              </w:rPr>
              <w:fldChar w:fldCharType="end"/>
            </w:r>
          </w:hyperlink>
        </w:p>
        <w:p w14:paraId="56A0BF5E" w14:textId="52A9CB7E" w:rsidR="001E3B37" w:rsidRDefault="0050099C">
          <w:pPr>
            <w:pStyle w:val="Sumrio2"/>
            <w:tabs>
              <w:tab w:val="right" w:leader="dot" w:pos="8494"/>
            </w:tabs>
            <w:rPr>
              <w:rFonts w:eastAsiaTheme="minorEastAsia"/>
              <w:noProof/>
              <w:lang w:eastAsia="pt-PT"/>
            </w:rPr>
          </w:pPr>
          <w:hyperlink w:anchor="_Toc140221866" w:history="1">
            <w:r w:rsidR="001E3B37" w:rsidRPr="00800136">
              <w:rPr>
                <w:rStyle w:val="Hyperlink"/>
                <w:rFonts w:ascii="Times New Roman" w:eastAsia="Calibri" w:hAnsi="Times New Roman" w:cs="Times New Roman"/>
                <w:noProof/>
              </w:rPr>
              <w:t>ARTIGO 66.º</w:t>
            </w:r>
            <w:r w:rsidR="001E3B37">
              <w:rPr>
                <w:noProof/>
                <w:webHidden/>
              </w:rPr>
              <w:tab/>
            </w:r>
            <w:r w:rsidR="001E3B37">
              <w:rPr>
                <w:noProof/>
                <w:webHidden/>
              </w:rPr>
              <w:fldChar w:fldCharType="begin"/>
            </w:r>
            <w:r w:rsidR="001E3B37">
              <w:rPr>
                <w:noProof/>
                <w:webHidden/>
              </w:rPr>
              <w:instrText xml:space="preserve"> PAGEREF _Toc140221866 \h </w:instrText>
            </w:r>
            <w:r w:rsidR="001E3B37">
              <w:rPr>
                <w:noProof/>
                <w:webHidden/>
              </w:rPr>
            </w:r>
            <w:r w:rsidR="001E3B37">
              <w:rPr>
                <w:noProof/>
                <w:webHidden/>
              </w:rPr>
              <w:fldChar w:fldCharType="separate"/>
            </w:r>
            <w:r w:rsidR="001E3B37">
              <w:rPr>
                <w:noProof/>
                <w:webHidden/>
              </w:rPr>
              <w:t>42</w:t>
            </w:r>
            <w:r w:rsidR="001E3B37">
              <w:rPr>
                <w:noProof/>
                <w:webHidden/>
              </w:rPr>
              <w:fldChar w:fldCharType="end"/>
            </w:r>
          </w:hyperlink>
        </w:p>
        <w:p w14:paraId="6FDA6B7D" w14:textId="50A0F159" w:rsidR="001E3B37" w:rsidRDefault="0050099C">
          <w:pPr>
            <w:pStyle w:val="Sumrio2"/>
            <w:tabs>
              <w:tab w:val="right" w:leader="dot" w:pos="8494"/>
            </w:tabs>
            <w:rPr>
              <w:rFonts w:eastAsiaTheme="minorEastAsia"/>
              <w:noProof/>
              <w:lang w:eastAsia="pt-PT"/>
            </w:rPr>
          </w:pPr>
          <w:hyperlink w:anchor="_Toc140221867" w:history="1">
            <w:r w:rsidR="001E3B37" w:rsidRPr="00800136">
              <w:rPr>
                <w:rStyle w:val="Hyperlink"/>
                <w:rFonts w:ascii="Times New Roman" w:eastAsia="Calibri" w:hAnsi="Times New Roman" w:cs="Times New Roman"/>
                <w:noProof/>
              </w:rPr>
              <w:t>(Sinalização de perigo)</w:t>
            </w:r>
            <w:r w:rsidR="001E3B37">
              <w:rPr>
                <w:noProof/>
                <w:webHidden/>
              </w:rPr>
              <w:tab/>
            </w:r>
            <w:r w:rsidR="001E3B37">
              <w:rPr>
                <w:noProof/>
                <w:webHidden/>
              </w:rPr>
              <w:fldChar w:fldCharType="begin"/>
            </w:r>
            <w:r w:rsidR="001E3B37">
              <w:rPr>
                <w:noProof/>
                <w:webHidden/>
              </w:rPr>
              <w:instrText xml:space="preserve"> PAGEREF _Toc140221867 \h </w:instrText>
            </w:r>
            <w:r w:rsidR="001E3B37">
              <w:rPr>
                <w:noProof/>
                <w:webHidden/>
              </w:rPr>
            </w:r>
            <w:r w:rsidR="001E3B37">
              <w:rPr>
                <w:noProof/>
                <w:webHidden/>
              </w:rPr>
              <w:fldChar w:fldCharType="separate"/>
            </w:r>
            <w:r w:rsidR="001E3B37">
              <w:rPr>
                <w:noProof/>
                <w:webHidden/>
              </w:rPr>
              <w:t>42</w:t>
            </w:r>
            <w:r w:rsidR="001E3B37">
              <w:rPr>
                <w:noProof/>
                <w:webHidden/>
              </w:rPr>
              <w:fldChar w:fldCharType="end"/>
            </w:r>
          </w:hyperlink>
        </w:p>
        <w:p w14:paraId="295A7B4B" w14:textId="29459D3D" w:rsidR="001E3B37" w:rsidRDefault="0050099C">
          <w:pPr>
            <w:pStyle w:val="Sumrio1"/>
            <w:tabs>
              <w:tab w:val="right" w:leader="dot" w:pos="8494"/>
            </w:tabs>
            <w:rPr>
              <w:rFonts w:eastAsiaTheme="minorEastAsia"/>
              <w:noProof/>
              <w:lang w:eastAsia="pt-PT"/>
            </w:rPr>
          </w:pPr>
          <w:hyperlink w:anchor="_Toc140221868" w:history="1">
            <w:r w:rsidR="001E3B37" w:rsidRPr="00800136">
              <w:rPr>
                <w:rStyle w:val="Hyperlink"/>
                <w:rFonts w:ascii="Times New Roman" w:eastAsia="Calibri" w:hAnsi="Times New Roman"/>
                <w:b/>
                <w:noProof/>
              </w:rPr>
              <w:t>SECÇÃO IX</w:t>
            </w:r>
            <w:r w:rsidR="001E3B37">
              <w:rPr>
                <w:noProof/>
                <w:webHidden/>
              </w:rPr>
              <w:tab/>
            </w:r>
            <w:r w:rsidR="001E3B37">
              <w:rPr>
                <w:noProof/>
                <w:webHidden/>
              </w:rPr>
              <w:fldChar w:fldCharType="begin"/>
            </w:r>
            <w:r w:rsidR="001E3B37">
              <w:rPr>
                <w:noProof/>
                <w:webHidden/>
              </w:rPr>
              <w:instrText xml:space="preserve"> PAGEREF _Toc140221868 \h </w:instrText>
            </w:r>
            <w:r w:rsidR="001E3B37">
              <w:rPr>
                <w:noProof/>
                <w:webHidden/>
              </w:rPr>
            </w:r>
            <w:r w:rsidR="001E3B37">
              <w:rPr>
                <w:noProof/>
                <w:webHidden/>
              </w:rPr>
              <w:fldChar w:fldCharType="separate"/>
            </w:r>
            <w:r w:rsidR="001E3B37">
              <w:rPr>
                <w:noProof/>
                <w:webHidden/>
              </w:rPr>
              <w:t>42</w:t>
            </w:r>
            <w:r w:rsidR="001E3B37">
              <w:rPr>
                <w:noProof/>
                <w:webHidden/>
              </w:rPr>
              <w:fldChar w:fldCharType="end"/>
            </w:r>
          </w:hyperlink>
        </w:p>
        <w:p w14:paraId="0F38C0D8" w14:textId="0CAD4E7E" w:rsidR="001E3B37" w:rsidRDefault="0050099C">
          <w:pPr>
            <w:pStyle w:val="Sumrio1"/>
            <w:tabs>
              <w:tab w:val="right" w:leader="dot" w:pos="8494"/>
            </w:tabs>
            <w:rPr>
              <w:rFonts w:eastAsiaTheme="minorEastAsia"/>
              <w:noProof/>
              <w:lang w:eastAsia="pt-PT"/>
            </w:rPr>
          </w:pPr>
          <w:hyperlink w:anchor="_Toc140221869" w:history="1">
            <w:r w:rsidR="001E3B37" w:rsidRPr="00800136">
              <w:rPr>
                <w:rStyle w:val="Hyperlink"/>
                <w:rFonts w:ascii="Times New Roman" w:eastAsia="Calibri" w:hAnsi="Times New Roman"/>
                <w:b/>
                <w:noProof/>
              </w:rPr>
              <w:t>Serviços de Urgência e Transportes Especiais</w:t>
            </w:r>
            <w:r w:rsidR="001E3B37">
              <w:rPr>
                <w:noProof/>
                <w:webHidden/>
              </w:rPr>
              <w:tab/>
            </w:r>
            <w:r w:rsidR="001E3B37">
              <w:rPr>
                <w:noProof/>
                <w:webHidden/>
              </w:rPr>
              <w:fldChar w:fldCharType="begin"/>
            </w:r>
            <w:r w:rsidR="001E3B37">
              <w:rPr>
                <w:noProof/>
                <w:webHidden/>
              </w:rPr>
              <w:instrText xml:space="preserve"> PAGEREF _Toc140221869 \h </w:instrText>
            </w:r>
            <w:r w:rsidR="001E3B37">
              <w:rPr>
                <w:noProof/>
                <w:webHidden/>
              </w:rPr>
            </w:r>
            <w:r w:rsidR="001E3B37">
              <w:rPr>
                <w:noProof/>
                <w:webHidden/>
              </w:rPr>
              <w:fldChar w:fldCharType="separate"/>
            </w:r>
            <w:r w:rsidR="001E3B37">
              <w:rPr>
                <w:noProof/>
                <w:webHidden/>
              </w:rPr>
              <w:t>42</w:t>
            </w:r>
            <w:r w:rsidR="001E3B37">
              <w:rPr>
                <w:noProof/>
                <w:webHidden/>
              </w:rPr>
              <w:fldChar w:fldCharType="end"/>
            </w:r>
          </w:hyperlink>
        </w:p>
        <w:p w14:paraId="0F4AD4B8" w14:textId="6D4046C7" w:rsidR="001E3B37" w:rsidRDefault="0050099C">
          <w:pPr>
            <w:pStyle w:val="Sumrio2"/>
            <w:tabs>
              <w:tab w:val="right" w:leader="dot" w:pos="8494"/>
            </w:tabs>
            <w:rPr>
              <w:rFonts w:eastAsiaTheme="minorEastAsia"/>
              <w:noProof/>
              <w:lang w:eastAsia="pt-PT"/>
            </w:rPr>
          </w:pPr>
          <w:hyperlink w:anchor="_Toc140221870" w:history="1">
            <w:r w:rsidR="001E3B37" w:rsidRPr="00800136">
              <w:rPr>
                <w:rStyle w:val="Hyperlink"/>
                <w:rFonts w:ascii="Times New Roman" w:eastAsia="Calibri" w:hAnsi="Times New Roman" w:cs="Times New Roman"/>
                <w:noProof/>
              </w:rPr>
              <w:t>ARTIGO 67.º</w:t>
            </w:r>
            <w:r w:rsidR="001E3B37">
              <w:rPr>
                <w:noProof/>
                <w:webHidden/>
              </w:rPr>
              <w:tab/>
            </w:r>
            <w:r w:rsidR="001E3B37">
              <w:rPr>
                <w:noProof/>
                <w:webHidden/>
              </w:rPr>
              <w:fldChar w:fldCharType="begin"/>
            </w:r>
            <w:r w:rsidR="001E3B37">
              <w:rPr>
                <w:noProof/>
                <w:webHidden/>
              </w:rPr>
              <w:instrText xml:space="preserve"> PAGEREF _Toc140221870 \h </w:instrText>
            </w:r>
            <w:r w:rsidR="001E3B37">
              <w:rPr>
                <w:noProof/>
                <w:webHidden/>
              </w:rPr>
            </w:r>
            <w:r w:rsidR="001E3B37">
              <w:rPr>
                <w:noProof/>
                <w:webHidden/>
              </w:rPr>
              <w:fldChar w:fldCharType="separate"/>
            </w:r>
            <w:r w:rsidR="001E3B37">
              <w:rPr>
                <w:noProof/>
                <w:webHidden/>
              </w:rPr>
              <w:t>42</w:t>
            </w:r>
            <w:r w:rsidR="001E3B37">
              <w:rPr>
                <w:noProof/>
                <w:webHidden/>
              </w:rPr>
              <w:fldChar w:fldCharType="end"/>
            </w:r>
          </w:hyperlink>
        </w:p>
        <w:p w14:paraId="44CF5DCD" w14:textId="0BA5169F" w:rsidR="001E3B37" w:rsidRDefault="0050099C">
          <w:pPr>
            <w:pStyle w:val="Sumrio2"/>
            <w:tabs>
              <w:tab w:val="right" w:leader="dot" w:pos="8494"/>
            </w:tabs>
            <w:rPr>
              <w:rFonts w:eastAsiaTheme="minorEastAsia"/>
              <w:noProof/>
              <w:lang w:eastAsia="pt-PT"/>
            </w:rPr>
          </w:pPr>
          <w:hyperlink w:anchor="_Toc140221871" w:history="1">
            <w:r w:rsidR="001E3B37" w:rsidRPr="00800136">
              <w:rPr>
                <w:rStyle w:val="Hyperlink"/>
                <w:rFonts w:ascii="Times New Roman" w:eastAsia="Calibri" w:hAnsi="Times New Roman" w:cs="Times New Roman"/>
                <w:noProof/>
              </w:rPr>
              <w:t>(Trânsito de veículos em serviço de urgência)</w:t>
            </w:r>
            <w:r w:rsidR="001E3B37">
              <w:rPr>
                <w:noProof/>
                <w:webHidden/>
              </w:rPr>
              <w:tab/>
            </w:r>
            <w:r w:rsidR="001E3B37">
              <w:rPr>
                <w:noProof/>
                <w:webHidden/>
              </w:rPr>
              <w:fldChar w:fldCharType="begin"/>
            </w:r>
            <w:r w:rsidR="001E3B37">
              <w:rPr>
                <w:noProof/>
                <w:webHidden/>
              </w:rPr>
              <w:instrText xml:space="preserve"> PAGEREF _Toc140221871 \h </w:instrText>
            </w:r>
            <w:r w:rsidR="001E3B37">
              <w:rPr>
                <w:noProof/>
                <w:webHidden/>
              </w:rPr>
            </w:r>
            <w:r w:rsidR="001E3B37">
              <w:rPr>
                <w:noProof/>
                <w:webHidden/>
              </w:rPr>
              <w:fldChar w:fldCharType="separate"/>
            </w:r>
            <w:r w:rsidR="001E3B37">
              <w:rPr>
                <w:noProof/>
                <w:webHidden/>
              </w:rPr>
              <w:t>42</w:t>
            </w:r>
            <w:r w:rsidR="001E3B37">
              <w:rPr>
                <w:noProof/>
                <w:webHidden/>
              </w:rPr>
              <w:fldChar w:fldCharType="end"/>
            </w:r>
          </w:hyperlink>
        </w:p>
        <w:p w14:paraId="624E5BD6" w14:textId="269FEAC5" w:rsidR="001E3B37" w:rsidRDefault="0050099C">
          <w:pPr>
            <w:pStyle w:val="Sumrio2"/>
            <w:tabs>
              <w:tab w:val="right" w:leader="dot" w:pos="8494"/>
            </w:tabs>
            <w:rPr>
              <w:rFonts w:eastAsiaTheme="minorEastAsia"/>
              <w:noProof/>
              <w:lang w:eastAsia="pt-PT"/>
            </w:rPr>
          </w:pPr>
          <w:hyperlink w:anchor="_Toc140221872" w:history="1">
            <w:r w:rsidR="001E3B37" w:rsidRPr="00800136">
              <w:rPr>
                <w:rStyle w:val="Hyperlink"/>
                <w:rFonts w:ascii="Times New Roman" w:eastAsia="Calibri" w:hAnsi="Times New Roman" w:cs="Times New Roman"/>
                <w:noProof/>
              </w:rPr>
              <w:t>ARTIGO 68.º</w:t>
            </w:r>
            <w:r w:rsidR="001E3B37">
              <w:rPr>
                <w:noProof/>
                <w:webHidden/>
              </w:rPr>
              <w:tab/>
            </w:r>
            <w:r w:rsidR="001E3B37">
              <w:rPr>
                <w:noProof/>
                <w:webHidden/>
              </w:rPr>
              <w:fldChar w:fldCharType="begin"/>
            </w:r>
            <w:r w:rsidR="001E3B37">
              <w:rPr>
                <w:noProof/>
                <w:webHidden/>
              </w:rPr>
              <w:instrText xml:space="preserve"> PAGEREF _Toc140221872 \h </w:instrText>
            </w:r>
            <w:r w:rsidR="001E3B37">
              <w:rPr>
                <w:noProof/>
                <w:webHidden/>
              </w:rPr>
            </w:r>
            <w:r w:rsidR="001E3B37">
              <w:rPr>
                <w:noProof/>
                <w:webHidden/>
              </w:rPr>
              <w:fldChar w:fldCharType="separate"/>
            </w:r>
            <w:r w:rsidR="001E3B37">
              <w:rPr>
                <w:noProof/>
                <w:webHidden/>
              </w:rPr>
              <w:t>43</w:t>
            </w:r>
            <w:r w:rsidR="001E3B37">
              <w:rPr>
                <w:noProof/>
                <w:webHidden/>
              </w:rPr>
              <w:fldChar w:fldCharType="end"/>
            </w:r>
          </w:hyperlink>
        </w:p>
        <w:p w14:paraId="7325FCD4" w14:textId="537DA474" w:rsidR="001E3B37" w:rsidRDefault="0050099C">
          <w:pPr>
            <w:pStyle w:val="Sumrio2"/>
            <w:tabs>
              <w:tab w:val="right" w:leader="dot" w:pos="8494"/>
            </w:tabs>
            <w:rPr>
              <w:rFonts w:eastAsiaTheme="minorEastAsia"/>
              <w:noProof/>
              <w:lang w:eastAsia="pt-PT"/>
            </w:rPr>
          </w:pPr>
          <w:hyperlink w:anchor="_Toc140221873" w:history="1">
            <w:r w:rsidR="001E3B37" w:rsidRPr="00800136">
              <w:rPr>
                <w:rStyle w:val="Hyperlink"/>
                <w:rFonts w:ascii="Times New Roman" w:eastAsia="Calibri" w:hAnsi="Times New Roman" w:cs="Times New Roman"/>
                <w:noProof/>
              </w:rPr>
              <w:t>(Comportamento dos condutores perante veículos em serviço de urgência)</w:t>
            </w:r>
            <w:r w:rsidR="001E3B37">
              <w:rPr>
                <w:noProof/>
                <w:webHidden/>
              </w:rPr>
              <w:tab/>
            </w:r>
            <w:r w:rsidR="001E3B37">
              <w:rPr>
                <w:noProof/>
                <w:webHidden/>
              </w:rPr>
              <w:fldChar w:fldCharType="begin"/>
            </w:r>
            <w:r w:rsidR="001E3B37">
              <w:rPr>
                <w:noProof/>
                <w:webHidden/>
              </w:rPr>
              <w:instrText xml:space="preserve"> PAGEREF _Toc140221873 \h </w:instrText>
            </w:r>
            <w:r w:rsidR="001E3B37">
              <w:rPr>
                <w:noProof/>
                <w:webHidden/>
              </w:rPr>
            </w:r>
            <w:r w:rsidR="001E3B37">
              <w:rPr>
                <w:noProof/>
                <w:webHidden/>
              </w:rPr>
              <w:fldChar w:fldCharType="separate"/>
            </w:r>
            <w:r w:rsidR="001E3B37">
              <w:rPr>
                <w:noProof/>
                <w:webHidden/>
              </w:rPr>
              <w:t>43</w:t>
            </w:r>
            <w:r w:rsidR="001E3B37">
              <w:rPr>
                <w:noProof/>
                <w:webHidden/>
              </w:rPr>
              <w:fldChar w:fldCharType="end"/>
            </w:r>
          </w:hyperlink>
        </w:p>
        <w:p w14:paraId="136133ED" w14:textId="4490EF7A" w:rsidR="001E3B37" w:rsidRDefault="0050099C">
          <w:pPr>
            <w:pStyle w:val="Sumrio2"/>
            <w:tabs>
              <w:tab w:val="right" w:leader="dot" w:pos="8494"/>
            </w:tabs>
            <w:rPr>
              <w:rFonts w:eastAsiaTheme="minorEastAsia"/>
              <w:noProof/>
              <w:lang w:eastAsia="pt-PT"/>
            </w:rPr>
          </w:pPr>
          <w:hyperlink w:anchor="_Toc140221874" w:history="1">
            <w:r w:rsidR="001E3B37" w:rsidRPr="00800136">
              <w:rPr>
                <w:rStyle w:val="Hyperlink"/>
                <w:rFonts w:ascii="Times New Roman" w:eastAsia="Calibri" w:hAnsi="Times New Roman" w:cs="Times New Roman"/>
                <w:noProof/>
              </w:rPr>
              <w:t>ARTIGO 69.º</w:t>
            </w:r>
            <w:r w:rsidR="001E3B37">
              <w:rPr>
                <w:noProof/>
                <w:webHidden/>
              </w:rPr>
              <w:tab/>
            </w:r>
            <w:r w:rsidR="001E3B37">
              <w:rPr>
                <w:noProof/>
                <w:webHidden/>
              </w:rPr>
              <w:fldChar w:fldCharType="begin"/>
            </w:r>
            <w:r w:rsidR="001E3B37">
              <w:rPr>
                <w:noProof/>
                <w:webHidden/>
              </w:rPr>
              <w:instrText xml:space="preserve"> PAGEREF _Toc140221874 \h </w:instrText>
            </w:r>
            <w:r w:rsidR="001E3B37">
              <w:rPr>
                <w:noProof/>
                <w:webHidden/>
              </w:rPr>
            </w:r>
            <w:r w:rsidR="001E3B37">
              <w:rPr>
                <w:noProof/>
                <w:webHidden/>
              </w:rPr>
              <w:fldChar w:fldCharType="separate"/>
            </w:r>
            <w:r w:rsidR="001E3B37">
              <w:rPr>
                <w:noProof/>
                <w:webHidden/>
              </w:rPr>
              <w:t>43</w:t>
            </w:r>
            <w:r w:rsidR="001E3B37">
              <w:rPr>
                <w:noProof/>
                <w:webHidden/>
              </w:rPr>
              <w:fldChar w:fldCharType="end"/>
            </w:r>
          </w:hyperlink>
        </w:p>
        <w:p w14:paraId="1311B596" w14:textId="7DC65A9C" w:rsidR="001E3B37" w:rsidRDefault="0050099C">
          <w:pPr>
            <w:pStyle w:val="Sumrio2"/>
            <w:tabs>
              <w:tab w:val="right" w:leader="dot" w:pos="8494"/>
            </w:tabs>
            <w:rPr>
              <w:rFonts w:eastAsiaTheme="minorEastAsia"/>
              <w:noProof/>
              <w:lang w:eastAsia="pt-PT"/>
            </w:rPr>
          </w:pPr>
          <w:hyperlink w:anchor="_Toc140221875" w:history="1">
            <w:r w:rsidR="001E3B37" w:rsidRPr="00800136">
              <w:rPr>
                <w:rStyle w:val="Hyperlink"/>
                <w:rFonts w:ascii="Times New Roman" w:eastAsia="Calibri" w:hAnsi="Times New Roman" w:cs="Times New Roman"/>
                <w:noProof/>
              </w:rPr>
              <w:t>(Trânsito de veículos que efectuam transportes especiais)</w:t>
            </w:r>
            <w:r w:rsidR="001E3B37">
              <w:rPr>
                <w:noProof/>
                <w:webHidden/>
              </w:rPr>
              <w:tab/>
            </w:r>
            <w:r w:rsidR="001E3B37">
              <w:rPr>
                <w:noProof/>
                <w:webHidden/>
              </w:rPr>
              <w:fldChar w:fldCharType="begin"/>
            </w:r>
            <w:r w:rsidR="001E3B37">
              <w:rPr>
                <w:noProof/>
                <w:webHidden/>
              </w:rPr>
              <w:instrText xml:space="preserve"> PAGEREF _Toc140221875 \h </w:instrText>
            </w:r>
            <w:r w:rsidR="001E3B37">
              <w:rPr>
                <w:noProof/>
                <w:webHidden/>
              </w:rPr>
            </w:r>
            <w:r w:rsidR="001E3B37">
              <w:rPr>
                <w:noProof/>
                <w:webHidden/>
              </w:rPr>
              <w:fldChar w:fldCharType="separate"/>
            </w:r>
            <w:r w:rsidR="001E3B37">
              <w:rPr>
                <w:noProof/>
                <w:webHidden/>
              </w:rPr>
              <w:t>43</w:t>
            </w:r>
            <w:r w:rsidR="001E3B37">
              <w:rPr>
                <w:noProof/>
                <w:webHidden/>
              </w:rPr>
              <w:fldChar w:fldCharType="end"/>
            </w:r>
          </w:hyperlink>
        </w:p>
        <w:p w14:paraId="296FEE98" w14:textId="43988156" w:rsidR="001E3B37" w:rsidRDefault="0050099C">
          <w:pPr>
            <w:pStyle w:val="Sumrio1"/>
            <w:tabs>
              <w:tab w:val="right" w:leader="dot" w:pos="8494"/>
            </w:tabs>
            <w:rPr>
              <w:rFonts w:eastAsiaTheme="minorEastAsia"/>
              <w:noProof/>
              <w:lang w:eastAsia="pt-PT"/>
            </w:rPr>
          </w:pPr>
          <w:hyperlink w:anchor="_Toc140221876" w:history="1">
            <w:r w:rsidR="001E3B37" w:rsidRPr="00800136">
              <w:rPr>
                <w:rStyle w:val="Hyperlink"/>
                <w:rFonts w:ascii="Times New Roman" w:eastAsia="Calibri" w:hAnsi="Times New Roman"/>
                <w:noProof/>
              </w:rPr>
              <w:t>SECÇÃO X</w:t>
            </w:r>
            <w:r w:rsidR="001E3B37">
              <w:rPr>
                <w:noProof/>
                <w:webHidden/>
              </w:rPr>
              <w:tab/>
            </w:r>
            <w:r w:rsidR="001E3B37">
              <w:rPr>
                <w:noProof/>
                <w:webHidden/>
              </w:rPr>
              <w:fldChar w:fldCharType="begin"/>
            </w:r>
            <w:r w:rsidR="001E3B37">
              <w:rPr>
                <w:noProof/>
                <w:webHidden/>
              </w:rPr>
              <w:instrText xml:space="preserve"> PAGEREF _Toc140221876 \h </w:instrText>
            </w:r>
            <w:r w:rsidR="001E3B37">
              <w:rPr>
                <w:noProof/>
                <w:webHidden/>
              </w:rPr>
            </w:r>
            <w:r w:rsidR="001E3B37">
              <w:rPr>
                <w:noProof/>
                <w:webHidden/>
              </w:rPr>
              <w:fldChar w:fldCharType="separate"/>
            </w:r>
            <w:r w:rsidR="001E3B37">
              <w:rPr>
                <w:noProof/>
                <w:webHidden/>
              </w:rPr>
              <w:t>44</w:t>
            </w:r>
            <w:r w:rsidR="001E3B37">
              <w:rPr>
                <w:noProof/>
                <w:webHidden/>
              </w:rPr>
              <w:fldChar w:fldCharType="end"/>
            </w:r>
          </w:hyperlink>
        </w:p>
        <w:p w14:paraId="4621126A" w14:textId="2C7A0A3C" w:rsidR="001E3B37" w:rsidRDefault="0050099C">
          <w:pPr>
            <w:pStyle w:val="Sumrio1"/>
            <w:tabs>
              <w:tab w:val="right" w:leader="dot" w:pos="8494"/>
            </w:tabs>
            <w:rPr>
              <w:rFonts w:eastAsiaTheme="minorEastAsia"/>
              <w:noProof/>
              <w:lang w:eastAsia="pt-PT"/>
            </w:rPr>
          </w:pPr>
          <w:hyperlink w:anchor="_Toc140221877" w:history="1">
            <w:r w:rsidR="001E3B37" w:rsidRPr="00800136">
              <w:rPr>
                <w:rStyle w:val="Hyperlink"/>
                <w:rFonts w:ascii="Times New Roman" w:eastAsia="Calibri" w:hAnsi="Times New Roman"/>
                <w:noProof/>
              </w:rPr>
              <w:t>Trânsito em Certas Vias ou Troços</w:t>
            </w:r>
            <w:r w:rsidR="001E3B37">
              <w:rPr>
                <w:noProof/>
                <w:webHidden/>
              </w:rPr>
              <w:tab/>
            </w:r>
            <w:r w:rsidR="001E3B37">
              <w:rPr>
                <w:noProof/>
                <w:webHidden/>
              </w:rPr>
              <w:fldChar w:fldCharType="begin"/>
            </w:r>
            <w:r w:rsidR="001E3B37">
              <w:rPr>
                <w:noProof/>
                <w:webHidden/>
              </w:rPr>
              <w:instrText xml:space="preserve"> PAGEREF _Toc140221877 \h </w:instrText>
            </w:r>
            <w:r w:rsidR="001E3B37">
              <w:rPr>
                <w:noProof/>
                <w:webHidden/>
              </w:rPr>
            </w:r>
            <w:r w:rsidR="001E3B37">
              <w:rPr>
                <w:noProof/>
                <w:webHidden/>
              </w:rPr>
              <w:fldChar w:fldCharType="separate"/>
            </w:r>
            <w:r w:rsidR="001E3B37">
              <w:rPr>
                <w:noProof/>
                <w:webHidden/>
              </w:rPr>
              <w:t>44</w:t>
            </w:r>
            <w:r w:rsidR="001E3B37">
              <w:rPr>
                <w:noProof/>
                <w:webHidden/>
              </w:rPr>
              <w:fldChar w:fldCharType="end"/>
            </w:r>
          </w:hyperlink>
        </w:p>
        <w:p w14:paraId="7DCC3423" w14:textId="2788D292" w:rsidR="001E3B37" w:rsidRDefault="0050099C">
          <w:pPr>
            <w:pStyle w:val="Sumrio1"/>
            <w:tabs>
              <w:tab w:val="right" w:leader="dot" w:pos="8494"/>
            </w:tabs>
            <w:rPr>
              <w:rFonts w:eastAsiaTheme="minorEastAsia"/>
              <w:noProof/>
              <w:lang w:eastAsia="pt-PT"/>
            </w:rPr>
          </w:pPr>
          <w:hyperlink w:anchor="_Toc140221878" w:history="1">
            <w:r w:rsidR="001E3B37" w:rsidRPr="00800136">
              <w:rPr>
                <w:rStyle w:val="Hyperlink"/>
                <w:rFonts w:ascii="Times New Roman" w:eastAsia="Calibri" w:hAnsi="Times New Roman"/>
                <w:noProof/>
              </w:rPr>
              <w:t>SUBSECÇÃO I</w:t>
            </w:r>
            <w:r w:rsidR="001E3B37">
              <w:rPr>
                <w:noProof/>
                <w:webHidden/>
              </w:rPr>
              <w:tab/>
            </w:r>
            <w:r w:rsidR="001E3B37">
              <w:rPr>
                <w:noProof/>
                <w:webHidden/>
              </w:rPr>
              <w:fldChar w:fldCharType="begin"/>
            </w:r>
            <w:r w:rsidR="001E3B37">
              <w:rPr>
                <w:noProof/>
                <w:webHidden/>
              </w:rPr>
              <w:instrText xml:space="preserve"> PAGEREF _Toc140221878 \h </w:instrText>
            </w:r>
            <w:r w:rsidR="001E3B37">
              <w:rPr>
                <w:noProof/>
                <w:webHidden/>
              </w:rPr>
            </w:r>
            <w:r w:rsidR="001E3B37">
              <w:rPr>
                <w:noProof/>
                <w:webHidden/>
              </w:rPr>
              <w:fldChar w:fldCharType="separate"/>
            </w:r>
            <w:r w:rsidR="001E3B37">
              <w:rPr>
                <w:noProof/>
                <w:webHidden/>
              </w:rPr>
              <w:t>44</w:t>
            </w:r>
            <w:r w:rsidR="001E3B37">
              <w:rPr>
                <w:noProof/>
                <w:webHidden/>
              </w:rPr>
              <w:fldChar w:fldCharType="end"/>
            </w:r>
          </w:hyperlink>
        </w:p>
        <w:p w14:paraId="1DF9156F" w14:textId="598C11B5" w:rsidR="001E3B37" w:rsidRDefault="0050099C">
          <w:pPr>
            <w:pStyle w:val="Sumrio1"/>
            <w:tabs>
              <w:tab w:val="right" w:leader="dot" w:pos="8494"/>
            </w:tabs>
            <w:rPr>
              <w:rFonts w:eastAsiaTheme="minorEastAsia"/>
              <w:noProof/>
              <w:lang w:eastAsia="pt-PT"/>
            </w:rPr>
          </w:pPr>
          <w:hyperlink w:anchor="_Toc140221879" w:history="1">
            <w:r w:rsidR="001E3B37" w:rsidRPr="00800136">
              <w:rPr>
                <w:rStyle w:val="Hyperlink"/>
                <w:rFonts w:ascii="Times New Roman" w:eastAsia="Calibri" w:hAnsi="Times New Roman"/>
                <w:noProof/>
              </w:rPr>
              <w:t>Trânsito nas Passagens de Nível</w:t>
            </w:r>
            <w:r w:rsidR="001E3B37">
              <w:rPr>
                <w:noProof/>
                <w:webHidden/>
              </w:rPr>
              <w:tab/>
            </w:r>
            <w:r w:rsidR="001E3B37">
              <w:rPr>
                <w:noProof/>
                <w:webHidden/>
              </w:rPr>
              <w:fldChar w:fldCharType="begin"/>
            </w:r>
            <w:r w:rsidR="001E3B37">
              <w:rPr>
                <w:noProof/>
                <w:webHidden/>
              </w:rPr>
              <w:instrText xml:space="preserve"> PAGEREF _Toc140221879 \h </w:instrText>
            </w:r>
            <w:r w:rsidR="001E3B37">
              <w:rPr>
                <w:noProof/>
                <w:webHidden/>
              </w:rPr>
            </w:r>
            <w:r w:rsidR="001E3B37">
              <w:rPr>
                <w:noProof/>
                <w:webHidden/>
              </w:rPr>
              <w:fldChar w:fldCharType="separate"/>
            </w:r>
            <w:r w:rsidR="001E3B37">
              <w:rPr>
                <w:noProof/>
                <w:webHidden/>
              </w:rPr>
              <w:t>44</w:t>
            </w:r>
            <w:r w:rsidR="001E3B37">
              <w:rPr>
                <w:noProof/>
                <w:webHidden/>
              </w:rPr>
              <w:fldChar w:fldCharType="end"/>
            </w:r>
          </w:hyperlink>
        </w:p>
        <w:p w14:paraId="77B7FA65" w14:textId="1C5A8BCF" w:rsidR="001E3B37" w:rsidRDefault="0050099C">
          <w:pPr>
            <w:pStyle w:val="Sumrio2"/>
            <w:tabs>
              <w:tab w:val="right" w:leader="dot" w:pos="8494"/>
            </w:tabs>
            <w:rPr>
              <w:rFonts w:eastAsiaTheme="minorEastAsia"/>
              <w:noProof/>
              <w:lang w:eastAsia="pt-PT"/>
            </w:rPr>
          </w:pPr>
          <w:hyperlink w:anchor="_Toc140221880" w:history="1">
            <w:r w:rsidR="001E3B37" w:rsidRPr="00800136">
              <w:rPr>
                <w:rStyle w:val="Hyperlink"/>
                <w:rFonts w:ascii="Times New Roman" w:eastAsia="Calibri" w:hAnsi="Times New Roman" w:cs="Times New Roman"/>
                <w:noProof/>
              </w:rPr>
              <w:t>ARTIGO 70.º</w:t>
            </w:r>
            <w:r w:rsidR="001E3B37">
              <w:rPr>
                <w:noProof/>
                <w:webHidden/>
              </w:rPr>
              <w:tab/>
            </w:r>
            <w:r w:rsidR="001E3B37">
              <w:rPr>
                <w:noProof/>
                <w:webHidden/>
              </w:rPr>
              <w:fldChar w:fldCharType="begin"/>
            </w:r>
            <w:r w:rsidR="001E3B37">
              <w:rPr>
                <w:noProof/>
                <w:webHidden/>
              </w:rPr>
              <w:instrText xml:space="preserve"> PAGEREF _Toc140221880 \h </w:instrText>
            </w:r>
            <w:r w:rsidR="001E3B37">
              <w:rPr>
                <w:noProof/>
                <w:webHidden/>
              </w:rPr>
            </w:r>
            <w:r w:rsidR="001E3B37">
              <w:rPr>
                <w:noProof/>
                <w:webHidden/>
              </w:rPr>
              <w:fldChar w:fldCharType="separate"/>
            </w:r>
            <w:r w:rsidR="001E3B37">
              <w:rPr>
                <w:noProof/>
                <w:webHidden/>
              </w:rPr>
              <w:t>44</w:t>
            </w:r>
            <w:r w:rsidR="001E3B37">
              <w:rPr>
                <w:noProof/>
                <w:webHidden/>
              </w:rPr>
              <w:fldChar w:fldCharType="end"/>
            </w:r>
          </w:hyperlink>
        </w:p>
        <w:p w14:paraId="680DE1EF" w14:textId="0455F13F" w:rsidR="001E3B37" w:rsidRDefault="0050099C">
          <w:pPr>
            <w:pStyle w:val="Sumrio2"/>
            <w:tabs>
              <w:tab w:val="right" w:leader="dot" w:pos="8494"/>
            </w:tabs>
            <w:rPr>
              <w:rFonts w:eastAsiaTheme="minorEastAsia"/>
              <w:noProof/>
              <w:lang w:eastAsia="pt-PT"/>
            </w:rPr>
          </w:pPr>
          <w:hyperlink w:anchor="_Toc140221881" w:history="1">
            <w:r w:rsidR="001E3B37" w:rsidRPr="00800136">
              <w:rPr>
                <w:rStyle w:val="Hyperlink"/>
                <w:rFonts w:ascii="Times New Roman" w:eastAsia="Calibri" w:hAnsi="Times New Roman" w:cs="Times New Roman"/>
                <w:noProof/>
              </w:rPr>
              <w:t>(Atravessamento)</w:t>
            </w:r>
            <w:r w:rsidR="001E3B37">
              <w:rPr>
                <w:noProof/>
                <w:webHidden/>
              </w:rPr>
              <w:tab/>
            </w:r>
            <w:r w:rsidR="001E3B37">
              <w:rPr>
                <w:noProof/>
                <w:webHidden/>
              </w:rPr>
              <w:fldChar w:fldCharType="begin"/>
            </w:r>
            <w:r w:rsidR="001E3B37">
              <w:rPr>
                <w:noProof/>
                <w:webHidden/>
              </w:rPr>
              <w:instrText xml:space="preserve"> PAGEREF _Toc140221881 \h </w:instrText>
            </w:r>
            <w:r w:rsidR="001E3B37">
              <w:rPr>
                <w:noProof/>
                <w:webHidden/>
              </w:rPr>
            </w:r>
            <w:r w:rsidR="001E3B37">
              <w:rPr>
                <w:noProof/>
                <w:webHidden/>
              </w:rPr>
              <w:fldChar w:fldCharType="separate"/>
            </w:r>
            <w:r w:rsidR="001E3B37">
              <w:rPr>
                <w:noProof/>
                <w:webHidden/>
              </w:rPr>
              <w:t>44</w:t>
            </w:r>
            <w:r w:rsidR="001E3B37">
              <w:rPr>
                <w:noProof/>
                <w:webHidden/>
              </w:rPr>
              <w:fldChar w:fldCharType="end"/>
            </w:r>
          </w:hyperlink>
        </w:p>
        <w:p w14:paraId="77A187BB" w14:textId="65058803" w:rsidR="001E3B37" w:rsidRDefault="0050099C">
          <w:pPr>
            <w:pStyle w:val="Sumrio2"/>
            <w:tabs>
              <w:tab w:val="right" w:leader="dot" w:pos="8494"/>
            </w:tabs>
            <w:rPr>
              <w:rFonts w:eastAsiaTheme="minorEastAsia"/>
              <w:noProof/>
              <w:lang w:eastAsia="pt-PT"/>
            </w:rPr>
          </w:pPr>
          <w:hyperlink w:anchor="_Toc140221882" w:history="1">
            <w:r w:rsidR="001E3B37" w:rsidRPr="00800136">
              <w:rPr>
                <w:rStyle w:val="Hyperlink"/>
                <w:rFonts w:ascii="Times New Roman" w:eastAsia="Calibri" w:hAnsi="Times New Roman" w:cs="Times New Roman"/>
                <w:noProof/>
              </w:rPr>
              <w:t>ARTIGO 71.º</w:t>
            </w:r>
            <w:r w:rsidR="001E3B37">
              <w:rPr>
                <w:noProof/>
                <w:webHidden/>
              </w:rPr>
              <w:tab/>
            </w:r>
            <w:r w:rsidR="001E3B37">
              <w:rPr>
                <w:noProof/>
                <w:webHidden/>
              </w:rPr>
              <w:fldChar w:fldCharType="begin"/>
            </w:r>
            <w:r w:rsidR="001E3B37">
              <w:rPr>
                <w:noProof/>
                <w:webHidden/>
              </w:rPr>
              <w:instrText xml:space="preserve"> PAGEREF _Toc140221882 \h </w:instrText>
            </w:r>
            <w:r w:rsidR="001E3B37">
              <w:rPr>
                <w:noProof/>
                <w:webHidden/>
              </w:rPr>
            </w:r>
            <w:r w:rsidR="001E3B37">
              <w:rPr>
                <w:noProof/>
                <w:webHidden/>
              </w:rPr>
              <w:fldChar w:fldCharType="separate"/>
            </w:r>
            <w:r w:rsidR="001E3B37">
              <w:rPr>
                <w:noProof/>
                <w:webHidden/>
              </w:rPr>
              <w:t>44</w:t>
            </w:r>
            <w:r w:rsidR="001E3B37">
              <w:rPr>
                <w:noProof/>
                <w:webHidden/>
              </w:rPr>
              <w:fldChar w:fldCharType="end"/>
            </w:r>
          </w:hyperlink>
        </w:p>
        <w:p w14:paraId="0AE0FF15" w14:textId="2097CF3B" w:rsidR="001E3B37" w:rsidRDefault="0050099C">
          <w:pPr>
            <w:pStyle w:val="Sumrio2"/>
            <w:tabs>
              <w:tab w:val="right" w:leader="dot" w:pos="8494"/>
            </w:tabs>
            <w:rPr>
              <w:rFonts w:eastAsiaTheme="minorEastAsia"/>
              <w:noProof/>
              <w:lang w:eastAsia="pt-PT"/>
            </w:rPr>
          </w:pPr>
          <w:hyperlink w:anchor="_Toc140221883" w:history="1">
            <w:r w:rsidR="001E3B37" w:rsidRPr="00800136">
              <w:rPr>
                <w:rStyle w:val="Hyperlink"/>
                <w:rFonts w:ascii="Times New Roman" w:eastAsia="Calibri" w:hAnsi="Times New Roman" w:cs="Times New Roman"/>
                <w:noProof/>
              </w:rPr>
              <w:t>(Comportamento em casos de imobilização forçada de veículo ou animal)</w:t>
            </w:r>
            <w:r w:rsidR="001E3B37">
              <w:rPr>
                <w:noProof/>
                <w:webHidden/>
              </w:rPr>
              <w:tab/>
            </w:r>
            <w:r w:rsidR="001E3B37">
              <w:rPr>
                <w:noProof/>
                <w:webHidden/>
              </w:rPr>
              <w:fldChar w:fldCharType="begin"/>
            </w:r>
            <w:r w:rsidR="001E3B37">
              <w:rPr>
                <w:noProof/>
                <w:webHidden/>
              </w:rPr>
              <w:instrText xml:space="preserve"> PAGEREF _Toc140221883 \h </w:instrText>
            </w:r>
            <w:r w:rsidR="001E3B37">
              <w:rPr>
                <w:noProof/>
                <w:webHidden/>
              </w:rPr>
            </w:r>
            <w:r w:rsidR="001E3B37">
              <w:rPr>
                <w:noProof/>
                <w:webHidden/>
              </w:rPr>
              <w:fldChar w:fldCharType="separate"/>
            </w:r>
            <w:r w:rsidR="001E3B37">
              <w:rPr>
                <w:noProof/>
                <w:webHidden/>
              </w:rPr>
              <w:t>44</w:t>
            </w:r>
            <w:r w:rsidR="001E3B37">
              <w:rPr>
                <w:noProof/>
                <w:webHidden/>
              </w:rPr>
              <w:fldChar w:fldCharType="end"/>
            </w:r>
          </w:hyperlink>
        </w:p>
        <w:p w14:paraId="74A67CB4" w14:textId="1464C88E" w:rsidR="001E3B37" w:rsidRDefault="0050099C">
          <w:pPr>
            <w:pStyle w:val="Sumrio1"/>
            <w:tabs>
              <w:tab w:val="right" w:leader="dot" w:pos="8494"/>
            </w:tabs>
            <w:rPr>
              <w:rFonts w:eastAsiaTheme="minorEastAsia"/>
              <w:noProof/>
              <w:lang w:eastAsia="pt-PT"/>
            </w:rPr>
          </w:pPr>
          <w:hyperlink w:anchor="_Toc140221884" w:history="1">
            <w:r w:rsidR="001E3B37" w:rsidRPr="00800136">
              <w:rPr>
                <w:rStyle w:val="Hyperlink"/>
                <w:rFonts w:ascii="Times New Roman" w:eastAsia="Calibri" w:hAnsi="Times New Roman"/>
                <w:b/>
                <w:noProof/>
              </w:rPr>
              <w:t>SUBSECÇÃO II</w:t>
            </w:r>
            <w:r w:rsidR="001E3B37">
              <w:rPr>
                <w:noProof/>
                <w:webHidden/>
              </w:rPr>
              <w:tab/>
            </w:r>
            <w:r w:rsidR="001E3B37">
              <w:rPr>
                <w:noProof/>
                <w:webHidden/>
              </w:rPr>
              <w:fldChar w:fldCharType="begin"/>
            </w:r>
            <w:r w:rsidR="001E3B37">
              <w:rPr>
                <w:noProof/>
                <w:webHidden/>
              </w:rPr>
              <w:instrText xml:space="preserve"> PAGEREF _Toc140221884 \h </w:instrText>
            </w:r>
            <w:r w:rsidR="001E3B37">
              <w:rPr>
                <w:noProof/>
                <w:webHidden/>
              </w:rPr>
            </w:r>
            <w:r w:rsidR="001E3B37">
              <w:rPr>
                <w:noProof/>
                <w:webHidden/>
              </w:rPr>
              <w:fldChar w:fldCharType="separate"/>
            </w:r>
            <w:r w:rsidR="001E3B37">
              <w:rPr>
                <w:noProof/>
                <w:webHidden/>
              </w:rPr>
              <w:t>44</w:t>
            </w:r>
            <w:r w:rsidR="001E3B37">
              <w:rPr>
                <w:noProof/>
                <w:webHidden/>
              </w:rPr>
              <w:fldChar w:fldCharType="end"/>
            </w:r>
          </w:hyperlink>
        </w:p>
        <w:p w14:paraId="320AE872" w14:textId="3EC16E87" w:rsidR="001E3B37" w:rsidRDefault="0050099C">
          <w:pPr>
            <w:pStyle w:val="Sumrio1"/>
            <w:tabs>
              <w:tab w:val="right" w:leader="dot" w:pos="8494"/>
            </w:tabs>
            <w:rPr>
              <w:rFonts w:eastAsiaTheme="minorEastAsia"/>
              <w:noProof/>
              <w:lang w:eastAsia="pt-PT"/>
            </w:rPr>
          </w:pPr>
          <w:hyperlink w:anchor="_Toc140221885" w:history="1">
            <w:r w:rsidR="001E3B37" w:rsidRPr="00800136">
              <w:rPr>
                <w:rStyle w:val="Hyperlink"/>
                <w:rFonts w:ascii="Times New Roman" w:eastAsia="Calibri" w:hAnsi="Times New Roman"/>
                <w:b/>
                <w:noProof/>
              </w:rPr>
              <w:t>Trânsito nos Cruzamentos e Entroncamentos</w:t>
            </w:r>
            <w:r w:rsidR="001E3B37">
              <w:rPr>
                <w:noProof/>
                <w:webHidden/>
              </w:rPr>
              <w:tab/>
            </w:r>
            <w:r w:rsidR="001E3B37">
              <w:rPr>
                <w:noProof/>
                <w:webHidden/>
              </w:rPr>
              <w:fldChar w:fldCharType="begin"/>
            </w:r>
            <w:r w:rsidR="001E3B37">
              <w:rPr>
                <w:noProof/>
                <w:webHidden/>
              </w:rPr>
              <w:instrText xml:space="preserve"> PAGEREF _Toc140221885 \h </w:instrText>
            </w:r>
            <w:r w:rsidR="001E3B37">
              <w:rPr>
                <w:noProof/>
                <w:webHidden/>
              </w:rPr>
            </w:r>
            <w:r w:rsidR="001E3B37">
              <w:rPr>
                <w:noProof/>
                <w:webHidden/>
              </w:rPr>
              <w:fldChar w:fldCharType="separate"/>
            </w:r>
            <w:r w:rsidR="001E3B37">
              <w:rPr>
                <w:noProof/>
                <w:webHidden/>
              </w:rPr>
              <w:t>44</w:t>
            </w:r>
            <w:r w:rsidR="001E3B37">
              <w:rPr>
                <w:noProof/>
                <w:webHidden/>
              </w:rPr>
              <w:fldChar w:fldCharType="end"/>
            </w:r>
          </w:hyperlink>
        </w:p>
        <w:p w14:paraId="67843C59" w14:textId="779E1ACC" w:rsidR="001E3B37" w:rsidRDefault="0050099C">
          <w:pPr>
            <w:pStyle w:val="Sumrio2"/>
            <w:tabs>
              <w:tab w:val="right" w:leader="dot" w:pos="8494"/>
            </w:tabs>
            <w:rPr>
              <w:rFonts w:eastAsiaTheme="minorEastAsia"/>
              <w:noProof/>
              <w:lang w:eastAsia="pt-PT"/>
            </w:rPr>
          </w:pPr>
          <w:hyperlink w:anchor="_Toc140221886" w:history="1">
            <w:r w:rsidR="001E3B37" w:rsidRPr="00800136">
              <w:rPr>
                <w:rStyle w:val="Hyperlink"/>
                <w:rFonts w:ascii="Times New Roman" w:eastAsia="Calibri" w:hAnsi="Times New Roman" w:cs="Times New Roman"/>
                <w:noProof/>
              </w:rPr>
              <w:t>ARTIGO 72.º</w:t>
            </w:r>
            <w:r w:rsidR="001E3B37">
              <w:rPr>
                <w:noProof/>
                <w:webHidden/>
              </w:rPr>
              <w:tab/>
            </w:r>
            <w:r w:rsidR="001E3B37">
              <w:rPr>
                <w:noProof/>
                <w:webHidden/>
              </w:rPr>
              <w:fldChar w:fldCharType="begin"/>
            </w:r>
            <w:r w:rsidR="001E3B37">
              <w:rPr>
                <w:noProof/>
                <w:webHidden/>
              </w:rPr>
              <w:instrText xml:space="preserve"> PAGEREF _Toc140221886 \h </w:instrText>
            </w:r>
            <w:r w:rsidR="001E3B37">
              <w:rPr>
                <w:noProof/>
                <w:webHidden/>
              </w:rPr>
            </w:r>
            <w:r w:rsidR="001E3B37">
              <w:rPr>
                <w:noProof/>
                <w:webHidden/>
              </w:rPr>
              <w:fldChar w:fldCharType="separate"/>
            </w:r>
            <w:r w:rsidR="001E3B37">
              <w:rPr>
                <w:noProof/>
                <w:webHidden/>
              </w:rPr>
              <w:t>44</w:t>
            </w:r>
            <w:r w:rsidR="001E3B37">
              <w:rPr>
                <w:noProof/>
                <w:webHidden/>
              </w:rPr>
              <w:fldChar w:fldCharType="end"/>
            </w:r>
          </w:hyperlink>
        </w:p>
        <w:p w14:paraId="570C017D" w14:textId="7116C8A2" w:rsidR="001E3B37" w:rsidRDefault="0050099C">
          <w:pPr>
            <w:pStyle w:val="Sumrio2"/>
            <w:tabs>
              <w:tab w:val="right" w:leader="dot" w:pos="8494"/>
            </w:tabs>
            <w:rPr>
              <w:rFonts w:eastAsiaTheme="minorEastAsia"/>
              <w:noProof/>
              <w:lang w:eastAsia="pt-PT"/>
            </w:rPr>
          </w:pPr>
          <w:hyperlink w:anchor="_Toc140221887" w:history="1">
            <w:r w:rsidR="001E3B37" w:rsidRPr="00800136">
              <w:rPr>
                <w:rStyle w:val="Hyperlink"/>
                <w:rFonts w:ascii="Times New Roman" w:eastAsia="Calibri" w:hAnsi="Times New Roman" w:cs="Times New Roman"/>
                <w:noProof/>
              </w:rPr>
              <w:t>(Comportamento do condutor nos cruzamentos e entroncamentos)</w:t>
            </w:r>
            <w:r w:rsidR="001E3B37">
              <w:rPr>
                <w:noProof/>
                <w:webHidden/>
              </w:rPr>
              <w:tab/>
            </w:r>
            <w:r w:rsidR="001E3B37">
              <w:rPr>
                <w:noProof/>
                <w:webHidden/>
              </w:rPr>
              <w:fldChar w:fldCharType="begin"/>
            </w:r>
            <w:r w:rsidR="001E3B37">
              <w:rPr>
                <w:noProof/>
                <w:webHidden/>
              </w:rPr>
              <w:instrText xml:space="preserve"> PAGEREF _Toc140221887 \h </w:instrText>
            </w:r>
            <w:r w:rsidR="001E3B37">
              <w:rPr>
                <w:noProof/>
                <w:webHidden/>
              </w:rPr>
            </w:r>
            <w:r w:rsidR="001E3B37">
              <w:rPr>
                <w:noProof/>
                <w:webHidden/>
              </w:rPr>
              <w:fldChar w:fldCharType="separate"/>
            </w:r>
            <w:r w:rsidR="001E3B37">
              <w:rPr>
                <w:noProof/>
                <w:webHidden/>
              </w:rPr>
              <w:t>44</w:t>
            </w:r>
            <w:r w:rsidR="001E3B37">
              <w:rPr>
                <w:noProof/>
                <w:webHidden/>
              </w:rPr>
              <w:fldChar w:fldCharType="end"/>
            </w:r>
          </w:hyperlink>
        </w:p>
        <w:p w14:paraId="02A20C7A" w14:textId="201501B8" w:rsidR="001E3B37" w:rsidRDefault="0050099C">
          <w:pPr>
            <w:pStyle w:val="Sumrio1"/>
            <w:tabs>
              <w:tab w:val="right" w:leader="dot" w:pos="8494"/>
            </w:tabs>
            <w:rPr>
              <w:rFonts w:eastAsiaTheme="minorEastAsia"/>
              <w:noProof/>
              <w:lang w:eastAsia="pt-PT"/>
            </w:rPr>
          </w:pPr>
          <w:hyperlink w:anchor="_Toc140221888" w:history="1">
            <w:r w:rsidR="001E3B37" w:rsidRPr="00800136">
              <w:rPr>
                <w:rStyle w:val="Hyperlink"/>
                <w:rFonts w:ascii="Times New Roman" w:eastAsia="Calibri" w:hAnsi="Times New Roman"/>
                <w:b/>
                <w:noProof/>
              </w:rPr>
              <w:t>SUBSECÇÃO III</w:t>
            </w:r>
            <w:r w:rsidR="001E3B37">
              <w:rPr>
                <w:noProof/>
                <w:webHidden/>
              </w:rPr>
              <w:tab/>
            </w:r>
            <w:r w:rsidR="001E3B37">
              <w:rPr>
                <w:noProof/>
                <w:webHidden/>
              </w:rPr>
              <w:fldChar w:fldCharType="begin"/>
            </w:r>
            <w:r w:rsidR="001E3B37">
              <w:rPr>
                <w:noProof/>
                <w:webHidden/>
              </w:rPr>
              <w:instrText xml:space="preserve"> PAGEREF _Toc140221888 \h </w:instrText>
            </w:r>
            <w:r w:rsidR="001E3B37">
              <w:rPr>
                <w:noProof/>
                <w:webHidden/>
              </w:rPr>
            </w:r>
            <w:r w:rsidR="001E3B37">
              <w:rPr>
                <w:noProof/>
                <w:webHidden/>
              </w:rPr>
              <w:fldChar w:fldCharType="separate"/>
            </w:r>
            <w:r w:rsidR="001E3B37">
              <w:rPr>
                <w:noProof/>
                <w:webHidden/>
              </w:rPr>
              <w:t>45</w:t>
            </w:r>
            <w:r w:rsidR="001E3B37">
              <w:rPr>
                <w:noProof/>
                <w:webHidden/>
              </w:rPr>
              <w:fldChar w:fldCharType="end"/>
            </w:r>
          </w:hyperlink>
        </w:p>
        <w:p w14:paraId="1DC565A9" w14:textId="355ED688" w:rsidR="001E3B37" w:rsidRDefault="0050099C">
          <w:pPr>
            <w:pStyle w:val="Sumrio1"/>
            <w:tabs>
              <w:tab w:val="right" w:leader="dot" w:pos="8494"/>
            </w:tabs>
            <w:rPr>
              <w:rFonts w:eastAsiaTheme="minorEastAsia"/>
              <w:noProof/>
              <w:lang w:eastAsia="pt-PT"/>
            </w:rPr>
          </w:pPr>
          <w:hyperlink w:anchor="_Toc140221889" w:history="1">
            <w:r w:rsidR="001E3B37" w:rsidRPr="00800136">
              <w:rPr>
                <w:rStyle w:val="Hyperlink"/>
                <w:rFonts w:ascii="Times New Roman" w:eastAsia="Calibri" w:hAnsi="Times New Roman"/>
                <w:b/>
                <w:noProof/>
              </w:rPr>
              <w:t>Parques e Zonas de Estacionamento</w:t>
            </w:r>
            <w:r w:rsidR="001E3B37">
              <w:rPr>
                <w:noProof/>
                <w:webHidden/>
              </w:rPr>
              <w:tab/>
            </w:r>
            <w:r w:rsidR="001E3B37">
              <w:rPr>
                <w:noProof/>
                <w:webHidden/>
              </w:rPr>
              <w:fldChar w:fldCharType="begin"/>
            </w:r>
            <w:r w:rsidR="001E3B37">
              <w:rPr>
                <w:noProof/>
                <w:webHidden/>
              </w:rPr>
              <w:instrText xml:space="preserve"> PAGEREF _Toc140221889 \h </w:instrText>
            </w:r>
            <w:r w:rsidR="001E3B37">
              <w:rPr>
                <w:noProof/>
                <w:webHidden/>
              </w:rPr>
            </w:r>
            <w:r w:rsidR="001E3B37">
              <w:rPr>
                <w:noProof/>
                <w:webHidden/>
              </w:rPr>
              <w:fldChar w:fldCharType="separate"/>
            </w:r>
            <w:r w:rsidR="001E3B37">
              <w:rPr>
                <w:noProof/>
                <w:webHidden/>
              </w:rPr>
              <w:t>45</w:t>
            </w:r>
            <w:r w:rsidR="001E3B37">
              <w:rPr>
                <w:noProof/>
                <w:webHidden/>
              </w:rPr>
              <w:fldChar w:fldCharType="end"/>
            </w:r>
          </w:hyperlink>
        </w:p>
        <w:p w14:paraId="38D9C6DC" w14:textId="36280056" w:rsidR="001E3B37" w:rsidRDefault="0050099C">
          <w:pPr>
            <w:pStyle w:val="Sumrio2"/>
            <w:tabs>
              <w:tab w:val="right" w:leader="dot" w:pos="8494"/>
            </w:tabs>
            <w:rPr>
              <w:rFonts w:eastAsiaTheme="minorEastAsia"/>
              <w:noProof/>
              <w:lang w:eastAsia="pt-PT"/>
            </w:rPr>
          </w:pPr>
          <w:hyperlink w:anchor="_Toc140221890" w:history="1">
            <w:r w:rsidR="001E3B37" w:rsidRPr="00800136">
              <w:rPr>
                <w:rStyle w:val="Hyperlink"/>
                <w:rFonts w:ascii="Times New Roman" w:eastAsia="Calibri" w:hAnsi="Times New Roman" w:cs="Times New Roman"/>
                <w:noProof/>
              </w:rPr>
              <w:t>ARTIGO 73.º</w:t>
            </w:r>
            <w:r w:rsidR="001E3B37">
              <w:rPr>
                <w:noProof/>
                <w:webHidden/>
              </w:rPr>
              <w:tab/>
            </w:r>
            <w:r w:rsidR="001E3B37">
              <w:rPr>
                <w:noProof/>
                <w:webHidden/>
              </w:rPr>
              <w:fldChar w:fldCharType="begin"/>
            </w:r>
            <w:r w:rsidR="001E3B37">
              <w:rPr>
                <w:noProof/>
                <w:webHidden/>
              </w:rPr>
              <w:instrText xml:space="preserve"> PAGEREF _Toc140221890 \h </w:instrText>
            </w:r>
            <w:r w:rsidR="001E3B37">
              <w:rPr>
                <w:noProof/>
                <w:webHidden/>
              </w:rPr>
            </w:r>
            <w:r w:rsidR="001E3B37">
              <w:rPr>
                <w:noProof/>
                <w:webHidden/>
              </w:rPr>
              <w:fldChar w:fldCharType="separate"/>
            </w:r>
            <w:r w:rsidR="001E3B37">
              <w:rPr>
                <w:noProof/>
                <w:webHidden/>
              </w:rPr>
              <w:t>45</w:t>
            </w:r>
            <w:r w:rsidR="001E3B37">
              <w:rPr>
                <w:noProof/>
                <w:webHidden/>
              </w:rPr>
              <w:fldChar w:fldCharType="end"/>
            </w:r>
          </w:hyperlink>
        </w:p>
        <w:p w14:paraId="15AEB4D3" w14:textId="6364F27B" w:rsidR="001E3B37" w:rsidRDefault="0050099C">
          <w:pPr>
            <w:pStyle w:val="Sumrio2"/>
            <w:tabs>
              <w:tab w:val="right" w:leader="dot" w:pos="8494"/>
            </w:tabs>
            <w:rPr>
              <w:rFonts w:eastAsiaTheme="minorEastAsia"/>
              <w:noProof/>
              <w:lang w:eastAsia="pt-PT"/>
            </w:rPr>
          </w:pPr>
          <w:hyperlink w:anchor="_Toc140221891" w:history="1">
            <w:r w:rsidR="001E3B37" w:rsidRPr="00800136">
              <w:rPr>
                <w:rStyle w:val="Hyperlink"/>
                <w:rFonts w:ascii="Times New Roman" w:eastAsia="Calibri" w:hAnsi="Times New Roman" w:cs="Times New Roman"/>
                <w:noProof/>
              </w:rPr>
              <w:t>(Regras gerais)</w:t>
            </w:r>
            <w:r w:rsidR="001E3B37">
              <w:rPr>
                <w:noProof/>
                <w:webHidden/>
              </w:rPr>
              <w:tab/>
            </w:r>
            <w:r w:rsidR="001E3B37">
              <w:rPr>
                <w:noProof/>
                <w:webHidden/>
              </w:rPr>
              <w:fldChar w:fldCharType="begin"/>
            </w:r>
            <w:r w:rsidR="001E3B37">
              <w:rPr>
                <w:noProof/>
                <w:webHidden/>
              </w:rPr>
              <w:instrText xml:space="preserve"> PAGEREF _Toc140221891 \h </w:instrText>
            </w:r>
            <w:r w:rsidR="001E3B37">
              <w:rPr>
                <w:noProof/>
                <w:webHidden/>
              </w:rPr>
            </w:r>
            <w:r w:rsidR="001E3B37">
              <w:rPr>
                <w:noProof/>
                <w:webHidden/>
              </w:rPr>
              <w:fldChar w:fldCharType="separate"/>
            </w:r>
            <w:r w:rsidR="001E3B37">
              <w:rPr>
                <w:noProof/>
                <w:webHidden/>
              </w:rPr>
              <w:t>45</w:t>
            </w:r>
            <w:r w:rsidR="001E3B37">
              <w:rPr>
                <w:noProof/>
                <w:webHidden/>
              </w:rPr>
              <w:fldChar w:fldCharType="end"/>
            </w:r>
          </w:hyperlink>
        </w:p>
        <w:p w14:paraId="6A5BC064" w14:textId="5E2AD252" w:rsidR="001E3B37" w:rsidRDefault="0050099C">
          <w:pPr>
            <w:pStyle w:val="Sumrio2"/>
            <w:tabs>
              <w:tab w:val="right" w:leader="dot" w:pos="8494"/>
            </w:tabs>
            <w:rPr>
              <w:rFonts w:eastAsiaTheme="minorEastAsia"/>
              <w:noProof/>
              <w:lang w:eastAsia="pt-PT"/>
            </w:rPr>
          </w:pPr>
          <w:hyperlink w:anchor="_Toc140221892" w:history="1">
            <w:r w:rsidR="001E3B37" w:rsidRPr="00800136">
              <w:rPr>
                <w:rStyle w:val="Hyperlink"/>
                <w:rFonts w:ascii="Times New Roman" w:eastAsia="Calibri" w:hAnsi="Times New Roman" w:cs="Times New Roman"/>
                <w:noProof/>
              </w:rPr>
              <w:t>ARTIGO 74.º</w:t>
            </w:r>
            <w:r w:rsidR="001E3B37">
              <w:rPr>
                <w:noProof/>
                <w:webHidden/>
              </w:rPr>
              <w:tab/>
            </w:r>
            <w:r w:rsidR="001E3B37">
              <w:rPr>
                <w:noProof/>
                <w:webHidden/>
              </w:rPr>
              <w:fldChar w:fldCharType="begin"/>
            </w:r>
            <w:r w:rsidR="001E3B37">
              <w:rPr>
                <w:noProof/>
                <w:webHidden/>
              </w:rPr>
              <w:instrText xml:space="preserve"> PAGEREF _Toc140221892 \h </w:instrText>
            </w:r>
            <w:r w:rsidR="001E3B37">
              <w:rPr>
                <w:noProof/>
                <w:webHidden/>
              </w:rPr>
            </w:r>
            <w:r w:rsidR="001E3B37">
              <w:rPr>
                <w:noProof/>
                <w:webHidden/>
              </w:rPr>
              <w:fldChar w:fldCharType="separate"/>
            </w:r>
            <w:r w:rsidR="001E3B37">
              <w:rPr>
                <w:noProof/>
                <w:webHidden/>
              </w:rPr>
              <w:t>45</w:t>
            </w:r>
            <w:r w:rsidR="001E3B37">
              <w:rPr>
                <w:noProof/>
                <w:webHidden/>
              </w:rPr>
              <w:fldChar w:fldCharType="end"/>
            </w:r>
          </w:hyperlink>
        </w:p>
        <w:p w14:paraId="5CF0AFF1" w14:textId="4FD8E4F8" w:rsidR="001E3B37" w:rsidRDefault="0050099C">
          <w:pPr>
            <w:pStyle w:val="Sumrio2"/>
            <w:tabs>
              <w:tab w:val="right" w:leader="dot" w:pos="8494"/>
            </w:tabs>
            <w:rPr>
              <w:rFonts w:eastAsiaTheme="minorEastAsia"/>
              <w:noProof/>
              <w:lang w:eastAsia="pt-PT"/>
            </w:rPr>
          </w:pPr>
          <w:hyperlink w:anchor="_Toc140221893" w:history="1">
            <w:r w:rsidR="001E3B37" w:rsidRPr="00800136">
              <w:rPr>
                <w:rStyle w:val="Hyperlink"/>
                <w:rFonts w:ascii="Times New Roman" w:eastAsia="Calibri" w:hAnsi="Times New Roman" w:cs="Times New Roman"/>
                <w:noProof/>
              </w:rPr>
              <w:t>(Estacionamento proibido)</w:t>
            </w:r>
            <w:r w:rsidR="001E3B37">
              <w:rPr>
                <w:noProof/>
                <w:webHidden/>
              </w:rPr>
              <w:tab/>
            </w:r>
            <w:r w:rsidR="001E3B37">
              <w:rPr>
                <w:noProof/>
                <w:webHidden/>
              </w:rPr>
              <w:fldChar w:fldCharType="begin"/>
            </w:r>
            <w:r w:rsidR="001E3B37">
              <w:rPr>
                <w:noProof/>
                <w:webHidden/>
              </w:rPr>
              <w:instrText xml:space="preserve"> PAGEREF _Toc140221893 \h </w:instrText>
            </w:r>
            <w:r w:rsidR="001E3B37">
              <w:rPr>
                <w:noProof/>
                <w:webHidden/>
              </w:rPr>
            </w:r>
            <w:r w:rsidR="001E3B37">
              <w:rPr>
                <w:noProof/>
                <w:webHidden/>
              </w:rPr>
              <w:fldChar w:fldCharType="separate"/>
            </w:r>
            <w:r w:rsidR="001E3B37">
              <w:rPr>
                <w:noProof/>
                <w:webHidden/>
              </w:rPr>
              <w:t>45</w:t>
            </w:r>
            <w:r w:rsidR="001E3B37">
              <w:rPr>
                <w:noProof/>
                <w:webHidden/>
              </w:rPr>
              <w:fldChar w:fldCharType="end"/>
            </w:r>
          </w:hyperlink>
        </w:p>
        <w:p w14:paraId="189A94CF" w14:textId="01A836FD" w:rsidR="001E3B37" w:rsidRDefault="0050099C">
          <w:pPr>
            <w:pStyle w:val="Sumrio1"/>
            <w:tabs>
              <w:tab w:val="right" w:leader="dot" w:pos="8494"/>
            </w:tabs>
            <w:rPr>
              <w:rFonts w:eastAsiaTheme="minorEastAsia"/>
              <w:noProof/>
              <w:lang w:eastAsia="pt-PT"/>
            </w:rPr>
          </w:pPr>
          <w:hyperlink w:anchor="_Toc140221894" w:history="1">
            <w:r w:rsidR="001E3B37" w:rsidRPr="00800136">
              <w:rPr>
                <w:rStyle w:val="Hyperlink"/>
                <w:rFonts w:ascii="Times New Roman" w:eastAsia="Calibri" w:hAnsi="Times New Roman"/>
                <w:b/>
                <w:noProof/>
              </w:rPr>
              <w:t>SUBSECÇÃO IV</w:t>
            </w:r>
            <w:r w:rsidR="001E3B37">
              <w:rPr>
                <w:noProof/>
                <w:webHidden/>
              </w:rPr>
              <w:tab/>
            </w:r>
            <w:r w:rsidR="001E3B37">
              <w:rPr>
                <w:noProof/>
                <w:webHidden/>
              </w:rPr>
              <w:fldChar w:fldCharType="begin"/>
            </w:r>
            <w:r w:rsidR="001E3B37">
              <w:rPr>
                <w:noProof/>
                <w:webHidden/>
              </w:rPr>
              <w:instrText xml:space="preserve"> PAGEREF _Toc140221894 \h </w:instrText>
            </w:r>
            <w:r w:rsidR="001E3B37">
              <w:rPr>
                <w:noProof/>
                <w:webHidden/>
              </w:rPr>
            </w:r>
            <w:r w:rsidR="001E3B37">
              <w:rPr>
                <w:noProof/>
                <w:webHidden/>
              </w:rPr>
              <w:fldChar w:fldCharType="separate"/>
            </w:r>
            <w:r w:rsidR="001E3B37">
              <w:rPr>
                <w:noProof/>
                <w:webHidden/>
              </w:rPr>
              <w:t>45</w:t>
            </w:r>
            <w:r w:rsidR="001E3B37">
              <w:rPr>
                <w:noProof/>
                <w:webHidden/>
              </w:rPr>
              <w:fldChar w:fldCharType="end"/>
            </w:r>
          </w:hyperlink>
        </w:p>
        <w:p w14:paraId="7D4B7E05" w14:textId="61776C48" w:rsidR="001E3B37" w:rsidRDefault="0050099C">
          <w:pPr>
            <w:pStyle w:val="Sumrio1"/>
            <w:tabs>
              <w:tab w:val="right" w:leader="dot" w:pos="8494"/>
            </w:tabs>
            <w:rPr>
              <w:rFonts w:eastAsiaTheme="minorEastAsia"/>
              <w:noProof/>
              <w:lang w:eastAsia="pt-PT"/>
            </w:rPr>
          </w:pPr>
          <w:hyperlink w:anchor="_Toc140221895" w:history="1">
            <w:r w:rsidR="001E3B37" w:rsidRPr="00800136">
              <w:rPr>
                <w:rStyle w:val="Hyperlink"/>
                <w:rFonts w:ascii="Times New Roman" w:eastAsia="Calibri" w:hAnsi="Times New Roman"/>
                <w:b/>
                <w:noProof/>
              </w:rPr>
              <w:t>Trânsito na Auto-Estrada ou Via Equiparada</w:t>
            </w:r>
            <w:r w:rsidR="001E3B37">
              <w:rPr>
                <w:noProof/>
                <w:webHidden/>
              </w:rPr>
              <w:tab/>
            </w:r>
            <w:r w:rsidR="001E3B37">
              <w:rPr>
                <w:noProof/>
                <w:webHidden/>
              </w:rPr>
              <w:fldChar w:fldCharType="begin"/>
            </w:r>
            <w:r w:rsidR="001E3B37">
              <w:rPr>
                <w:noProof/>
                <w:webHidden/>
              </w:rPr>
              <w:instrText xml:space="preserve"> PAGEREF _Toc140221895 \h </w:instrText>
            </w:r>
            <w:r w:rsidR="001E3B37">
              <w:rPr>
                <w:noProof/>
                <w:webHidden/>
              </w:rPr>
            </w:r>
            <w:r w:rsidR="001E3B37">
              <w:rPr>
                <w:noProof/>
                <w:webHidden/>
              </w:rPr>
              <w:fldChar w:fldCharType="separate"/>
            </w:r>
            <w:r w:rsidR="001E3B37">
              <w:rPr>
                <w:noProof/>
                <w:webHidden/>
              </w:rPr>
              <w:t>45</w:t>
            </w:r>
            <w:r w:rsidR="001E3B37">
              <w:rPr>
                <w:noProof/>
                <w:webHidden/>
              </w:rPr>
              <w:fldChar w:fldCharType="end"/>
            </w:r>
          </w:hyperlink>
        </w:p>
        <w:p w14:paraId="542E8831" w14:textId="1C6F2859" w:rsidR="001E3B37" w:rsidRDefault="0050099C">
          <w:pPr>
            <w:pStyle w:val="Sumrio2"/>
            <w:tabs>
              <w:tab w:val="right" w:leader="dot" w:pos="8494"/>
            </w:tabs>
            <w:rPr>
              <w:rFonts w:eastAsiaTheme="minorEastAsia"/>
              <w:noProof/>
              <w:lang w:eastAsia="pt-PT"/>
            </w:rPr>
          </w:pPr>
          <w:hyperlink w:anchor="_Toc140221896" w:history="1">
            <w:r w:rsidR="001E3B37" w:rsidRPr="00800136">
              <w:rPr>
                <w:rStyle w:val="Hyperlink"/>
                <w:rFonts w:ascii="Times New Roman" w:eastAsia="Calibri" w:hAnsi="Times New Roman" w:cs="Times New Roman"/>
                <w:noProof/>
              </w:rPr>
              <w:t>ARTIGO 75.º</w:t>
            </w:r>
            <w:r w:rsidR="001E3B37">
              <w:rPr>
                <w:noProof/>
                <w:webHidden/>
              </w:rPr>
              <w:tab/>
            </w:r>
            <w:r w:rsidR="001E3B37">
              <w:rPr>
                <w:noProof/>
                <w:webHidden/>
              </w:rPr>
              <w:fldChar w:fldCharType="begin"/>
            </w:r>
            <w:r w:rsidR="001E3B37">
              <w:rPr>
                <w:noProof/>
                <w:webHidden/>
              </w:rPr>
              <w:instrText xml:space="preserve"> PAGEREF _Toc140221896 \h </w:instrText>
            </w:r>
            <w:r w:rsidR="001E3B37">
              <w:rPr>
                <w:noProof/>
                <w:webHidden/>
              </w:rPr>
            </w:r>
            <w:r w:rsidR="001E3B37">
              <w:rPr>
                <w:noProof/>
                <w:webHidden/>
              </w:rPr>
              <w:fldChar w:fldCharType="separate"/>
            </w:r>
            <w:r w:rsidR="001E3B37">
              <w:rPr>
                <w:noProof/>
                <w:webHidden/>
              </w:rPr>
              <w:t>45</w:t>
            </w:r>
            <w:r w:rsidR="001E3B37">
              <w:rPr>
                <w:noProof/>
                <w:webHidden/>
              </w:rPr>
              <w:fldChar w:fldCharType="end"/>
            </w:r>
          </w:hyperlink>
        </w:p>
        <w:p w14:paraId="182B9BBE" w14:textId="7C68F4D6" w:rsidR="001E3B37" w:rsidRDefault="0050099C">
          <w:pPr>
            <w:pStyle w:val="Sumrio2"/>
            <w:tabs>
              <w:tab w:val="right" w:leader="dot" w:pos="8494"/>
            </w:tabs>
            <w:rPr>
              <w:rFonts w:eastAsiaTheme="minorEastAsia"/>
              <w:noProof/>
              <w:lang w:eastAsia="pt-PT"/>
            </w:rPr>
          </w:pPr>
          <w:hyperlink w:anchor="_Toc140221897" w:history="1">
            <w:r w:rsidR="001E3B37" w:rsidRPr="00800136">
              <w:rPr>
                <w:rStyle w:val="Hyperlink"/>
                <w:rFonts w:ascii="Times New Roman" w:eastAsia="Calibri" w:hAnsi="Times New Roman" w:cs="Times New Roman"/>
                <w:noProof/>
              </w:rPr>
              <w:t>(Auto-estradas ou vias equiparadas)</w:t>
            </w:r>
            <w:r w:rsidR="001E3B37">
              <w:rPr>
                <w:noProof/>
                <w:webHidden/>
              </w:rPr>
              <w:tab/>
            </w:r>
            <w:r w:rsidR="001E3B37">
              <w:rPr>
                <w:noProof/>
                <w:webHidden/>
              </w:rPr>
              <w:fldChar w:fldCharType="begin"/>
            </w:r>
            <w:r w:rsidR="001E3B37">
              <w:rPr>
                <w:noProof/>
                <w:webHidden/>
              </w:rPr>
              <w:instrText xml:space="preserve"> PAGEREF _Toc140221897 \h </w:instrText>
            </w:r>
            <w:r w:rsidR="001E3B37">
              <w:rPr>
                <w:noProof/>
                <w:webHidden/>
              </w:rPr>
            </w:r>
            <w:r w:rsidR="001E3B37">
              <w:rPr>
                <w:noProof/>
                <w:webHidden/>
              </w:rPr>
              <w:fldChar w:fldCharType="separate"/>
            </w:r>
            <w:r w:rsidR="001E3B37">
              <w:rPr>
                <w:noProof/>
                <w:webHidden/>
              </w:rPr>
              <w:t>45</w:t>
            </w:r>
            <w:r w:rsidR="001E3B37">
              <w:rPr>
                <w:noProof/>
                <w:webHidden/>
              </w:rPr>
              <w:fldChar w:fldCharType="end"/>
            </w:r>
          </w:hyperlink>
        </w:p>
        <w:p w14:paraId="5C0276A1" w14:textId="1E2421D8" w:rsidR="001E3B37" w:rsidRDefault="0050099C">
          <w:pPr>
            <w:pStyle w:val="Sumrio2"/>
            <w:tabs>
              <w:tab w:val="right" w:leader="dot" w:pos="8494"/>
            </w:tabs>
            <w:rPr>
              <w:rFonts w:eastAsiaTheme="minorEastAsia"/>
              <w:noProof/>
              <w:lang w:eastAsia="pt-PT"/>
            </w:rPr>
          </w:pPr>
          <w:hyperlink w:anchor="_Toc140221898" w:history="1">
            <w:r w:rsidR="001E3B37" w:rsidRPr="00800136">
              <w:rPr>
                <w:rStyle w:val="Hyperlink"/>
                <w:rFonts w:ascii="Times New Roman" w:hAnsi="Times New Roman" w:cs="Times New Roman"/>
                <w:noProof/>
              </w:rPr>
              <w:t>ARTIGO 76.º</w:t>
            </w:r>
            <w:r w:rsidR="001E3B37">
              <w:rPr>
                <w:noProof/>
                <w:webHidden/>
              </w:rPr>
              <w:tab/>
            </w:r>
            <w:r w:rsidR="001E3B37">
              <w:rPr>
                <w:noProof/>
                <w:webHidden/>
              </w:rPr>
              <w:fldChar w:fldCharType="begin"/>
            </w:r>
            <w:r w:rsidR="001E3B37">
              <w:rPr>
                <w:noProof/>
                <w:webHidden/>
              </w:rPr>
              <w:instrText xml:space="preserve"> PAGEREF _Toc140221898 \h </w:instrText>
            </w:r>
            <w:r w:rsidR="001E3B37">
              <w:rPr>
                <w:noProof/>
                <w:webHidden/>
              </w:rPr>
            </w:r>
            <w:r w:rsidR="001E3B37">
              <w:rPr>
                <w:noProof/>
                <w:webHidden/>
              </w:rPr>
              <w:fldChar w:fldCharType="separate"/>
            </w:r>
            <w:r w:rsidR="001E3B37">
              <w:rPr>
                <w:noProof/>
                <w:webHidden/>
              </w:rPr>
              <w:t>46</w:t>
            </w:r>
            <w:r w:rsidR="001E3B37">
              <w:rPr>
                <w:noProof/>
                <w:webHidden/>
              </w:rPr>
              <w:fldChar w:fldCharType="end"/>
            </w:r>
          </w:hyperlink>
        </w:p>
        <w:p w14:paraId="658DD793" w14:textId="11E7A515" w:rsidR="001E3B37" w:rsidRDefault="0050099C">
          <w:pPr>
            <w:pStyle w:val="Sumrio2"/>
            <w:tabs>
              <w:tab w:val="right" w:leader="dot" w:pos="8494"/>
            </w:tabs>
            <w:rPr>
              <w:rFonts w:eastAsiaTheme="minorEastAsia"/>
              <w:noProof/>
              <w:lang w:eastAsia="pt-PT"/>
            </w:rPr>
          </w:pPr>
          <w:hyperlink w:anchor="_Toc140221899" w:history="1">
            <w:r w:rsidR="001E3B37" w:rsidRPr="00800136">
              <w:rPr>
                <w:rStyle w:val="Hyperlink"/>
                <w:rFonts w:ascii="Times New Roman" w:eastAsia="Calibri" w:hAnsi="Times New Roman" w:cs="Times New Roman"/>
                <w:noProof/>
              </w:rPr>
              <w:t>(Entrada e saída nas auto-estradas ou vias equiparadas)</w:t>
            </w:r>
            <w:r w:rsidR="001E3B37">
              <w:rPr>
                <w:noProof/>
                <w:webHidden/>
              </w:rPr>
              <w:tab/>
            </w:r>
            <w:r w:rsidR="001E3B37">
              <w:rPr>
                <w:noProof/>
                <w:webHidden/>
              </w:rPr>
              <w:fldChar w:fldCharType="begin"/>
            </w:r>
            <w:r w:rsidR="001E3B37">
              <w:rPr>
                <w:noProof/>
                <w:webHidden/>
              </w:rPr>
              <w:instrText xml:space="preserve"> PAGEREF _Toc140221899 \h </w:instrText>
            </w:r>
            <w:r w:rsidR="001E3B37">
              <w:rPr>
                <w:noProof/>
                <w:webHidden/>
              </w:rPr>
            </w:r>
            <w:r w:rsidR="001E3B37">
              <w:rPr>
                <w:noProof/>
                <w:webHidden/>
              </w:rPr>
              <w:fldChar w:fldCharType="separate"/>
            </w:r>
            <w:r w:rsidR="001E3B37">
              <w:rPr>
                <w:noProof/>
                <w:webHidden/>
              </w:rPr>
              <w:t>46</w:t>
            </w:r>
            <w:r w:rsidR="001E3B37">
              <w:rPr>
                <w:noProof/>
                <w:webHidden/>
              </w:rPr>
              <w:fldChar w:fldCharType="end"/>
            </w:r>
          </w:hyperlink>
        </w:p>
        <w:p w14:paraId="0D94217C" w14:textId="08D8F063" w:rsidR="001E3B37" w:rsidRDefault="0050099C">
          <w:pPr>
            <w:pStyle w:val="Sumrio2"/>
            <w:tabs>
              <w:tab w:val="right" w:leader="dot" w:pos="8494"/>
            </w:tabs>
            <w:rPr>
              <w:rFonts w:eastAsiaTheme="minorEastAsia"/>
              <w:noProof/>
              <w:lang w:eastAsia="pt-PT"/>
            </w:rPr>
          </w:pPr>
          <w:hyperlink w:anchor="_Toc140221900" w:history="1">
            <w:r w:rsidR="001E3B37" w:rsidRPr="00800136">
              <w:rPr>
                <w:rStyle w:val="Hyperlink"/>
                <w:rFonts w:ascii="Times New Roman" w:eastAsia="Calibri" w:hAnsi="Times New Roman" w:cs="Times New Roman"/>
                <w:noProof/>
              </w:rPr>
              <w:t>ARTIGO 77.º</w:t>
            </w:r>
            <w:r w:rsidR="001E3B37">
              <w:rPr>
                <w:noProof/>
                <w:webHidden/>
              </w:rPr>
              <w:tab/>
            </w:r>
            <w:r w:rsidR="001E3B37">
              <w:rPr>
                <w:noProof/>
                <w:webHidden/>
              </w:rPr>
              <w:fldChar w:fldCharType="begin"/>
            </w:r>
            <w:r w:rsidR="001E3B37">
              <w:rPr>
                <w:noProof/>
                <w:webHidden/>
              </w:rPr>
              <w:instrText xml:space="preserve"> PAGEREF _Toc140221900 \h </w:instrText>
            </w:r>
            <w:r w:rsidR="001E3B37">
              <w:rPr>
                <w:noProof/>
                <w:webHidden/>
              </w:rPr>
            </w:r>
            <w:r w:rsidR="001E3B37">
              <w:rPr>
                <w:noProof/>
                <w:webHidden/>
              </w:rPr>
              <w:fldChar w:fldCharType="separate"/>
            </w:r>
            <w:r w:rsidR="001E3B37">
              <w:rPr>
                <w:noProof/>
                <w:webHidden/>
              </w:rPr>
              <w:t>46</w:t>
            </w:r>
            <w:r w:rsidR="001E3B37">
              <w:rPr>
                <w:noProof/>
                <w:webHidden/>
              </w:rPr>
              <w:fldChar w:fldCharType="end"/>
            </w:r>
          </w:hyperlink>
        </w:p>
        <w:p w14:paraId="06D547ED" w14:textId="51BC5B50" w:rsidR="001E3B37" w:rsidRDefault="0050099C">
          <w:pPr>
            <w:pStyle w:val="Sumrio2"/>
            <w:tabs>
              <w:tab w:val="right" w:leader="dot" w:pos="8494"/>
            </w:tabs>
            <w:rPr>
              <w:rFonts w:eastAsiaTheme="minorEastAsia"/>
              <w:noProof/>
              <w:lang w:eastAsia="pt-PT"/>
            </w:rPr>
          </w:pPr>
          <w:hyperlink w:anchor="_Toc140221901" w:history="1">
            <w:r w:rsidR="001E3B37" w:rsidRPr="00800136">
              <w:rPr>
                <w:rStyle w:val="Hyperlink"/>
                <w:rFonts w:ascii="Times New Roman" w:eastAsia="Calibri" w:hAnsi="Times New Roman" w:cs="Times New Roman"/>
                <w:noProof/>
              </w:rPr>
              <w:t>(Trânsito de veículos pesados de mercadorias ou conjunto de veículos)</w:t>
            </w:r>
            <w:r w:rsidR="001E3B37">
              <w:rPr>
                <w:noProof/>
                <w:webHidden/>
              </w:rPr>
              <w:tab/>
            </w:r>
            <w:r w:rsidR="001E3B37">
              <w:rPr>
                <w:noProof/>
                <w:webHidden/>
              </w:rPr>
              <w:fldChar w:fldCharType="begin"/>
            </w:r>
            <w:r w:rsidR="001E3B37">
              <w:rPr>
                <w:noProof/>
                <w:webHidden/>
              </w:rPr>
              <w:instrText xml:space="preserve"> PAGEREF _Toc140221901 \h </w:instrText>
            </w:r>
            <w:r w:rsidR="001E3B37">
              <w:rPr>
                <w:noProof/>
                <w:webHidden/>
              </w:rPr>
            </w:r>
            <w:r w:rsidR="001E3B37">
              <w:rPr>
                <w:noProof/>
                <w:webHidden/>
              </w:rPr>
              <w:fldChar w:fldCharType="separate"/>
            </w:r>
            <w:r w:rsidR="001E3B37">
              <w:rPr>
                <w:noProof/>
                <w:webHidden/>
              </w:rPr>
              <w:t>46</w:t>
            </w:r>
            <w:r w:rsidR="001E3B37">
              <w:rPr>
                <w:noProof/>
                <w:webHidden/>
              </w:rPr>
              <w:fldChar w:fldCharType="end"/>
            </w:r>
          </w:hyperlink>
        </w:p>
        <w:p w14:paraId="3F34F337" w14:textId="2CFD805C" w:rsidR="001E3B37" w:rsidRDefault="0050099C">
          <w:pPr>
            <w:pStyle w:val="Sumrio1"/>
            <w:tabs>
              <w:tab w:val="right" w:leader="dot" w:pos="8494"/>
            </w:tabs>
            <w:rPr>
              <w:rFonts w:eastAsiaTheme="minorEastAsia"/>
              <w:noProof/>
              <w:lang w:eastAsia="pt-PT"/>
            </w:rPr>
          </w:pPr>
          <w:hyperlink w:anchor="_Toc140221902" w:history="1">
            <w:r w:rsidR="001E3B37" w:rsidRPr="00800136">
              <w:rPr>
                <w:rStyle w:val="Hyperlink"/>
                <w:rFonts w:ascii="Times New Roman" w:eastAsia="Calibri" w:hAnsi="Times New Roman"/>
                <w:b/>
                <w:noProof/>
              </w:rPr>
              <w:t>SUBSECÇÃO V</w:t>
            </w:r>
            <w:r w:rsidR="001E3B37">
              <w:rPr>
                <w:noProof/>
                <w:webHidden/>
              </w:rPr>
              <w:tab/>
            </w:r>
            <w:r w:rsidR="001E3B37">
              <w:rPr>
                <w:noProof/>
                <w:webHidden/>
              </w:rPr>
              <w:fldChar w:fldCharType="begin"/>
            </w:r>
            <w:r w:rsidR="001E3B37">
              <w:rPr>
                <w:noProof/>
                <w:webHidden/>
              </w:rPr>
              <w:instrText xml:space="preserve"> PAGEREF _Toc140221902 \h </w:instrText>
            </w:r>
            <w:r w:rsidR="001E3B37">
              <w:rPr>
                <w:noProof/>
                <w:webHidden/>
              </w:rPr>
            </w:r>
            <w:r w:rsidR="001E3B37">
              <w:rPr>
                <w:noProof/>
                <w:webHidden/>
              </w:rPr>
              <w:fldChar w:fldCharType="separate"/>
            </w:r>
            <w:r w:rsidR="001E3B37">
              <w:rPr>
                <w:noProof/>
                <w:webHidden/>
              </w:rPr>
              <w:t>46</w:t>
            </w:r>
            <w:r w:rsidR="001E3B37">
              <w:rPr>
                <w:noProof/>
                <w:webHidden/>
              </w:rPr>
              <w:fldChar w:fldCharType="end"/>
            </w:r>
          </w:hyperlink>
        </w:p>
        <w:p w14:paraId="6D634D95" w14:textId="3EF811A2" w:rsidR="001E3B37" w:rsidRDefault="0050099C">
          <w:pPr>
            <w:pStyle w:val="Sumrio1"/>
            <w:tabs>
              <w:tab w:val="right" w:leader="dot" w:pos="8494"/>
            </w:tabs>
            <w:rPr>
              <w:rFonts w:eastAsiaTheme="minorEastAsia"/>
              <w:noProof/>
              <w:lang w:eastAsia="pt-PT"/>
            </w:rPr>
          </w:pPr>
          <w:hyperlink w:anchor="_Toc140221903" w:history="1">
            <w:r w:rsidR="001E3B37" w:rsidRPr="00800136">
              <w:rPr>
                <w:rStyle w:val="Hyperlink"/>
                <w:rFonts w:ascii="Times New Roman" w:eastAsia="Calibri" w:hAnsi="Times New Roman"/>
                <w:b/>
                <w:noProof/>
              </w:rPr>
              <w:t>Vias Reservadas a Automóveis e Motociclos</w:t>
            </w:r>
            <w:r w:rsidR="001E3B37">
              <w:rPr>
                <w:noProof/>
                <w:webHidden/>
              </w:rPr>
              <w:tab/>
            </w:r>
            <w:r w:rsidR="001E3B37">
              <w:rPr>
                <w:noProof/>
                <w:webHidden/>
              </w:rPr>
              <w:fldChar w:fldCharType="begin"/>
            </w:r>
            <w:r w:rsidR="001E3B37">
              <w:rPr>
                <w:noProof/>
                <w:webHidden/>
              </w:rPr>
              <w:instrText xml:space="preserve"> PAGEREF _Toc140221903 \h </w:instrText>
            </w:r>
            <w:r w:rsidR="001E3B37">
              <w:rPr>
                <w:noProof/>
                <w:webHidden/>
              </w:rPr>
            </w:r>
            <w:r w:rsidR="001E3B37">
              <w:rPr>
                <w:noProof/>
                <w:webHidden/>
              </w:rPr>
              <w:fldChar w:fldCharType="separate"/>
            </w:r>
            <w:r w:rsidR="001E3B37">
              <w:rPr>
                <w:noProof/>
                <w:webHidden/>
              </w:rPr>
              <w:t>46</w:t>
            </w:r>
            <w:r w:rsidR="001E3B37">
              <w:rPr>
                <w:noProof/>
                <w:webHidden/>
              </w:rPr>
              <w:fldChar w:fldCharType="end"/>
            </w:r>
          </w:hyperlink>
        </w:p>
        <w:p w14:paraId="15A44DB5" w14:textId="5A71794F" w:rsidR="001E3B37" w:rsidRDefault="0050099C">
          <w:pPr>
            <w:pStyle w:val="Sumrio2"/>
            <w:tabs>
              <w:tab w:val="right" w:leader="dot" w:pos="8494"/>
            </w:tabs>
            <w:rPr>
              <w:rFonts w:eastAsiaTheme="minorEastAsia"/>
              <w:noProof/>
              <w:lang w:eastAsia="pt-PT"/>
            </w:rPr>
          </w:pPr>
          <w:hyperlink w:anchor="_Toc140221904" w:history="1">
            <w:r w:rsidR="001E3B37" w:rsidRPr="00800136">
              <w:rPr>
                <w:rStyle w:val="Hyperlink"/>
                <w:rFonts w:ascii="Times New Roman" w:eastAsia="Calibri" w:hAnsi="Times New Roman" w:cs="Times New Roman"/>
                <w:noProof/>
              </w:rPr>
              <w:t>ARTIGO 78.º</w:t>
            </w:r>
            <w:r w:rsidR="001E3B37">
              <w:rPr>
                <w:noProof/>
                <w:webHidden/>
              </w:rPr>
              <w:tab/>
            </w:r>
            <w:r w:rsidR="001E3B37">
              <w:rPr>
                <w:noProof/>
                <w:webHidden/>
              </w:rPr>
              <w:fldChar w:fldCharType="begin"/>
            </w:r>
            <w:r w:rsidR="001E3B37">
              <w:rPr>
                <w:noProof/>
                <w:webHidden/>
              </w:rPr>
              <w:instrText xml:space="preserve"> PAGEREF _Toc140221904 \h </w:instrText>
            </w:r>
            <w:r w:rsidR="001E3B37">
              <w:rPr>
                <w:noProof/>
                <w:webHidden/>
              </w:rPr>
            </w:r>
            <w:r w:rsidR="001E3B37">
              <w:rPr>
                <w:noProof/>
                <w:webHidden/>
              </w:rPr>
              <w:fldChar w:fldCharType="separate"/>
            </w:r>
            <w:r w:rsidR="001E3B37">
              <w:rPr>
                <w:noProof/>
                <w:webHidden/>
              </w:rPr>
              <w:t>46</w:t>
            </w:r>
            <w:r w:rsidR="001E3B37">
              <w:rPr>
                <w:noProof/>
                <w:webHidden/>
              </w:rPr>
              <w:fldChar w:fldCharType="end"/>
            </w:r>
          </w:hyperlink>
        </w:p>
        <w:p w14:paraId="5B45E6E7" w14:textId="2CBA7044" w:rsidR="001E3B37" w:rsidRDefault="0050099C">
          <w:pPr>
            <w:pStyle w:val="Sumrio2"/>
            <w:tabs>
              <w:tab w:val="right" w:leader="dot" w:pos="8494"/>
            </w:tabs>
            <w:rPr>
              <w:rFonts w:eastAsiaTheme="minorEastAsia"/>
              <w:noProof/>
              <w:lang w:eastAsia="pt-PT"/>
            </w:rPr>
          </w:pPr>
          <w:hyperlink w:anchor="_Toc140221905" w:history="1">
            <w:r w:rsidR="001E3B37" w:rsidRPr="00800136">
              <w:rPr>
                <w:rStyle w:val="Hyperlink"/>
                <w:rFonts w:ascii="Times New Roman" w:eastAsia="Calibri" w:hAnsi="Times New Roman" w:cs="Times New Roman"/>
                <w:noProof/>
              </w:rPr>
              <w:t>(Vias reservadas)</w:t>
            </w:r>
            <w:r w:rsidR="001E3B37">
              <w:rPr>
                <w:noProof/>
                <w:webHidden/>
              </w:rPr>
              <w:tab/>
            </w:r>
            <w:r w:rsidR="001E3B37">
              <w:rPr>
                <w:noProof/>
                <w:webHidden/>
              </w:rPr>
              <w:fldChar w:fldCharType="begin"/>
            </w:r>
            <w:r w:rsidR="001E3B37">
              <w:rPr>
                <w:noProof/>
                <w:webHidden/>
              </w:rPr>
              <w:instrText xml:space="preserve"> PAGEREF _Toc140221905 \h </w:instrText>
            </w:r>
            <w:r w:rsidR="001E3B37">
              <w:rPr>
                <w:noProof/>
                <w:webHidden/>
              </w:rPr>
            </w:r>
            <w:r w:rsidR="001E3B37">
              <w:rPr>
                <w:noProof/>
                <w:webHidden/>
              </w:rPr>
              <w:fldChar w:fldCharType="separate"/>
            </w:r>
            <w:r w:rsidR="001E3B37">
              <w:rPr>
                <w:noProof/>
                <w:webHidden/>
              </w:rPr>
              <w:t>46</w:t>
            </w:r>
            <w:r w:rsidR="001E3B37">
              <w:rPr>
                <w:noProof/>
                <w:webHidden/>
              </w:rPr>
              <w:fldChar w:fldCharType="end"/>
            </w:r>
          </w:hyperlink>
        </w:p>
        <w:p w14:paraId="23B81711" w14:textId="342FB809" w:rsidR="001E3B37" w:rsidRDefault="0050099C">
          <w:pPr>
            <w:pStyle w:val="Sumrio2"/>
            <w:tabs>
              <w:tab w:val="right" w:leader="dot" w:pos="8494"/>
            </w:tabs>
            <w:rPr>
              <w:rFonts w:eastAsiaTheme="minorEastAsia"/>
              <w:noProof/>
              <w:lang w:eastAsia="pt-PT"/>
            </w:rPr>
          </w:pPr>
          <w:hyperlink w:anchor="_Toc140221906" w:history="1">
            <w:r w:rsidR="001E3B37" w:rsidRPr="00800136">
              <w:rPr>
                <w:rStyle w:val="Hyperlink"/>
                <w:rFonts w:ascii="Times New Roman" w:eastAsia="Calibri" w:hAnsi="Times New Roman" w:cs="Times New Roman"/>
                <w:noProof/>
              </w:rPr>
              <w:t>ARTIGO 79.º</w:t>
            </w:r>
            <w:r w:rsidR="001E3B37">
              <w:rPr>
                <w:noProof/>
                <w:webHidden/>
              </w:rPr>
              <w:tab/>
            </w:r>
            <w:r w:rsidR="001E3B37">
              <w:rPr>
                <w:noProof/>
                <w:webHidden/>
              </w:rPr>
              <w:fldChar w:fldCharType="begin"/>
            </w:r>
            <w:r w:rsidR="001E3B37">
              <w:rPr>
                <w:noProof/>
                <w:webHidden/>
              </w:rPr>
              <w:instrText xml:space="preserve"> PAGEREF _Toc140221906 \h </w:instrText>
            </w:r>
            <w:r w:rsidR="001E3B37">
              <w:rPr>
                <w:noProof/>
                <w:webHidden/>
              </w:rPr>
            </w:r>
            <w:r w:rsidR="001E3B37">
              <w:rPr>
                <w:noProof/>
                <w:webHidden/>
              </w:rPr>
              <w:fldChar w:fldCharType="separate"/>
            </w:r>
            <w:r w:rsidR="001E3B37">
              <w:rPr>
                <w:noProof/>
                <w:webHidden/>
              </w:rPr>
              <w:t>47</w:t>
            </w:r>
            <w:r w:rsidR="001E3B37">
              <w:rPr>
                <w:noProof/>
                <w:webHidden/>
              </w:rPr>
              <w:fldChar w:fldCharType="end"/>
            </w:r>
          </w:hyperlink>
        </w:p>
        <w:p w14:paraId="6859B746" w14:textId="133D1DF6" w:rsidR="001E3B37" w:rsidRDefault="0050099C">
          <w:pPr>
            <w:pStyle w:val="Sumrio2"/>
            <w:tabs>
              <w:tab w:val="right" w:leader="dot" w:pos="8494"/>
            </w:tabs>
            <w:rPr>
              <w:rFonts w:eastAsiaTheme="minorEastAsia"/>
              <w:noProof/>
              <w:lang w:eastAsia="pt-PT"/>
            </w:rPr>
          </w:pPr>
          <w:hyperlink w:anchor="_Toc140221907" w:history="1">
            <w:r w:rsidR="001E3B37" w:rsidRPr="00800136">
              <w:rPr>
                <w:rStyle w:val="Hyperlink"/>
                <w:rFonts w:ascii="Times New Roman" w:eastAsia="Calibri" w:hAnsi="Times New Roman" w:cs="Times New Roman"/>
                <w:noProof/>
              </w:rPr>
              <w:t>(Corredores de circulação)</w:t>
            </w:r>
            <w:r w:rsidR="001E3B37">
              <w:rPr>
                <w:noProof/>
                <w:webHidden/>
              </w:rPr>
              <w:tab/>
            </w:r>
            <w:r w:rsidR="001E3B37">
              <w:rPr>
                <w:noProof/>
                <w:webHidden/>
              </w:rPr>
              <w:fldChar w:fldCharType="begin"/>
            </w:r>
            <w:r w:rsidR="001E3B37">
              <w:rPr>
                <w:noProof/>
                <w:webHidden/>
              </w:rPr>
              <w:instrText xml:space="preserve"> PAGEREF _Toc140221907 \h </w:instrText>
            </w:r>
            <w:r w:rsidR="001E3B37">
              <w:rPr>
                <w:noProof/>
                <w:webHidden/>
              </w:rPr>
            </w:r>
            <w:r w:rsidR="001E3B37">
              <w:rPr>
                <w:noProof/>
                <w:webHidden/>
              </w:rPr>
              <w:fldChar w:fldCharType="separate"/>
            </w:r>
            <w:r w:rsidR="001E3B37">
              <w:rPr>
                <w:noProof/>
                <w:webHidden/>
              </w:rPr>
              <w:t>47</w:t>
            </w:r>
            <w:r w:rsidR="001E3B37">
              <w:rPr>
                <w:noProof/>
                <w:webHidden/>
              </w:rPr>
              <w:fldChar w:fldCharType="end"/>
            </w:r>
          </w:hyperlink>
        </w:p>
        <w:p w14:paraId="54D8D8F0" w14:textId="77125804" w:rsidR="001E3B37" w:rsidRDefault="0050099C">
          <w:pPr>
            <w:pStyle w:val="Sumrio2"/>
            <w:tabs>
              <w:tab w:val="right" w:leader="dot" w:pos="8494"/>
            </w:tabs>
            <w:rPr>
              <w:rFonts w:eastAsiaTheme="minorEastAsia"/>
              <w:noProof/>
              <w:lang w:eastAsia="pt-PT"/>
            </w:rPr>
          </w:pPr>
          <w:hyperlink w:anchor="_Toc140221908" w:history="1">
            <w:r w:rsidR="001E3B37" w:rsidRPr="00800136">
              <w:rPr>
                <w:rStyle w:val="Hyperlink"/>
                <w:rFonts w:ascii="Times New Roman" w:eastAsia="Calibri" w:hAnsi="Times New Roman" w:cs="Times New Roman"/>
                <w:noProof/>
              </w:rPr>
              <w:t>ARTIGO 80.º</w:t>
            </w:r>
            <w:r w:rsidR="001E3B37">
              <w:rPr>
                <w:noProof/>
                <w:webHidden/>
              </w:rPr>
              <w:tab/>
            </w:r>
            <w:r w:rsidR="001E3B37">
              <w:rPr>
                <w:noProof/>
                <w:webHidden/>
              </w:rPr>
              <w:fldChar w:fldCharType="begin"/>
            </w:r>
            <w:r w:rsidR="001E3B37">
              <w:rPr>
                <w:noProof/>
                <w:webHidden/>
              </w:rPr>
              <w:instrText xml:space="preserve"> PAGEREF _Toc140221908 \h </w:instrText>
            </w:r>
            <w:r w:rsidR="001E3B37">
              <w:rPr>
                <w:noProof/>
                <w:webHidden/>
              </w:rPr>
            </w:r>
            <w:r w:rsidR="001E3B37">
              <w:rPr>
                <w:noProof/>
                <w:webHidden/>
              </w:rPr>
              <w:fldChar w:fldCharType="separate"/>
            </w:r>
            <w:r w:rsidR="001E3B37">
              <w:rPr>
                <w:noProof/>
                <w:webHidden/>
              </w:rPr>
              <w:t>47</w:t>
            </w:r>
            <w:r w:rsidR="001E3B37">
              <w:rPr>
                <w:noProof/>
                <w:webHidden/>
              </w:rPr>
              <w:fldChar w:fldCharType="end"/>
            </w:r>
          </w:hyperlink>
        </w:p>
        <w:p w14:paraId="1E07473B" w14:textId="2291D928" w:rsidR="001E3B37" w:rsidRDefault="0050099C">
          <w:pPr>
            <w:pStyle w:val="Sumrio2"/>
            <w:tabs>
              <w:tab w:val="right" w:leader="dot" w:pos="8494"/>
            </w:tabs>
            <w:rPr>
              <w:rFonts w:eastAsiaTheme="minorEastAsia"/>
              <w:noProof/>
              <w:lang w:eastAsia="pt-PT"/>
            </w:rPr>
          </w:pPr>
          <w:hyperlink w:anchor="_Toc140221909" w:history="1">
            <w:r w:rsidR="001E3B37" w:rsidRPr="00800136">
              <w:rPr>
                <w:rStyle w:val="Hyperlink"/>
                <w:rFonts w:ascii="Times New Roman" w:eastAsia="Calibri" w:hAnsi="Times New Roman" w:cs="Times New Roman"/>
                <w:noProof/>
              </w:rPr>
              <w:t>(Pistas especiais)</w:t>
            </w:r>
            <w:r w:rsidR="001E3B37">
              <w:rPr>
                <w:noProof/>
                <w:webHidden/>
              </w:rPr>
              <w:tab/>
            </w:r>
            <w:r w:rsidR="001E3B37">
              <w:rPr>
                <w:noProof/>
                <w:webHidden/>
              </w:rPr>
              <w:fldChar w:fldCharType="begin"/>
            </w:r>
            <w:r w:rsidR="001E3B37">
              <w:rPr>
                <w:noProof/>
                <w:webHidden/>
              </w:rPr>
              <w:instrText xml:space="preserve"> PAGEREF _Toc140221909 \h </w:instrText>
            </w:r>
            <w:r w:rsidR="001E3B37">
              <w:rPr>
                <w:noProof/>
                <w:webHidden/>
              </w:rPr>
            </w:r>
            <w:r w:rsidR="001E3B37">
              <w:rPr>
                <w:noProof/>
                <w:webHidden/>
              </w:rPr>
              <w:fldChar w:fldCharType="separate"/>
            </w:r>
            <w:r w:rsidR="001E3B37">
              <w:rPr>
                <w:noProof/>
                <w:webHidden/>
              </w:rPr>
              <w:t>47</w:t>
            </w:r>
            <w:r w:rsidR="001E3B37">
              <w:rPr>
                <w:noProof/>
                <w:webHidden/>
              </w:rPr>
              <w:fldChar w:fldCharType="end"/>
            </w:r>
          </w:hyperlink>
        </w:p>
        <w:p w14:paraId="18446652" w14:textId="06C525BE" w:rsidR="001E3B37" w:rsidRDefault="0050099C">
          <w:pPr>
            <w:pStyle w:val="Sumrio1"/>
            <w:tabs>
              <w:tab w:val="right" w:leader="dot" w:pos="8494"/>
            </w:tabs>
            <w:rPr>
              <w:rFonts w:eastAsiaTheme="minorEastAsia"/>
              <w:noProof/>
              <w:lang w:eastAsia="pt-PT"/>
            </w:rPr>
          </w:pPr>
          <w:hyperlink w:anchor="_Toc140221910" w:history="1">
            <w:r w:rsidR="001E3B37" w:rsidRPr="00800136">
              <w:rPr>
                <w:rStyle w:val="Hyperlink"/>
                <w:rFonts w:ascii="Times New Roman" w:eastAsia="Calibri" w:hAnsi="Times New Roman"/>
                <w:b/>
                <w:noProof/>
              </w:rPr>
              <w:t>SECÇÃO XI</w:t>
            </w:r>
            <w:r w:rsidR="001E3B37">
              <w:rPr>
                <w:noProof/>
                <w:webHidden/>
              </w:rPr>
              <w:tab/>
            </w:r>
            <w:r w:rsidR="001E3B37">
              <w:rPr>
                <w:noProof/>
                <w:webHidden/>
              </w:rPr>
              <w:fldChar w:fldCharType="begin"/>
            </w:r>
            <w:r w:rsidR="001E3B37">
              <w:rPr>
                <w:noProof/>
                <w:webHidden/>
              </w:rPr>
              <w:instrText xml:space="preserve"> PAGEREF _Toc140221910 \h </w:instrText>
            </w:r>
            <w:r w:rsidR="001E3B37">
              <w:rPr>
                <w:noProof/>
                <w:webHidden/>
              </w:rPr>
            </w:r>
            <w:r w:rsidR="001E3B37">
              <w:rPr>
                <w:noProof/>
                <w:webHidden/>
              </w:rPr>
              <w:fldChar w:fldCharType="separate"/>
            </w:r>
            <w:r w:rsidR="001E3B37">
              <w:rPr>
                <w:noProof/>
                <w:webHidden/>
              </w:rPr>
              <w:t>47</w:t>
            </w:r>
            <w:r w:rsidR="001E3B37">
              <w:rPr>
                <w:noProof/>
                <w:webHidden/>
              </w:rPr>
              <w:fldChar w:fldCharType="end"/>
            </w:r>
          </w:hyperlink>
        </w:p>
        <w:p w14:paraId="131620FF" w14:textId="56D788D7" w:rsidR="001E3B37" w:rsidRDefault="0050099C">
          <w:pPr>
            <w:pStyle w:val="Sumrio1"/>
            <w:tabs>
              <w:tab w:val="right" w:leader="dot" w:pos="8494"/>
            </w:tabs>
            <w:rPr>
              <w:rFonts w:eastAsiaTheme="minorEastAsia"/>
              <w:noProof/>
              <w:lang w:eastAsia="pt-PT"/>
            </w:rPr>
          </w:pPr>
          <w:hyperlink w:anchor="_Toc140221911" w:history="1">
            <w:r w:rsidR="001E3B37" w:rsidRPr="00800136">
              <w:rPr>
                <w:rStyle w:val="Hyperlink"/>
                <w:rFonts w:ascii="Times New Roman" w:eastAsia="Calibri" w:hAnsi="Times New Roman"/>
                <w:b/>
                <w:noProof/>
              </w:rPr>
              <w:t>Poluição em Geral</w:t>
            </w:r>
            <w:r w:rsidR="001E3B37">
              <w:rPr>
                <w:noProof/>
                <w:webHidden/>
              </w:rPr>
              <w:tab/>
            </w:r>
            <w:r w:rsidR="001E3B37">
              <w:rPr>
                <w:noProof/>
                <w:webHidden/>
              </w:rPr>
              <w:fldChar w:fldCharType="begin"/>
            </w:r>
            <w:r w:rsidR="001E3B37">
              <w:rPr>
                <w:noProof/>
                <w:webHidden/>
              </w:rPr>
              <w:instrText xml:space="preserve"> PAGEREF _Toc140221911 \h </w:instrText>
            </w:r>
            <w:r w:rsidR="001E3B37">
              <w:rPr>
                <w:noProof/>
                <w:webHidden/>
              </w:rPr>
            </w:r>
            <w:r w:rsidR="001E3B37">
              <w:rPr>
                <w:noProof/>
                <w:webHidden/>
              </w:rPr>
              <w:fldChar w:fldCharType="separate"/>
            </w:r>
            <w:r w:rsidR="001E3B37">
              <w:rPr>
                <w:noProof/>
                <w:webHidden/>
              </w:rPr>
              <w:t>47</w:t>
            </w:r>
            <w:r w:rsidR="001E3B37">
              <w:rPr>
                <w:noProof/>
                <w:webHidden/>
              </w:rPr>
              <w:fldChar w:fldCharType="end"/>
            </w:r>
          </w:hyperlink>
        </w:p>
        <w:p w14:paraId="52FC9BDF" w14:textId="139A5C7A" w:rsidR="001E3B37" w:rsidRDefault="0050099C">
          <w:pPr>
            <w:pStyle w:val="Sumrio2"/>
            <w:tabs>
              <w:tab w:val="right" w:leader="dot" w:pos="8494"/>
            </w:tabs>
            <w:rPr>
              <w:rFonts w:eastAsiaTheme="minorEastAsia"/>
              <w:noProof/>
              <w:lang w:eastAsia="pt-PT"/>
            </w:rPr>
          </w:pPr>
          <w:hyperlink w:anchor="_Toc140221912" w:history="1">
            <w:r w:rsidR="001E3B37" w:rsidRPr="00800136">
              <w:rPr>
                <w:rStyle w:val="Hyperlink"/>
                <w:rFonts w:ascii="Times New Roman" w:eastAsia="Calibri" w:hAnsi="Times New Roman" w:cs="Times New Roman"/>
                <w:noProof/>
              </w:rPr>
              <w:t>ARTIGO 81.º</w:t>
            </w:r>
            <w:r w:rsidR="001E3B37">
              <w:rPr>
                <w:noProof/>
                <w:webHidden/>
              </w:rPr>
              <w:tab/>
            </w:r>
            <w:r w:rsidR="001E3B37">
              <w:rPr>
                <w:noProof/>
                <w:webHidden/>
              </w:rPr>
              <w:fldChar w:fldCharType="begin"/>
            </w:r>
            <w:r w:rsidR="001E3B37">
              <w:rPr>
                <w:noProof/>
                <w:webHidden/>
              </w:rPr>
              <w:instrText xml:space="preserve"> PAGEREF _Toc140221912 \h </w:instrText>
            </w:r>
            <w:r w:rsidR="001E3B37">
              <w:rPr>
                <w:noProof/>
                <w:webHidden/>
              </w:rPr>
            </w:r>
            <w:r w:rsidR="001E3B37">
              <w:rPr>
                <w:noProof/>
                <w:webHidden/>
              </w:rPr>
              <w:fldChar w:fldCharType="separate"/>
            </w:r>
            <w:r w:rsidR="001E3B37">
              <w:rPr>
                <w:noProof/>
                <w:webHidden/>
              </w:rPr>
              <w:t>47</w:t>
            </w:r>
            <w:r w:rsidR="001E3B37">
              <w:rPr>
                <w:noProof/>
                <w:webHidden/>
              </w:rPr>
              <w:fldChar w:fldCharType="end"/>
            </w:r>
          </w:hyperlink>
        </w:p>
        <w:p w14:paraId="3FF48D8F" w14:textId="23751505" w:rsidR="001E3B37" w:rsidRDefault="0050099C">
          <w:pPr>
            <w:pStyle w:val="Sumrio2"/>
            <w:tabs>
              <w:tab w:val="right" w:leader="dot" w:pos="8494"/>
            </w:tabs>
            <w:rPr>
              <w:rFonts w:eastAsiaTheme="minorEastAsia"/>
              <w:noProof/>
              <w:lang w:eastAsia="pt-PT"/>
            </w:rPr>
          </w:pPr>
          <w:hyperlink w:anchor="_Toc140221913" w:history="1">
            <w:r w:rsidR="001E3B37" w:rsidRPr="00800136">
              <w:rPr>
                <w:rStyle w:val="Hyperlink"/>
                <w:rFonts w:ascii="Times New Roman" w:eastAsia="Calibri" w:hAnsi="Times New Roman" w:cs="Times New Roman"/>
                <w:noProof/>
              </w:rPr>
              <w:t>(Poluição do solo e do ar)</w:t>
            </w:r>
            <w:r w:rsidR="001E3B37">
              <w:rPr>
                <w:noProof/>
                <w:webHidden/>
              </w:rPr>
              <w:tab/>
            </w:r>
            <w:r w:rsidR="001E3B37">
              <w:rPr>
                <w:noProof/>
                <w:webHidden/>
              </w:rPr>
              <w:fldChar w:fldCharType="begin"/>
            </w:r>
            <w:r w:rsidR="001E3B37">
              <w:rPr>
                <w:noProof/>
                <w:webHidden/>
              </w:rPr>
              <w:instrText xml:space="preserve"> PAGEREF _Toc140221913 \h </w:instrText>
            </w:r>
            <w:r w:rsidR="001E3B37">
              <w:rPr>
                <w:noProof/>
                <w:webHidden/>
              </w:rPr>
            </w:r>
            <w:r w:rsidR="001E3B37">
              <w:rPr>
                <w:noProof/>
                <w:webHidden/>
              </w:rPr>
              <w:fldChar w:fldCharType="separate"/>
            </w:r>
            <w:r w:rsidR="001E3B37">
              <w:rPr>
                <w:noProof/>
                <w:webHidden/>
              </w:rPr>
              <w:t>47</w:t>
            </w:r>
            <w:r w:rsidR="001E3B37">
              <w:rPr>
                <w:noProof/>
                <w:webHidden/>
              </w:rPr>
              <w:fldChar w:fldCharType="end"/>
            </w:r>
          </w:hyperlink>
        </w:p>
        <w:p w14:paraId="23E76EBC" w14:textId="13FF779C" w:rsidR="001E3B37" w:rsidRDefault="0050099C">
          <w:pPr>
            <w:pStyle w:val="Sumrio2"/>
            <w:tabs>
              <w:tab w:val="right" w:leader="dot" w:pos="8494"/>
            </w:tabs>
            <w:rPr>
              <w:rFonts w:eastAsiaTheme="minorEastAsia"/>
              <w:noProof/>
              <w:lang w:eastAsia="pt-PT"/>
            </w:rPr>
          </w:pPr>
          <w:hyperlink w:anchor="_Toc140221914" w:history="1">
            <w:r w:rsidR="001E3B37" w:rsidRPr="00800136">
              <w:rPr>
                <w:rStyle w:val="Hyperlink"/>
                <w:rFonts w:ascii="Times New Roman" w:eastAsia="Calibri" w:hAnsi="Times New Roman" w:cs="Times New Roman"/>
                <w:noProof/>
              </w:rPr>
              <w:t>ARTIGO 82.º</w:t>
            </w:r>
            <w:r w:rsidR="001E3B37">
              <w:rPr>
                <w:noProof/>
                <w:webHidden/>
              </w:rPr>
              <w:tab/>
            </w:r>
            <w:r w:rsidR="001E3B37">
              <w:rPr>
                <w:noProof/>
                <w:webHidden/>
              </w:rPr>
              <w:fldChar w:fldCharType="begin"/>
            </w:r>
            <w:r w:rsidR="001E3B37">
              <w:rPr>
                <w:noProof/>
                <w:webHidden/>
              </w:rPr>
              <w:instrText xml:space="preserve"> PAGEREF _Toc140221914 \h </w:instrText>
            </w:r>
            <w:r w:rsidR="001E3B37">
              <w:rPr>
                <w:noProof/>
                <w:webHidden/>
              </w:rPr>
            </w:r>
            <w:r w:rsidR="001E3B37">
              <w:rPr>
                <w:noProof/>
                <w:webHidden/>
              </w:rPr>
              <w:fldChar w:fldCharType="separate"/>
            </w:r>
            <w:r w:rsidR="001E3B37">
              <w:rPr>
                <w:noProof/>
                <w:webHidden/>
              </w:rPr>
              <w:t>48</w:t>
            </w:r>
            <w:r w:rsidR="001E3B37">
              <w:rPr>
                <w:noProof/>
                <w:webHidden/>
              </w:rPr>
              <w:fldChar w:fldCharType="end"/>
            </w:r>
          </w:hyperlink>
        </w:p>
        <w:p w14:paraId="008FD63A" w14:textId="5F25E139" w:rsidR="001E3B37" w:rsidRDefault="0050099C">
          <w:pPr>
            <w:pStyle w:val="Sumrio2"/>
            <w:tabs>
              <w:tab w:val="right" w:leader="dot" w:pos="8494"/>
            </w:tabs>
            <w:rPr>
              <w:rFonts w:eastAsiaTheme="minorEastAsia"/>
              <w:noProof/>
              <w:lang w:eastAsia="pt-PT"/>
            </w:rPr>
          </w:pPr>
          <w:hyperlink w:anchor="_Toc140221915" w:history="1">
            <w:r w:rsidR="001E3B37" w:rsidRPr="00800136">
              <w:rPr>
                <w:rStyle w:val="Hyperlink"/>
                <w:rFonts w:ascii="Times New Roman" w:eastAsia="Calibri" w:hAnsi="Times New Roman" w:cs="Times New Roman"/>
                <w:noProof/>
              </w:rPr>
              <w:t>(Poluição sonora)</w:t>
            </w:r>
            <w:r w:rsidR="001E3B37">
              <w:rPr>
                <w:noProof/>
                <w:webHidden/>
              </w:rPr>
              <w:tab/>
            </w:r>
            <w:r w:rsidR="001E3B37">
              <w:rPr>
                <w:noProof/>
                <w:webHidden/>
              </w:rPr>
              <w:fldChar w:fldCharType="begin"/>
            </w:r>
            <w:r w:rsidR="001E3B37">
              <w:rPr>
                <w:noProof/>
                <w:webHidden/>
              </w:rPr>
              <w:instrText xml:space="preserve"> PAGEREF _Toc140221915 \h </w:instrText>
            </w:r>
            <w:r w:rsidR="001E3B37">
              <w:rPr>
                <w:noProof/>
                <w:webHidden/>
              </w:rPr>
            </w:r>
            <w:r w:rsidR="001E3B37">
              <w:rPr>
                <w:noProof/>
                <w:webHidden/>
              </w:rPr>
              <w:fldChar w:fldCharType="separate"/>
            </w:r>
            <w:r w:rsidR="001E3B37">
              <w:rPr>
                <w:noProof/>
                <w:webHidden/>
              </w:rPr>
              <w:t>48</w:t>
            </w:r>
            <w:r w:rsidR="001E3B37">
              <w:rPr>
                <w:noProof/>
                <w:webHidden/>
              </w:rPr>
              <w:fldChar w:fldCharType="end"/>
            </w:r>
          </w:hyperlink>
        </w:p>
        <w:p w14:paraId="291A1DD4" w14:textId="4281FE43" w:rsidR="001E3B37" w:rsidRDefault="0050099C">
          <w:pPr>
            <w:pStyle w:val="Sumrio1"/>
            <w:tabs>
              <w:tab w:val="right" w:leader="dot" w:pos="8494"/>
            </w:tabs>
            <w:rPr>
              <w:rFonts w:eastAsiaTheme="minorEastAsia"/>
              <w:noProof/>
              <w:lang w:eastAsia="pt-PT"/>
            </w:rPr>
          </w:pPr>
          <w:hyperlink w:anchor="_Toc140221916" w:history="1">
            <w:r w:rsidR="001E3B37" w:rsidRPr="00800136">
              <w:rPr>
                <w:rStyle w:val="Hyperlink"/>
                <w:rFonts w:ascii="Times New Roman" w:eastAsia="Calibri" w:hAnsi="Times New Roman"/>
                <w:b/>
                <w:noProof/>
              </w:rPr>
              <w:t>SECÇÃO XII</w:t>
            </w:r>
            <w:r w:rsidR="001E3B37">
              <w:rPr>
                <w:noProof/>
                <w:webHidden/>
              </w:rPr>
              <w:tab/>
            </w:r>
            <w:r w:rsidR="001E3B37">
              <w:rPr>
                <w:noProof/>
                <w:webHidden/>
              </w:rPr>
              <w:fldChar w:fldCharType="begin"/>
            </w:r>
            <w:r w:rsidR="001E3B37">
              <w:rPr>
                <w:noProof/>
                <w:webHidden/>
              </w:rPr>
              <w:instrText xml:space="preserve"> PAGEREF _Toc140221916 \h </w:instrText>
            </w:r>
            <w:r w:rsidR="001E3B37">
              <w:rPr>
                <w:noProof/>
                <w:webHidden/>
              </w:rPr>
            </w:r>
            <w:r w:rsidR="001E3B37">
              <w:rPr>
                <w:noProof/>
                <w:webHidden/>
              </w:rPr>
              <w:fldChar w:fldCharType="separate"/>
            </w:r>
            <w:r w:rsidR="001E3B37">
              <w:rPr>
                <w:noProof/>
                <w:webHidden/>
              </w:rPr>
              <w:t>48</w:t>
            </w:r>
            <w:r w:rsidR="001E3B37">
              <w:rPr>
                <w:noProof/>
                <w:webHidden/>
              </w:rPr>
              <w:fldChar w:fldCharType="end"/>
            </w:r>
          </w:hyperlink>
        </w:p>
        <w:p w14:paraId="69F70EAD" w14:textId="3B1B820E" w:rsidR="001E3B37" w:rsidRDefault="0050099C">
          <w:pPr>
            <w:pStyle w:val="Sumrio1"/>
            <w:tabs>
              <w:tab w:val="right" w:leader="dot" w:pos="8494"/>
            </w:tabs>
            <w:rPr>
              <w:rFonts w:eastAsiaTheme="minorEastAsia"/>
              <w:noProof/>
              <w:lang w:eastAsia="pt-PT"/>
            </w:rPr>
          </w:pPr>
          <w:hyperlink w:anchor="_Toc140221917" w:history="1">
            <w:r w:rsidR="001E3B37" w:rsidRPr="00800136">
              <w:rPr>
                <w:rStyle w:val="Hyperlink"/>
                <w:rFonts w:ascii="Times New Roman" w:eastAsia="Calibri" w:hAnsi="Times New Roman"/>
                <w:b/>
                <w:noProof/>
              </w:rPr>
              <w:t>Regras Especiais de Segurança na Condução</w:t>
            </w:r>
            <w:r w:rsidR="001E3B37">
              <w:rPr>
                <w:noProof/>
                <w:webHidden/>
              </w:rPr>
              <w:tab/>
            </w:r>
            <w:r w:rsidR="001E3B37">
              <w:rPr>
                <w:noProof/>
                <w:webHidden/>
              </w:rPr>
              <w:fldChar w:fldCharType="begin"/>
            </w:r>
            <w:r w:rsidR="001E3B37">
              <w:rPr>
                <w:noProof/>
                <w:webHidden/>
              </w:rPr>
              <w:instrText xml:space="preserve"> PAGEREF _Toc140221917 \h </w:instrText>
            </w:r>
            <w:r w:rsidR="001E3B37">
              <w:rPr>
                <w:noProof/>
                <w:webHidden/>
              </w:rPr>
            </w:r>
            <w:r w:rsidR="001E3B37">
              <w:rPr>
                <w:noProof/>
                <w:webHidden/>
              </w:rPr>
              <w:fldChar w:fldCharType="separate"/>
            </w:r>
            <w:r w:rsidR="001E3B37">
              <w:rPr>
                <w:noProof/>
                <w:webHidden/>
              </w:rPr>
              <w:t>48</w:t>
            </w:r>
            <w:r w:rsidR="001E3B37">
              <w:rPr>
                <w:noProof/>
                <w:webHidden/>
              </w:rPr>
              <w:fldChar w:fldCharType="end"/>
            </w:r>
          </w:hyperlink>
        </w:p>
        <w:p w14:paraId="45FB052F" w14:textId="2384B3AD" w:rsidR="001E3B37" w:rsidRDefault="0050099C">
          <w:pPr>
            <w:pStyle w:val="Sumrio2"/>
            <w:tabs>
              <w:tab w:val="right" w:leader="dot" w:pos="8494"/>
            </w:tabs>
            <w:rPr>
              <w:rFonts w:eastAsiaTheme="minorEastAsia"/>
              <w:noProof/>
              <w:lang w:eastAsia="pt-PT"/>
            </w:rPr>
          </w:pPr>
          <w:hyperlink w:anchor="_Toc140221918" w:history="1">
            <w:r w:rsidR="001E3B37" w:rsidRPr="00800136">
              <w:rPr>
                <w:rStyle w:val="Hyperlink"/>
                <w:rFonts w:ascii="Times New Roman" w:eastAsia="Calibri" w:hAnsi="Times New Roman" w:cs="Times New Roman"/>
                <w:noProof/>
              </w:rPr>
              <w:t>ARTIGO 83.º</w:t>
            </w:r>
            <w:r w:rsidR="001E3B37">
              <w:rPr>
                <w:noProof/>
                <w:webHidden/>
              </w:rPr>
              <w:tab/>
            </w:r>
            <w:r w:rsidR="001E3B37">
              <w:rPr>
                <w:noProof/>
                <w:webHidden/>
              </w:rPr>
              <w:fldChar w:fldCharType="begin"/>
            </w:r>
            <w:r w:rsidR="001E3B37">
              <w:rPr>
                <w:noProof/>
                <w:webHidden/>
              </w:rPr>
              <w:instrText xml:space="preserve"> PAGEREF _Toc140221918 \h </w:instrText>
            </w:r>
            <w:r w:rsidR="001E3B37">
              <w:rPr>
                <w:noProof/>
                <w:webHidden/>
              </w:rPr>
            </w:r>
            <w:r w:rsidR="001E3B37">
              <w:rPr>
                <w:noProof/>
                <w:webHidden/>
              </w:rPr>
              <w:fldChar w:fldCharType="separate"/>
            </w:r>
            <w:r w:rsidR="001E3B37">
              <w:rPr>
                <w:noProof/>
                <w:webHidden/>
              </w:rPr>
              <w:t>48</w:t>
            </w:r>
            <w:r w:rsidR="001E3B37">
              <w:rPr>
                <w:noProof/>
                <w:webHidden/>
              </w:rPr>
              <w:fldChar w:fldCharType="end"/>
            </w:r>
          </w:hyperlink>
        </w:p>
        <w:p w14:paraId="4A02C7AC" w14:textId="7956E692" w:rsidR="001E3B37" w:rsidRDefault="0050099C">
          <w:pPr>
            <w:pStyle w:val="Sumrio2"/>
            <w:tabs>
              <w:tab w:val="right" w:leader="dot" w:pos="8494"/>
            </w:tabs>
            <w:rPr>
              <w:rFonts w:eastAsiaTheme="minorEastAsia"/>
              <w:noProof/>
              <w:lang w:eastAsia="pt-PT"/>
            </w:rPr>
          </w:pPr>
          <w:hyperlink w:anchor="_Toc140221919" w:history="1">
            <w:r w:rsidR="001E3B37" w:rsidRPr="00800136">
              <w:rPr>
                <w:rStyle w:val="Hyperlink"/>
                <w:rFonts w:ascii="Times New Roman" w:eastAsia="Calibri" w:hAnsi="Times New Roman" w:cs="Times New Roman"/>
                <w:noProof/>
              </w:rPr>
              <w:t>(Condução sob influência de álcool ou de substâncias legalmente consideradas como entorpecentes)</w:t>
            </w:r>
            <w:r w:rsidR="001E3B37">
              <w:rPr>
                <w:noProof/>
                <w:webHidden/>
              </w:rPr>
              <w:tab/>
            </w:r>
            <w:r w:rsidR="001E3B37">
              <w:rPr>
                <w:noProof/>
                <w:webHidden/>
              </w:rPr>
              <w:fldChar w:fldCharType="begin"/>
            </w:r>
            <w:r w:rsidR="001E3B37">
              <w:rPr>
                <w:noProof/>
                <w:webHidden/>
              </w:rPr>
              <w:instrText xml:space="preserve"> PAGEREF _Toc140221919 \h </w:instrText>
            </w:r>
            <w:r w:rsidR="001E3B37">
              <w:rPr>
                <w:noProof/>
                <w:webHidden/>
              </w:rPr>
            </w:r>
            <w:r w:rsidR="001E3B37">
              <w:rPr>
                <w:noProof/>
                <w:webHidden/>
              </w:rPr>
              <w:fldChar w:fldCharType="separate"/>
            </w:r>
            <w:r w:rsidR="001E3B37">
              <w:rPr>
                <w:noProof/>
                <w:webHidden/>
              </w:rPr>
              <w:t>48</w:t>
            </w:r>
            <w:r w:rsidR="001E3B37">
              <w:rPr>
                <w:noProof/>
                <w:webHidden/>
              </w:rPr>
              <w:fldChar w:fldCharType="end"/>
            </w:r>
          </w:hyperlink>
        </w:p>
        <w:p w14:paraId="67B2E507" w14:textId="795F746A" w:rsidR="001E3B37" w:rsidRDefault="0050099C">
          <w:pPr>
            <w:pStyle w:val="Sumrio1"/>
            <w:tabs>
              <w:tab w:val="right" w:leader="dot" w:pos="8494"/>
            </w:tabs>
            <w:rPr>
              <w:rFonts w:eastAsiaTheme="minorEastAsia"/>
              <w:noProof/>
              <w:lang w:eastAsia="pt-PT"/>
            </w:rPr>
          </w:pPr>
          <w:hyperlink w:anchor="_Toc140221920" w:history="1">
            <w:r w:rsidR="001E3B37" w:rsidRPr="00800136">
              <w:rPr>
                <w:rStyle w:val="Hyperlink"/>
                <w:rFonts w:ascii="Times New Roman" w:eastAsia="Calibri" w:hAnsi="Times New Roman"/>
                <w:b/>
                <w:noProof/>
              </w:rPr>
              <w:t>SECÇÃO XIII</w:t>
            </w:r>
            <w:r w:rsidR="001E3B37">
              <w:rPr>
                <w:noProof/>
                <w:webHidden/>
              </w:rPr>
              <w:tab/>
            </w:r>
            <w:r w:rsidR="001E3B37">
              <w:rPr>
                <w:noProof/>
                <w:webHidden/>
              </w:rPr>
              <w:fldChar w:fldCharType="begin"/>
            </w:r>
            <w:r w:rsidR="001E3B37">
              <w:rPr>
                <w:noProof/>
                <w:webHidden/>
              </w:rPr>
              <w:instrText xml:space="preserve"> PAGEREF _Toc140221920 \h </w:instrText>
            </w:r>
            <w:r w:rsidR="001E3B37">
              <w:rPr>
                <w:noProof/>
                <w:webHidden/>
              </w:rPr>
            </w:r>
            <w:r w:rsidR="001E3B37">
              <w:rPr>
                <w:noProof/>
                <w:webHidden/>
              </w:rPr>
              <w:fldChar w:fldCharType="separate"/>
            </w:r>
            <w:r w:rsidR="001E3B37">
              <w:rPr>
                <w:noProof/>
                <w:webHidden/>
              </w:rPr>
              <w:t>49</w:t>
            </w:r>
            <w:r w:rsidR="001E3B37">
              <w:rPr>
                <w:noProof/>
                <w:webHidden/>
              </w:rPr>
              <w:fldChar w:fldCharType="end"/>
            </w:r>
          </w:hyperlink>
        </w:p>
        <w:p w14:paraId="55092BB0" w14:textId="3FD301BB" w:rsidR="001E3B37" w:rsidRDefault="0050099C">
          <w:pPr>
            <w:pStyle w:val="Sumrio1"/>
            <w:tabs>
              <w:tab w:val="right" w:leader="dot" w:pos="8494"/>
            </w:tabs>
            <w:rPr>
              <w:rFonts w:eastAsiaTheme="minorEastAsia"/>
              <w:noProof/>
              <w:lang w:eastAsia="pt-PT"/>
            </w:rPr>
          </w:pPr>
          <w:hyperlink w:anchor="_Toc140221921" w:history="1">
            <w:r w:rsidR="001E3B37" w:rsidRPr="00800136">
              <w:rPr>
                <w:rStyle w:val="Hyperlink"/>
                <w:rFonts w:ascii="Times New Roman" w:eastAsia="Calibri" w:hAnsi="Times New Roman"/>
                <w:b/>
                <w:noProof/>
              </w:rPr>
              <w:t>Regras Especiais de Segurança</w:t>
            </w:r>
            <w:r w:rsidR="001E3B37">
              <w:rPr>
                <w:noProof/>
                <w:webHidden/>
              </w:rPr>
              <w:tab/>
            </w:r>
            <w:r w:rsidR="001E3B37">
              <w:rPr>
                <w:noProof/>
                <w:webHidden/>
              </w:rPr>
              <w:fldChar w:fldCharType="begin"/>
            </w:r>
            <w:r w:rsidR="001E3B37">
              <w:rPr>
                <w:noProof/>
                <w:webHidden/>
              </w:rPr>
              <w:instrText xml:space="preserve"> PAGEREF _Toc140221921 \h </w:instrText>
            </w:r>
            <w:r w:rsidR="001E3B37">
              <w:rPr>
                <w:noProof/>
                <w:webHidden/>
              </w:rPr>
            </w:r>
            <w:r w:rsidR="001E3B37">
              <w:rPr>
                <w:noProof/>
                <w:webHidden/>
              </w:rPr>
              <w:fldChar w:fldCharType="separate"/>
            </w:r>
            <w:r w:rsidR="001E3B37">
              <w:rPr>
                <w:noProof/>
                <w:webHidden/>
              </w:rPr>
              <w:t>49</w:t>
            </w:r>
            <w:r w:rsidR="001E3B37">
              <w:rPr>
                <w:noProof/>
                <w:webHidden/>
              </w:rPr>
              <w:fldChar w:fldCharType="end"/>
            </w:r>
          </w:hyperlink>
        </w:p>
        <w:p w14:paraId="5BDDD93A" w14:textId="5B4F8663" w:rsidR="001E3B37" w:rsidRDefault="0050099C">
          <w:pPr>
            <w:pStyle w:val="Sumrio2"/>
            <w:tabs>
              <w:tab w:val="right" w:leader="dot" w:pos="8494"/>
            </w:tabs>
            <w:rPr>
              <w:rFonts w:eastAsiaTheme="minorEastAsia"/>
              <w:noProof/>
              <w:lang w:eastAsia="pt-PT"/>
            </w:rPr>
          </w:pPr>
          <w:hyperlink w:anchor="_Toc140221922" w:history="1">
            <w:r w:rsidR="001E3B37" w:rsidRPr="00800136">
              <w:rPr>
                <w:rStyle w:val="Hyperlink"/>
                <w:rFonts w:ascii="Times New Roman" w:eastAsia="Calibri" w:hAnsi="Times New Roman" w:cs="Times New Roman"/>
                <w:noProof/>
              </w:rPr>
              <w:t>ARTIGO 84.º</w:t>
            </w:r>
            <w:r w:rsidR="001E3B37">
              <w:rPr>
                <w:noProof/>
                <w:webHidden/>
              </w:rPr>
              <w:tab/>
            </w:r>
            <w:r w:rsidR="001E3B37">
              <w:rPr>
                <w:noProof/>
                <w:webHidden/>
              </w:rPr>
              <w:fldChar w:fldCharType="begin"/>
            </w:r>
            <w:r w:rsidR="001E3B37">
              <w:rPr>
                <w:noProof/>
                <w:webHidden/>
              </w:rPr>
              <w:instrText xml:space="preserve"> PAGEREF _Toc140221922 \h </w:instrText>
            </w:r>
            <w:r w:rsidR="001E3B37">
              <w:rPr>
                <w:noProof/>
                <w:webHidden/>
              </w:rPr>
            </w:r>
            <w:r w:rsidR="001E3B37">
              <w:rPr>
                <w:noProof/>
                <w:webHidden/>
              </w:rPr>
              <w:fldChar w:fldCharType="separate"/>
            </w:r>
            <w:r w:rsidR="001E3B37">
              <w:rPr>
                <w:noProof/>
                <w:webHidden/>
              </w:rPr>
              <w:t>49</w:t>
            </w:r>
            <w:r w:rsidR="001E3B37">
              <w:rPr>
                <w:noProof/>
                <w:webHidden/>
              </w:rPr>
              <w:fldChar w:fldCharType="end"/>
            </w:r>
          </w:hyperlink>
        </w:p>
        <w:p w14:paraId="68E35B30" w14:textId="72B2457C" w:rsidR="001E3B37" w:rsidRDefault="0050099C">
          <w:pPr>
            <w:pStyle w:val="Sumrio2"/>
            <w:tabs>
              <w:tab w:val="right" w:leader="dot" w:pos="8494"/>
            </w:tabs>
            <w:rPr>
              <w:rFonts w:eastAsiaTheme="minorEastAsia"/>
              <w:noProof/>
              <w:lang w:eastAsia="pt-PT"/>
            </w:rPr>
          </w:pPr>
          <w:hyperlink w:anchor="_Toc140221923" w:history="1">
            <w:r w:rsidR="001E3B37" w:rsidRPr="00800136">
              <w:rPr>
                <w:rStyle w:val="Hyperlink"/>
                <w:rFonts w:ascii="Times New Roman" w:eastAsia="Calibri" w:hAnsi="Times New Roman" w:cs="Times New Roman"/>
                <w:noProof/>
              </w:rPr>
              <w:t>(Utilização de acessórios de segurança)</w:t>
            </w:r>
            <w:r w:rsidR="001E3B37">
              <w:rPr>
                <w:noProof/>
                <w:webHidden/>
              </w:rPr>
              <w:tab/>
            </w:r>
            <w:r w:rsidR="001E3B37">
              <w:rPr>
                <w:noProof/>
                <w:webHidden/>
              </w:rPr>
              <w:fldChar w:fldCharType="begin"/>
            </w:r>
            <w:r w:rsidR="001E3B37">
              <w:rPr>
                <w:noProof/>
                <w:webHidden/>
              </w:rPr>
              <w:instrText xml:space="preserve"> PAGEREF _Toc140221923 \h </w:instrText>
            </w:r>
            <w:r w:rsidR="001E3B37">
              <w:rPr>
                <w:noProof/>
                <w:webHidden/>
              </w:rPr>
            </w:r>
            <w:r w:rsidR="001E3B37">
              <w:rPr>
                <w:noProof/>
                <w:webHidden/>
              </w:rPr>
              <w:fldChar w:fldCharType="separate"/>
            </w:r>
            <w:r w:rsidR="001E3B37">
              <w:rPr>
                <w:noProof/>
                <w:webHidden/>
              </w:rPr>
              <w:t>49</w:t>
            </w:r>
            <w:r w:rsidR="001E3B37">
              <w:rPr>
                <w:noProof/>
                <w:webHidden/>
              </w:rPr>
              <w:fldChar w:fldCharType="end"/>
            </w:r>
          </w:hyperlink>
        </w:p>
        <w:p w14:paraId="752E2776" w14:textId="553B6DBC" w:rsidR="001E3B37" w:rsidRDefault="0050099C">
          <w:pPr>
            <w:pStyle w:val="Sumrio2"/>
            <w:tabs>
              <w:tab w:val="right" w:leader="dot" w:pos="8494"/>
            </w:tabs>
            <w:rPr>
              <w:rFonts w:eastAsiaTheme="minorEastAsia"/>
              <w:noProof/>
              <w:lang w:eastAsia="pt-PT"/>
            </w:rPr>
          </w:pPr>
          <w:hyperlink w:anchor="_Toc140221924" w:history="1">
            <w:r w:rsidR="001E3B37" w:rsidRPr="00800136">
              <w:rPr>
                <w:rStyle w:val="Hyperlink"/>
                <w:rFonts w:ascii="Times New Roman" w:eastAsia="Calibri" w:hAnsi="Times New Roman" w:cs="Times New Roman"/>
                <w:noProof/>
              </w:rPr>
              <w:t>ARTIGO 85.º</w:t>
            </w:r>
            <w:r w:rsidR="001E3B37">
              <w:rPr>
                <w:noProof/>
                <w:webHidden/>
              </w:rPr>
              <w:tab/>
            </w:r>
            <w:r w:rsidR="001E3B37">
              <w:rPr>
                <w:noProof/>
                <w:webHidden/>
              </w:rPr>
              <w:fldChar w:fldCharType="begin"/>
            </w:r>
            <w:r w:rsidR="001E3B37">
              <w:rPr>
                <w:noProof/>
                <w:webHidden/>
              </w:rPr>
              <w:instrText xml:space="preserve"> PAGEREF _Toc140221924 \h </w:instrText>
            </w:r>
            <w:r w:rsidR="001E3B37">
              <w:rPr>
                <w:noProof/>
                <w:webHidden/>
              </w:rPr>
            </w:r>
            <w:r w:rsidR="001E3B37">
              <w:rPr>
                <w:noProof/>
                <w:webHidden/>
              </w:rPr>
              <w:fldChar w:fldCharType="separate"/>
            </w:r>
            <w:r w:rsidR="001E3B37">
              <w:rPr>
                <w:noProof/>
                <w:webHidden/>
              </w:rPr>
              <w:t>49</w:t>
            </w:r>
            <w:r w:rsidR="001E3B37">
              <w:rPr>
                <w:noProof/>
                <w:webHidden/>
              </w:rPr>
              <w:fldChar w:fldCharType="end"/>
            </w:r>
          </w:hyperlink>
        </w:p>
        <w:p w14:paraId="06ACD0B5" w14:textId="77FAEECA" w:rsidR="001E3B37" w:rsidRDefault="0050099C">
          <w:pPr>
            <w:pStyle w:val="Sumrio2"/>
            <w:tabs>
              <w:tab w:val="right" w:leader="dot" w:pos="8494"/>
            </w:tabs>
            <w:rPr>
              <w:rFonts w:eastAsiaTheme="minorEastAsia"/>
              <w:noProof/>
              <w:lang w:eastAsia="pt-PT"/>
            </w:rPr>
          </w:pPr>
          <w:hyperlink w:anchor="_Toc140221925" w:history="1">
            <w:r w:rsidR="001E3B37" w:rsidRPr="00800136">
              <w:rPr>
                <w:rStyle w:val="Hyperlink"/>
                <w:rFonts w:ascii="Times New Roman" w:eastAsia="Calibri" w:hAnsi="Times New Roman" w:cs="Times New Roman"/>
                <w:noProof/>
              </w:rPr>
              <w:t>(Condução profissional de veículos de transporte)</w:t>
            </w:r>
            <w:r w:rsidR="001E3B37">
              <w:rPr>
                <w:noProof/>
                <w:webHidden/>
              </w:rPr>
              <w:tab/>
            </w:r>
            <w:r w:rsidR="001E3B37">
              <w:rPr>
                <w:noProof/>
                <w:webHidden/>
              </w:rPr>
              <w:fldChar w:fldCharType="begin"/>
            </w:r>
            <w:r w:rsidR="001E3B37">
              <w:rPr>
                <w:noProof/>
                <w:webHidden/>
              </w:rPr>
              <w:instrText xml:space="preserve"> PAGEREF _Toc140221925 \h </w:instrText>
            </w:r>
            <w:r w:rsidR="001E3B37">
              <w:rPr>
                <w:noProof/>
                <w:webHidden/>
              </w:rPr>
            </w:r>
            <w:r w:rsidR="001E3B37">
              <w:rPr>
                <w:noProof/>
                <w:webHidden/>
              </w:rPr>
              <w:fldChar w:fldCharType="separate"/>
            </w:r>
            <w:r w:rsidR="001E3B37">
              <w:rPr>
                <w:noProof/>
                <w:webHidden/>
              </w:rPr>
              <w:t>49</w:t>
            </w:r>
            <w:r w:rsidR="001E3B37">
              <w:rPr>
                <w:noProof/>
                <w:webHidden/>
              </w:rPr>
              <w:fldChar w:fldCharType="end"/>
            </w:r>
          </w:hyperlink>
        </w:p>
        <w:p w14:paraId="2ECF6687" w14:textId="6336ADAA" w:rsidR="001E3B37" w:rsidRDefault="0050099C">
          <w:pPr>
            <w:pStyle w:val="Sumrio2"/>
            <w:tabs>
              <w:tab w:val="right" w:leader="dot" w:pos="8494"/>
            </w:tabs>
            <w:rPr>
              <w:rFonts w:eastAsiaTheme="minorEastAsia"/>
              <w:noProof/>
              <w:lang w:eastAsia="pt-PT"/>
            </w:rPr>
          </w:pPr>
          <w:hyperlink w:anchor="_Toc140221926" w:history="1">
            <w:r w:rsidR="001E3B37" w:rsidRPr="00800136">
              <w:rPr>
                <w:rStyle w:val="Hyperlink"/>
                <w:rFonts w:ascii="Times New Roman" w:eastAsia="Calibri" w:hAnsi="Times New Roman" w:cs="Times New Roman"/>
                <w:noProof/>
              </w:rPr>
              <w:t>ARTIGO 86.º</w:t>
            </w:r>
            <w:r w:rsidR="001E3B37">
              <w:rPr>
                <w:noProof/>
                <w:webHidden/>
              </w:rPr>
              <w:tab/>
            </w:r>
            <w:r w:rsidR="001E3B37">
              <w:rPr>
                <w:noProof/>
                <w:webHidden/>
              </w:rPr>
              <w:fldChar w:fldCharType="begin"/>
            </w:r>
            <w:r w:rsidR="001E3B37">
              <w:rPr>
                <w:noProof/>
                <w:webHidden/>
              </w:rPr>
              <w:instrText xml:space="preserve"> PAGEREF _Toc140221926 \h </w:instrText>
            </w:r>
            <w:r w:rsidR="001E3B37">
              <w:rPr>
                <w:noProof/>
                <w:webHidden/>
              </w:rPr>
            </w:r>
            <w:r w:rsidR="001E3B37">
              <w:rPr>
                <w:noProof/>
                <w:webHidden/>
              </w:rPr>
              <w:fldChar w:fldCharType="separate"/>
            </w:r>
            <w:r w:rsidR="001E3B37">
              <w:rPr>
                <w:noProof/>
                <w:webHidden/>
              </w:rPr>
              <w:t>49</w:t>
            </w:r>
            <w:r w:rsidR="001E3B37">
              <w:rPr>
                <w:noProof/>
                <w:webHidden/>
              </w:rPr>
              <w:fldChar w:fldCharType="end"/>
            </w:r>
          </w:hyperlink>
        </w:p>
        <w:p w14:paraId="659D1A6A" w14:textId="532C6FC3" w:rsidR="001E3B37" w:rsidRDefault="0050099C">
          <w:pPr>
            <w:pStyle w:val="Sumrio2"/>
            <w:tabs>
              <w:tab w:val="right" w:leader="dot" w:pos="8494"/>
            </w:tabs>
            <w:rPr>
              <w:rFonts w:eastAsiaTheme="minorEastAsia"/>
              <w:noProof/>
              <w:lang w:eastAsia="pt-PT"/>
            </w:rPr>
          </w:pPr>
          <w:hyperlink w:anchor="_Toc140221927" w:history="1">
            <w:r w:rsidR="001E3B37" w:rsidRPr="00800136">
              <w:rPr>
                <w:rStyle w:val="Hyperlink"/>
                <w:rFonts w:ascii="Times New Roman" w:eastAsia="Calibri" w:hAnsi="Times New Roman" w:cs="Times New Roman"/>
                <w:noProof/>
              </w:rPr>
              <w:t>(Proibição de utilização de certos aparelhos)</w:t>
            </w:r>
            <w:r w:rsidR="001E3B37">
              <w:rPr>
                <w:noProof/>
                <w:webHidden/>
              </w:rPr>
              <w:tab/>
            </w:r>
            <w:r w:rsidR="001E3B37">
              <w:rPr>
                <w:noProof/>
                <w:webHidden/>
              </w:rPr>
              <w:fldChar w:fldCharType="begin"/>
            </w:r>
            <w:r w:rsidR="001E3B37">
              <w:rPr>
                <w:noProof/>
                <w:webHidden/>
              </w:rPr>
              <w:instrText xml:space="preserve"> PAGEREF _Toc140221927 \h </w:instrText>
            </w:r>
            <w:r w:rsidR="001E3B37">
              <w:rPr>
                <w:noProof/>
                <w:webHidden/>
              </w:rPr>
            </w:r>
            <w:r w:rsidR="001E3B37">
              <w:rPr>
                <w:noProof/>
                <w:webHidden/>
              </w:rPr>
              <w:fldChar w:fldCharType="separate"/>
            </w:r>
            <w:r w:rsidR="001E3B37">
              <w:rPr>
                <w:noProof/>
                <w:webHidden/>
              </w:rPr>
              <w:t>49</w:t>
            </w:r>
            <w:r w:rsidR="001E3B37">
              <w:rPr>
                <w:noProof/>
                <w:webHidden/>
              </w:rPr>
              <w:fldChar w:fldCharType="end"/>
            </w:r>
          </w:hyperlink>
        </w:p>
        <w:p w14:paraId="570B3863" w14:textId="3EF94895" w:rsidR="001E3B37" w:rsidRDefault="0050099C">
          <w:pPr>
            <w:pStyle w:val="Sumrio1"/>
            <w:tabs>
              <w:tab w:val="right" w:leader="dot" w:pos="8494"/>
            </w:tabs>
            <w:rPr>
              <w:rFonts w:eastAsiaTheme="minorEastAsia"/>
              <w:noProof/>
              <w:lang w:eastAsia="pt-PT"/>
            </w:rPr>
          </w:pPr>
          <w:hyperlink w:anchor="_Toc140221928" w:history="1">
            <w:r w:rsidR="001E3B37" w:rsidRPr="00800136">
              <w:rPr>
                <w:rStyle w:val="Hyperlink"/>
                <w:rFonts w:ascii="Times New Roman" w:eastAsia="Calibri" w:hAnsi="Times New Roman"/>
                <w:b/>
                <w:noProof/>
              </w:rPr>
              <w:t>SECÇÃO XIV</w:t>
            </w:r>
            <w:r w:rsidR="001E3B37">
              <w:rPr>
                <w:noProof/>
                <w:webHidden/>
              </w:rPr>
              <w:tab/>
            </w:r>
            <w:r w:rsidR="001E3B37">
              <w:rPr>
                <w:noProof/>
                <w:webHidden/>
              </w:rPr>
              <w:fldChar w:fldCharType="begin"/>
            </w:r>
            <w:r w:rsidR="001E3B37">
              <w:rPr>
                <w:noProof/>
                <w:webHidden/>
              </w:rPr>
              <w:instrText xml:space="preserve"> PAGEREF _Toc140221928 \h </w:instrText>
            </w:r>
            <w:r w:rsidR="001E3B37">
              <w:rPr>
                <w:noProof/>
                <w:webHidden/>
              </w:rPr>
            </w:r>
            <w:r w:rsidR="001E3B37">
              <w:rPr>
                <w:noProof/>
                <w:webHidden/>
              </w:rPr>
              <w:fldChar w:fldCharType="separate"/>
            </w:r>
            <w:r w:rsidR="001E3B37">
              <w:rPr>
                <w:noProof/>
                <w:webHidden/>
              </w:rPr>
              <w:t>50</w:t>
            </w:r>
            <w:r w:rsidR="001E3B37">
              <w:rPr>
                <w:noProof/>
                <w:webHidden/>
              </w:rPr>
              <w:fldChar w:fldCharType="end"/>
            </w:r>
          </w:hyperlink>
        </w:p>
        <w:p w14:paraId="647F0CAC" w14:textId="445F73BA" w:rsidR="001E3B37" w:rsidRDefault="0050099C">
          <w:pPr>
            <w:pStyle w:val="Sumrio1"/>
            <w:tabs>
              <w:tab w:val="right" w:leader="dot" w:pos="8494"/>
            </w:tabs>
            <w:rPr>
              <w:rFonts w:eastAsiaTheme="minorEastAsia"/>
              <w:noProof/>
              <w:lang w:eastAsia="pt-PT"/>
            </w:rPr>
          </w:pPr>
          <w:hyperlink w:anchor="_Toc140221929" w:history="1">
            <w:r w:rsidR="001E3B37" w:rsidRPr="00800136">
              <w:rPr>
                <w:rStyle w:val="Hyperlink"/>
                <w:rFonts w:ascii="Times New Roman" w:eastAsia="Calibri" w:hAnsi="Times New Roman"/>
                <w:b/>
                <w:noProof/>
              </w:rPr>
              <w:t>Documentos</w:t>
            </w:r>
            <w:r w:rsidR="001E3B37">
              <w:rPr>
                <w:noProof/>
                <w:webHidden/>
              </w:rPr>
              <w:tab/>
            </w:r>
            <w:r w:rsidR="001E3B37">
              <w:rPr>
                <w:noProof/>
                <w:webHidden/>
              </w:rPr>
              <w:fldChar w:fldCharType="begin"/>
            </w:r>
            <w:r w:rsidR="001E3B37">
              <w:rPr>
                <w:noProof/>
                <w:webHidden/>
              </w:rPr>
              <w:instrText xml:space="preserve"> PAGEREF _Toc140221929 \h </w:instrText>
            </w:r>
            <w:r w:rsidR="001E3B37">
              <w:rPr>
                <w:noProof/>
                <w:webHidden/>
              </w:rPr>
            </w:r>
            <w:r w:rsidR="001E3B37">
              <w:rPr>
                <w:noProof/>
                <w:webHidden/>
              </w:rPr>
              <w:fldChar w:fldCharType="separate"/>
            </w:r>
            <w:r w:rsidR="001E3B37">
              <w:rPr>
                <w:noProof/>
                <w:webHidden/>
              </w:rPr>
              <w:t>50</w:t>
            </w:r>
            <w:r w:rsidR="001E3B37">
              <w:rPr>
                <w:noProof/>
                <w:webHidden/>
              </w:rPr>
              <w:fldChar w:fldCharType="end"/>
            </w:r>
          </w:hyperlink>
        </w:p>
        <w:p w14:paraId="79161319" w14:textId="41693B49" w:rsidR="001E3B37" w:rsidRDefault="0050099C">
          <w:pPr>
            <w:pStyle w:val="Sumrio2"/>
            <w:tabs>
              <w:tab w:val="right" w:leader="dot" w:pos="8494"/>
            </w:tabs>
            <w:rPr>
              <w:rFonts w:eastAsiaTheme="minorEastAsia"/>
              <w:noProof/>
              <w:lang w:eastAsia="pt-PT"/>
            </w:rPr>
          </w:pPr>
          <w:hyperlink w:anchor="_Toc140221930" w:history="1">
            <w:r w:rsidR="001E3B37" w:rsidRPr="00800136">
              <w:rPr>
                <w:rStyle w:val="Hyperlink"/>
                <w:rFonts w:ascii="Times New Roman" w:eastAsia="Calibri" w:hAnsi="Times New Roman" w:cs="Times New Roman"/>
                <w:noProof/>
              </w:rPr>
              <w:t>ARTIGO 87.º</w:t>
            </w:r>
            <w:r w:rsidR="001E3B37">
              <w:rPr>
                <w:noProof/>
                <w:webHidden/>
              </w:rPr>
              <w:tab/>
            </w:r>
            <w:r w:rsidR="001E3B37">
              <w:rPr>
                <w:noProof/>
                <w:webHidden/>
              </w:rPr>
              <w:fldChar w:fldCharType="begin"/>
            </w:r>
            <w:r w:rsidR="001E3B37">
              <w:rPr>
                <w:noProof/>
                <w:webHidden/>
              </w:rPr>
              <w:instrText xml:space="preserve"> PAGEREF _Toc140221930 \h </w:instrText>
            </w:r>
            <w:r w:rsidR="001E3B37">
              <w:rPr>
                <w:noProof/>
                <w:webHidden/>
              </w:rPr>
            </w:r>
            <w:r w:rsidR="001E3B37">
              <w:rPr>
                <w:noProof/>
                <w:webHidden/>
              </w:rPr>
              <w:fldChar w:fldCharType="separate"/>
            </w:r>
            <w:r w:rsidR="001E3B37">
              <w:rPr>
                <w:noProof/>
                <w:webHidden/>
              </w:rPr>
              <w:t>50</w:t>
            </w:r>
            <w:r w:rsidR="001E3B37">
              <w:rPr>
                <w:noProof/>
                <w:webHidden/>
              </w:rPr>
              <w:fldChar w:fldCharType="end"/>
            </w:r>
          </w:hyperlink>
        </w:p>
        <w:p w14:paraId="5EE7A682" w14:textId="1EDC807F" w:rsidR="001E3B37" w:rsidRDefault="0050099C">
          <w:pPr>
            <w:pStyle w:val="Sumrio2"/>
            <w:tabs>
              <w:tab w:val="right" w:leader="dot" w:pos="8494"/>
            </w:tabs>
            <w:rPr>
              <w:rFonts w:eastAsiaTheme="minorEastAsia"/>
              <w:noProof/>
              <w:lang w:eastAsia="pt-PT"/>
            </w:rPr>
          </w:pPr>
          <w:hyperlink w:anchor="_Toc140221931" w:history="1">
            <w:r w:rsidR="001E3B37" w:rsidRPr="00800136">
              <w:rPr>
                <w:rStyle w:val="Hyperlink"/>
                <w:rFonts w:ascii="Times New Roman" w:eastAsia="Calibri" w:hAnsi="Times New Roman" w:cs="Times New Roman"/>
                <w:noProof/>
              </w:rPr>
              <w:t>(Título do condutor e do veículo a motor)</w:t>
            </w:r>
            <w:r w:rsidR="001E3B37">
              <w:rPr>
                <w:noProof/>
                <w:webHidden/>
              </w:rPr>
              <w:tab/>
            </w:r>
            <w:r w:rsidR="001E3B37">
              <w:rPr>
                <w:noProof/>
                <w:webHidden/>
              </w:rPr>
              <w:fldChar w:fldCharType="begin"/>
            </w:r>
            <w:r w:rsidR="001E3B37">
              <w:rPr>
                <w:noProof/>
                <w:webHidden/>
              </w:rPr>
              <w:instrText xml:space="preserve"> PAGEREF _Toc140221931 \h </w:instrText>
            </w:r>
            <w:r w:rsidR="001E3B37">
              <w:rPr>
                <w:noProof/>
                <w:webHidden/>
              </w:rPr>
            </w:r>
            <w:r w:rsidR="001E3B37">
              <w:rPr>
                <w:noProof/>
                <w:webHidden/>
              </w:rPr>
              <w:fldChar w:fldCharType="separate"/>
            </w:r>
            <w:r w:rsidR="001E3B37">
              <w:rPr>
                <w:noProof/>
                <w:webHidden/>
              </w:rPr>
              <w:t>50</w:t>
            </w:r>
            <w:r w:rsidR="001E3B37">
              <w:rPr>
                <w:noProof/>
                <w:webHidden/>
              </w:rPr>
              <w:fldChar w:fldCharType="end"/>
            </w:r>
          </w:hyperlink>
        </w:p>
        <w:p w14:paraId="77EBAFF3" w14:textId="583A05B3" w:rsidR="001E3B37" w:rsidRDefault="0050099C">
          <w:pPr>
            <w:pStyle w:val="Sumrio2"/>
            <w:tabs>
              <w:tab w:val="right" w:leader="dot" w:pos="8494"/>
            </w:tabs>
            <w:rPr>
              <w:rFonts w:eastAsiaTheme="minorEastAsia"/>
              <w:noProof/>
              <w:lang w:eastAsia="pt-PT"/>
            </w:rPr>
          </w:pPr>
          <w:hyperlink w:anchor="_Toc140221932" w:history="1">
            <w:r w:rsidR="001E3B37" w:rsidRPr="00800136">
              <w:rPr>
                <w:rStyle w:val="Hyperlink"/>
                <w:rFonts w:ascii="Times New Roman" w:eastAsia="Calibri" w:hAnsi="Times New Roman" w:cs="Times New Roman"/>
                <w:noProof/>
              </w:rPr>
              <w:t>ARTIGO 88.º</w:t>
            </w:r>
            <w:r w:rsidR="001E3B37">
              <w:rPr>
                <w:noProof/>
                <w:webHidden/>
              </w:rPr>
              <w:tab/>
            </w:r>
            <w:r w:rsidR="001E3B37">
              <w:rPr>
                <w:noProof/>
                <w:webHidden/>
              </w:rPr>
              <w:fldChar w:fldCharType="begin"/>
            </w:r>
            <w:r w:rsidR="001E3B37">
              <w:rPr>
                <w:noProof/>
                <w:webHidden/>
              </w:rPr>
              <w:instrText xml:space="preserve"> PAGEREF _Toc140221932 \h </w:instrText>
            </w:r>
            <w:r w:rsidR="001E3B37">
              <w:rPr>
                <w:noProof/>
                <w:webHidden/>
              </w:rPr>
            </w:r>
            <w:r w:rsidR="001E3B37">
              <w:rPr>
                <w:noProof/>
                <w:webHidden/>
              </w:rPr>
              <w:fldChar w:fldCharType="separate"/>
            </w:r>
            <w:r w:rsidR="001E3B37">
              <w:rPr>
                <w:noProof/>
                <w:webHidden/>
              </w:rPr>
              <w:t>51</w:t>
            </w:r>
            <w:r w:rsidR="001E3B37">
              <w:rPr>
                <w:noProof/>
                <w:webHidden/>
              </w:rPr>
              <w:fldChar w:fldCharType="end"/>
            </w:r>
          </w:hyperlink>
        </w:p>
        <w:p w14:paraId="27C9FE9B" w14:textId="38390674" w:rsidR="001E3B37" w:rsidRDefault="0050099C">
          <w:pPr>
            <w:pStyle w:val="Sumrio2"/>
            <w:tabs>
              <w:tab w:val="right" w:leader="dot" w:pos="8494"/>
            </w:tabs>
            <w:rPr>
              <w:rFonts w:eastAsiaTheme="minorEastAsia"/>
              <w:noProof/>
              <w:lang w:eastAsia="pt-PT"/>
            </w:rPr>
          </w:pPr>
          <w:hyperlink w:anchor="_Toc140221933" w:history="1">
            <w:r w:rsidR="001E3B37" w:rsidRPr="00800136">
              <w:rPr>
                <w:rStyle w:val="Hyperlink"/>
                <w:rFonts w:ascii="Times New Roman" w:eastAsia="Calibri" w:hAnsi="Times New Roman" w:cs="Times New Roman"/>
                <w:noProof/>
              </w:rPr>
              <w:t>(Normas especiais)</w:t>
            </w:r>
            <w:r w:rsidR="001E3B37">
              <w:rPr>
                <w:noProof/>
                <w:webHidden/>
              </w:rPr>
              <w:tab/>
            </w:r>
            <w:r w:rsidR="001E3B37">
              <w:rPr>
                <w:noProof/>
                <w:webHidden/>
              </w:rPr>
              <w:fldChar w:fldCharType="begin"/>
            </w:r>
            <w:r w:rsidR="001E3B37">
              <w:rPr>
                <w:noProof/>
                <w:webHidden/>
              </w:rPr>
              <w:instrText xml:space="preserve"> PAGEREF _Toc140221933 \h </w:instrText>
            </w:r>
            <w:r w:rsidR="001E3B37">
              <w:rPr>
                <w:noProof/>
                <w:webHidden/>
              </w:rPr>
            </w:r>
            <w:r w:rsidR="001E3B37">
              <w:rPr>
                <w:noProof/>
                <w:webHidden/>
              </w:rPr>
              <w:fldChar w:fldCharType="separate"/>
            </w:r>
            <w:r w:rsidR="001E3B37">
              <w:rPr>
                <w:noProof/>
                <w:webHidden/>
              </w:rPr>
              <w:t>51</w:t>
            </w:r>
            <w:r w:rsidR="001E3B37">
              <w:rPr>
                <w:noProof/>
                <w:webHidden/>
              </w:rPr>
              <w:fldChar w:fldCharType="end"/>
            </w:r>
          </w:hyperlink>
        </w:p>
        <w:p w14:paraId="0B394792" w14:textId="5BD25B20" w:rsidR="001E3B37" w:rsidRDefault="0050099C">
          <w:pPr>
            <w:pStyle w:val="Sumrio1"/>
            <w:tabs>
              <w:tab w:val="right" w:leader="dot" w:pos="8494"/>
            </w:tabs>
            <w:rPr>
              <w:rFonts w:eastAsiaTheme="minorEastAsia"/>
              <w:noProof/>
              <w:lang w:eastAsia="pt-PT"/>
            </w:rPr>
          </w:pPr>
          <w:hyperlink w:anchor="_Toc140221934" w:history="1">
            <w:r w:rsidR="001E3B37" w:rsidRPr="00800136">
              <w:rPr>
                <w:rStyle w:val="Hyperlink"/>
                <w:rFonts w:ascii="Times New Roman" w:eastAsia="Calibri" w:hAnsi="Times New Roman"/>
                <w:b/>
                <w:noProof/>
              </w:rPr>
              <w:t>SECÇÃO XV</w:t>
            </w:r>
            <w:r w:rsidR="001E3B37">
              <w:rPr>
                <w:noProof/>
                <w:webHidden/>
              </w:rPr>
              <w:tab/>
            </w:r>
            <w:r w:rsidR="001E3B37">
              <w:rPr>
                <w:noProof/>
                <w:webHidden/>
              </w:rPr>
              <w:fldChar w:fldCharType="begin"/>
            </w:r>
            <w:r w:rsidR="001E3B37">
              <w:rPr>
                <w:noProof/>
                <w:webHidden/>
              </w:rPr>
              <w:instrText xml:space="preserve"> PAGEREF _Toc140221934 \h </w:instrText>
            </w:r>
            <w:r w:rsidR="001E3B37">
              <w:rPr>
                <w:noProof/>
                <w:webHidden/>
              </w:rPr>
            </w:r>
            <w:r w:rsidR="001E3B37">
              <w:rPr>
                <w:noProof/>
                <w:webHidden/>
              </w:rPr>
              <w:fldChar w:fldCharType="separate"/>
            </w:r>
            <w:r w:rsidR="001E3B37">
              <w:rPr>
                <w:noProof/>
                <w:webHidden/>
              </w:rPr>
              <w:t>51</w:t>
            </w:r>
            <w:r w:rsidR="001E3B37">
              <w:rPr>
                <w:noProof/>
                <w:webHidden/>
              </w:rPr>
              <w:fldChar w:fldCharType="end"/>
            </w:r>
          </w:hyperlink>
        </w:p>
        <w:p w14:paraId="2F7B558D" w14:textId="51766D29" w:rsidR="001E3B37" w:rsidRDefault="0050099C">
          <w:pPr>
            <w:pStyle w:val="Sumrio1"/>
            <w:tabs>
              <w:tab w:val="right" w:leader="dot" w:pos="8494"/>
            </w:tabs>
            <w:rPr>
              <w:rFonts w:eastAsiaTheme="minorEastAsia"/>
              <w:noProof/>
              <w:lang w:eastAsia="pt-PT"/>
            </w:rPr>
          </w:pPr>
          <w:hyperlink w:anchor="_Toc140221935" w:history="1">
            <w:r w:rsidR="001E3B37" w:rsidRPr="00800136">
              <w:rPr>
                <w:rStyle w:val="Hyperlink"/>
                <w:rFonts w:ascii="Times New Roman" w:eastAsia="Calibri" w:hAnsi="Times New Roman"/>
                <w:b/>
                <w:noProof/>
              </w:rPr>
              <w:t>Comportamento em Caso de Avaria ou Acidente</w:t>
            </w:r>
            <w:r w:rsidR="001E3B37">
              <w:rPr>
                <w:noProof/>
                <w:webHidden/>
              </w:rPr>
              <w:tab/>
            </w:r>
            <w:r w:rsidR="001E3B37">
              <w:rPr>
                <w:noProof/>
                <w:webHidden/>
              </w:rPr>
              <w:fldChar w:fldCharType="begin"/>
            </w:r>
            <w:r w:rsidR="001E3B37">
              <w:rPr>
                <w:noProof/>
                <w:webHidden/>
              </w:rPr>
              <w:instrText xml:space="preserve"> PAGEREF _Toc140221935 \h </w:instrText>
            </w:r>
            <w:r w:rsidR="001E3B37">
              <w:rPr>
                <w:noProof/>
                <w:webHidden/>
              </w:rPr>
            </w:r>
            <w:r w:rsidR="001E3B37">
              <w:rPr>
                <w:noProof/>
                <w:webHidden/>
              </w:rPr>
              <w:fldChar w:fldCharType="separate"/>
            </w:r>
            <w:r w:rsidR="001E3B37">
              <w:rPr>
                <w:noProof/>
                <w:webHidden/>
              </w:rPr>
              <w:t>51</w:t>
            </w:r>
            <w:r w:rsidR="001E3B37">
              <w:rPr>
                <w:noProof/>
                <w:webHidden/>
              </w:rPr>
              <w:fldChar w:fldCharType="end"/>
            </w:r>
          </w:hyperlink>
        </w:p>
        <w:p w14:paraId="298DCDD4" w14:textId="3CFB5ACD" w:rsidR="001E3B37" w:rsidRDefault="0050099C">
          <w:pPr>
            <w:pStyle w:val="Sumrio2"/>
            <w:tabs>
              <w:tab w:val="right" w:leader="dot" w:pos="8494"/>
            </w:tabs>
            <w:rPr>
              <w:rFonts w:eastAsiaTheme="minorEastAsia"/>
              <w:noProof/>
              <w:lang w:eastAsia="pt-PT"/>
            </w:rPr>
          </w:pPr>
          <w:hyperlink w:anchor="_Toc140221936" w:history="1">
            <w:r w:rsidR="001E3B37" w:rsidRPr="00800136">
              <w:rPr>
                <w:rStyle w:val="Hyperlink"/>
                <w:rFonts w:ascii="Times New Roman" w:eastAsia="Calibri" w:hAnsi="Times New Roman" w:cs="Times New Roman"/>
                <w:noProof/>
              </w:rPr>
              <w:t>ARTIGO 89.º</w:t>
            </w:r>
            <w:r w:rsidR="001E3B37">
              <w:rPr>
                <w:noProof/>
                <w:webHidden/>
              </w:rPr>
              <w:tab/>
            </w:r>
            <w:r w:rsidR="001E3B37">
              <w:rPr>
                <w:noProof/>
                <w:webHidden/>
              </w:rPr>
              <w:fldChar w:fldCharType="begin"/>
            </w:r>
            <w:r w:rsidR="001E3B37">
              <w:rPr>
                <w:noProof/>
                <w:webHidden/>
              </w:rPr>
              <w:instrText xml:space="preserve"> PAGEREF _Toc140221936 \h </w:instrText>
            </w:r>
            <w:r w:rsidR="001E3B37">
              <w:rPr>
                <w:noProof/>
                <w:webHidden/>
              </w:rPr>
            </w:r>
            <w:r w:rsidR="001E3B37">
              <w:rPr>
                <w:noProof/>
                <w:webHidden/>
              </w:rPr>
              <w:fldChar w:fldCharType="separate"/>
            </w:r>
            <w:r w:rsidR="001E3B37">
              <w:rPr>
                <w:noProof/>
                <w:webHidden/>
              </w:rPr>
              <w:t>51</w:t>
            </w:r>
            <w:r w:rsidR="001E3B37">
              <w:rPr>
                <w:noProof/>
                <w:webHidden/>
              </w:rPr>
              <w:fldChar w:fldCharType="end"/>
            </w:r>
          </w:hyperlink>
        </w:p>
        <w:p w14:paraId="401DFC0E" w14:textId="758C0672" w:rsidR="001E3B37" w:rsidRDefault="0050099C">
          <w:pPr>
            <w:pStyle w:val="Sumrio2"/>
            <w:tabs>
              <w:tab w:val="right" w:leader="dot" w:pos="8494"/>
            </w:tabs>
            <w:rPr>
              <w:rFonts w:eastAsiaTheme="minorEastAsia"/>
              <w:noProof/>
              <w:lang w:eastAsia="pt-PT"/>
            </w:rPr>
          </w:pPr>
          <w:hyperlink w:anchor="_Toc140221937" w:history="1">
            <w:r w:rsidR="001E3B37" w:rsidRPr="00800136">
              <w:rPr>
                <w:rStyle w:val="Hyperlink"/>
                <w:rFonts w:ascii="Times New Roman" w:eastAsia="Calibri" w:hAnsi="Times New Roman" w:cs="Times New Roman"/>
                <w:noProof/>
              </w:rPr>
              <w:t>(Imobilização forçada por avaria ou acidente)</w:t>
            </w:r>
            <w:r w:rsidR="001E3B37">
              <w:rPr>
                <w:noProof/>
                <w:webHidden/>
              </w:rPr>
              <w:tab/>
            </w:r>
            <w:r w:rsidR="001E3B37">
              <w:rPr>
                <w:noProof/>
                <w:webHidden/>
              </w:rPr>
              <w:fldChar w:fldCharType="begin"/>
            </w:r>
            <w:r w:rsidR="001E3B37">
              <w:rPr>
                <w:noProof/>
                <w:webHidden/>
              </w:rPr>
              <w:instrText xml:space="preserve"> PAGEREF _Toc140221937 \h </w:instrText>
            </w:r>
            <w:r w:rsidR="001E3B37">
              <w:rPr>
                <w:noProof/>
                <w:webHidden/>
              </w:rPr>
            </w:r>
            <w:r w:rsidR="001E3B37">
              <w:rPr>
                <w:noProof/>
                <w:webHidden/>
              </w:rPr>
              <w:fldChar w:fldCharType="separate"/>
            </w:r>
            <w:r w:rsidR="001E3B37">
              <w:rPr>
                <w:noProof/>
                <w:webHidden/>
              </w:rPr>
              <w:t>51</w:t>
            </w:r>
            <w:r w:rsidR="001E3B37">
              <w:rPr>
                <w:noProof/>
                <w:webHidden/>
              </w:rPr>
              <w:fldChar w:fldCharType="end"/>
            </w:r>
          </w:hyperlink>
        </w:p>
        <w:p w14:paraId="595B8E36" w14:textId="5CE2360E" w:rsidR="001E3B37" w:rsidRDefault="0050099C">
          <w:pPr>
            <w:pStyle w:val="Sumrio2"/>
            <w:tabs>
              <w:tab w:val="right" w:leader="dot" w:pos="8494"/>
            </w:tabs>
            <w:rPr>
              <w:rFonts w:eastAsiaTheme="minorEastAsia"/>
              <w:noProof/>
              <w:lang w:eastAsia="pt-PT"/>
            </w:rPr>
          </w:pPr>
          <w:hyperlink w:anchor="_Toc140221938" w:history="1">
            <w:r w:rsidR="001E3B37" w:rsidRPr="00800136">
              <w:rPr>
                <w:rStyle w:val="Hyperlink"/>
                <w:rFonts w:ascii="Times New Roman" w:eastAsia="Calibri" w:hAnsi="Times New Roman" w:cs="Times New Roman"/>
                <w:noProof/>
              </w:rPr>
              <w:t>ARTIGO 90.º</w:t>
            </w:r>
            <w:r w:rsidR="001E3B37">
              <w:rPr>
                <w:noProof/>
                <w:webHidden/>
              </w:rPr>
              <w:tab/>
            </w:r>
            <w:r w:rsidR="001E3B37">
              <w:rPr>
                <w:noProof/>
                <w:webHidden/>
              </w:rPr>
              <w:fldChar w:fldCharType="begin"/>
            </w:r>
            <w:r w:rsidR="001E3B37">
              <w:rPr>
                <w:noProof/>
                <w:webHidden/>
              </w:rPr>
              <w:instrText xml:space="preserve"> PAGEREF _Toc140221938 \h </w:instrText>
            </w:r>
            <w:r w:rsidR="001E3B37">
              <w:rPr>
                <w:noProof/>
                <w:webHidden/>
              </w:rPr>
            </w:r>
            <w:r w:rsidR="001E3B37">
              <w:rPr>
                <w:noProof/>
                <w:webHidden/>
              </w:rPr>
              <w:fldChar w:fldCharType="separate"/>
            </w:r>
            <w:r w:rsidR="001E3B37">
              <w:rPr>
                <w:noProof/>
                <w:webHidden/>
              </w:rPr>
              <w:t>51</w:t>
            </w:r>
            <w:r w:rsidR="001E3B37">
              <w:rPr>
                <w:noProof/>
                <w:webHidden/>
              </w:rPr>
              <w:fldChar w:fldCharType="end"/>
            </w:r>
          </w:hyperlink>
        </w:p>
        <w:p w14:paraId="286B8164" w14:textId="27E499EC" w:rsidR="001E3B37" w:rsidRDefault="0050099C">
          <w:pPr>
            <w:pStyle w:val="Sumrio2"/>
            <w:tabs>
              <w:tab w:val="right" w:leader="dot" w:pos="8494"/>
            </w:tabs>
            <w:rPr>
              <w:rFonts w:eastAsiaTheme="minorEastAsia"/>
              <w:noProof/>
              <w:lang w:eastAsia="pt-PT"/>
            </w:rPr>
          </w:pPr>
          <w:hyperlink w:anchor="_Toc140221939" w:history="1">
            <w:r w:rsidR="001E3B37" w:rsidRPr="00800136">
              <w:rPr>
                <w:rStyle w:val="Hyperlink"/>
                <w:rFonts w:ascii="Times New Roman" w:eastAsia="Calibri" w:hAnsi="Times New Roman" w:cs="Times New Roman"/>
                <w:noProof/>
              </w:rPr>
              <w:t>(Sinal de pré-sinalização de perigo)</w:t>
            </w:r>
            <w:r w:rsidR="001E3B37">
              <w:rPr>
                <w:noProof/>
                <w:webHidden/>
              </w:rPr>
              <w:tab/>
            </w:r>
            <w:r w:rsidR="001E3B37">
              <w:rPr>
                <w:noProof/>
                <w:webHidden/>
              </w:rPr>
              <w:fldChar w:fldCharType="begin"/>
            </w:r>
            <w:r w:rsidR="001E3B37">
              <w:rPr>
                <w:noProof/>
                <w:webHidden/>
              </w:rPr>
              <w:instrText xml:space="preserve"> PAGEREF _Toc140221939 \h </w:instrText>
            </w:r>
            <w:r w:rsidR="001E3B37">
              <w:rPr>
                <w:noProof/>
                <w:webHidden/>
              </w:rPr>
            </w:r>
            <w:r w:rsidR="001E3B37">
              <w:rPr>
                <w:noProof/>
                <w:webHidden/>
              </w:rPr>
              <w:fldChar w:fldCharType="separate"/>
            </w:r>
            <w:r w:rsidR="001E3B37">
              <w:rPr>
                <w:noProof/>
                <w:webHidden/>
              </w:rPr>
              <w:t>51</w:t>
            </w:r>
            <w:r w:rsidR="001E3B37">
              <w:rPr>
                <w:noProof/>
                <w:webHidden/>
              </w:rPr>
              <w:fldChar w:fldCharType="end"/>
            </w:r>
          </w:hyperlink>
        </w:p>
        <w:p w14:paraId="3F4F8FA7" w14:textId="0BFB7BB4" w:rsidR="001E3B37" w:rsidRDefault="0050099C">
          <w:pPr>
            <w:pStyle w:val="Sumrio2"/>
            <w:tabs>
              <w:tab w:val="right" w:leader="dot" w:pos="8494"/>
            </w:tabs>
            <w:rPr>
              <w:rFonts w:eastAsiaTheme="minorEastAsia"/>
              <w:noProof/>
              <w:lang w:eastAsia="pt-PT"/>
            </w:rPr>
          </w:pPr>
          <w:hyperlink w:anchor="_Toc140221940" w:history="1">
            <w:r w:rsidR="001E3B37" w:rsidRPr="00800136">
              <w:rPr>
                <w:rStyle w:val="Hyperlink"/>
                <w:rFonts w:ascii="Times New Roman" w:eastAsia="Calibri" w:hAnsi="Times New Roman" w:cs="Times New Roman"/>
                <w:noProof/>
              </w:rPr>
              <w:t>ARTIGO 91.º</w:t>
            </w:r>
            <w:r w:rsidR="001E3B37">
              <w:rPr>
                <w:noProof/>
                <w:webHidden/>
              </w:rPr>
              <w:tab/>
            </w:r>
            <w:r w:rsidR="001E3B37">
              <w:rPr>
                <w:noProof/>
                <w:webHidden/>
              </w:rPr>
              <w:fldChar w:fldCharType="begin"/>
            </w:r>
            <w:r w:rsidR="001E3B37">
              <w:rPr>
                <w:noProof/>
                <w:webHidden/>
              </w:rPr>
              <w:instrText xml:space="preserve"> PAGEREF _Toc140221940 \h </w:instrText>
            </w:r>
            <w:r w:rsidR="001E3B37">
              <w:rPr>
                <w:noProof/>
                <w:webHidden/>
              </w:rPr>
            </w:r>
            <w:r w:rsidR="001E3B37">
              <w:rPr>
                <w:noProof/>
                <w:webHidden/>
              </w:rPr>
              <w:fldChar w:fldCharType="separate"/>
            </w:r>
            <w:r w:rsidR="001E3B37">
              <w:rPr>
                <w:noProof/>
                <w:webHidden/>
              </w:rPr>
              <w:t>52</w:t>
            </w:r>
            <w:r w:rsidR="001E3B37">
              <w:rPr>
                <w:noProof/>
                <w:webHidden/>
              </w:rPr>
              <w:fldChar w:fldCharType="end"/>
            </w:r>
          </w:hyperlink>
        </w:p>
        <w:p w14:paraId="6A46C797" w14:textId="6AE7536B" w:rsidR="001E3B37" w:rsidRDefault="0050099C">
          <w:pPr>
            <w:pStyle w:val="Sumrio2"/>
            <w:tabs>
              <w:tab w:val="right" w:leader="dot" w:pos="8494"/>
            </w:tabs>
            <w:rPr>
              <w:rFonts w:eastAsiaTheme="minorEastAsia"/>
              <w:noProof/>
              <w:lang w:eastAsia="pt-PT"/>
            </w:rPr>
          </w:pPr>
          <w:hyperlink w:anchor="_Toc140221941" w:history="1">
            <w:r w:rsidR="001E3B37" w:rsidRPr="00800136">
              <w:rPr>
                <w:rStyle w:val="Hyperlink"/>
                <w:rFonts w:ascii="Times New Roman" w:eastAsia="Calibri" w:hAnsi="Times New Roman" w:cs="Times New Roman"/>
                <w:noProof/>
              </w:rPr>
              <w:t>(Identificação em caso de acidente)</w:t>
            </w:r>
            <w:r w:rsidR="001E3B37">
              <w:rPr>
                <w:noProof/>
                <w:webHidden/>
              </w:rPr>
              <w:tab/>
            </w:r>
            <w:r w:rsidR="001E3B37">
              <w:rPr>
                <w:noProof/>
                <w:webHidden/>
              </w:rPr>
              <w:fldChar w:fldCharType="begin"/>
            </w:r>
            <w:r w:rsidR="001E3B37">
              <w:rPr>
                <w:noProof/>
                <w:webHidden/>
              </w:rPr>
              <w:instrText xml:space="preserve"> PAGEREF _Toc140221941 \h </w:instrText>
            </w:r>
            <w:r w:rsidR="001E3B37">
              <w:rPr>
                <w:noProof/>
                <w:webHidden/>
              </w:rPr>
            </w:r>
            <w:r w:rsidR="001E3B37">
              <w:rPr>
                <w:noProof/>
                <w:webHidden/>
              </w:rPr>
              <w:fldChar w:fldCharType="separate"/>
            </w:r>
            <w:r w:rsidR="001E3B37">
              <w:rPr>
                <w:noProof/>
                <w:webHidden/>
              </w:rPr>
              <w:t>52</w:t>
            </w:r>
            <w:r w:rsidR="001E3B37">
              <w:rPr>
                <w:noProof/>
                <w:webHidden/>
              </w:rPr>
              <w:fldChar w:fldCharType="end"/>
            </w:r>
          </w:hyperlink>
        </w:p>
        <w:p w14:paraId="3863E876" w14:textId="7AFABA72" w:rsidR="001E3B37" w:rsidRDefault="0050099C">
          <w:pPr>
            <w:pStyle w:val="Sumrio1"/>
            <w:tabs>
              <w:tab w:val="right" w:leader="dot" w:pos="8494"/>
            </w:tabs>
            <w:rPr>
              <w:rFonts w:eastAsiaTheme="minorEastAsia"/>
              <w:noProof/>
              <w:lang w:eastAsia="pt-PT"/>
            </w:rPr>
          </w:pPr>
          <w:hyperlink w:anchor="_Toc140221942" w:history="1">
            <w:r w:rsidR="001E3B37" w:rsidRPr="00800136">
              <w:rPr>
                <w:rStyle w:val="Hyperlink"/>
                <w:rFonts w:ascii="Times New Roman" w:eastAsia="Calibri" w:hAnsi="Times New Roman"/>
                <w:b/>
                <w:noProof/>
              </w:rPr>
              <w:t>CAPÍTULO II</w:t>
            </w:r>
            <w:r w:rsidR="001E3B37">
              <w:rPr>
                <w:noProof/>
                <w:webHidden/>
              </w:rPr>
              <w:tab/>
            </w:r>
            <w:r w:rsidR="001E3B37">
              <w:rPr>
                <w:noProof/>
                <w:webHidden/>
              </w:rPr>
              <w:fldChar w:fldCharType="begin"/>
            </w:r>
            <w:r w:rsidR="001E3B37">
              <w:rPr>
                <w:noProof/>
                <w:webHidden/>
              </w:rPr>
              <w:instrText xml:space="preserve"> PAGEREF _Toc140221942 \h </w:instrText>
            </w:r>
            <w:r w:rsidR="001E3B37">
              <w:rPr>
                <w:noProof/>
                <w:webHidden/>
              </w:rPr>
            </w:r>
            <w:r w:rsidR="001E3B37">
              <w:rPr>
                <w:noProof/>
                <w:webHidden/>
              </w:rPr>
              <w:fldChar w:fldCharType="separate"/>
            </w:r>
            <w:r w:rsidR="001E3B37">
              <w:rPr>
                <w:noProof/>
                <w:webHidden/>
              </w:rPr>
              <w:t>52</w:t>
            </w:r>
            <w:r w:rsidR="001E3B37">
              <w:rPr>
                <w:noProof/>
                <w:webHidden/>
              </w:rPr>
              <w:fldChar w:fldCharType="end"/>
            </w:r>
          </w:hyperlink>
        </w:p>
        <w:p w14:paraId="6BD9D354" w14:textId="45231016" w:rsidR="001E3B37" w:rsidRDefault="0050099C">
          <w:pPr>
            <w:pStyle w:val="Sumrio1"/>
            <w:tabs>
              <w:tab w:val="right" w:leader="dot" w:pos="8494"/>
            </w:tabs>
            <w:rPr>
              <w:rFonts w:eastAsiaTheme="minorEastAsia"/>
              <w:noProof/>
              <w:lang w:eastAsia="pt-PT"/>
            </w:rPr>
          </w:pPr>
          <w:hyperlink w:anchor="_Toc140221943" w:history="1">
            <w:r w:rsidR="001E3B37" w:rsidRPr="00800136">
              <w:rPr>
                <w:rStyle w:val="Hyperlink"/>
                <w:rFonts w:ascii="Times New Roman" w:eastAsia="Calibri" w:hAnsi="Times New Roman"/>
                <w:b/>
                <w:noProof/>
              </w:rPr>
              <w:t>Disposições Especiais para Motociclos, Ciclomotores e Velocípedes</w:t>
            </w:r>
            <w:r w:rsidR="001E3B37">
              <w:rPr>
                <w:noProof/>
                <w:webHidden/>
              </w:rPr>
              <w:tab/>
            </w:r>
            <w:r w:rsidR="001E3B37">
              <w:rPr>
                <w:noProof/>
                <w:webHidden/>
              </w:rPr>
              <w:fldChar w:fldCharType="begin"/>
            </w:r>
            <w:r w:rsidR="001E3B37">
              <w:rPr>
                <w:noProof/>
                <w:webHidden/>
              </w:rPr>
              <w:instrText xml:space="preserve"> PAGEREF _Toc140221943 \h </w:instrText>
            </w:r>
            <w:r w:rsidR="001E3B37">
              <w:rPr>
                <w:noProof/>
                <w:webHidden/>
              </w:rPr>
            </w:r>
            <w:r w:rsidR="001E3B37">
              <w:rPr>
                <w:noProof/>
                <w:webHidden/>
              </w:rPr>
              <w:fldChar w:fldCharType="separate"/>
            </w:r>
            <w:r w:rsidR="001E3B37">
              <w:rPr>
                <w:noProof/>
                <w:webHidden/>
              </w:rPr>
              <w:t>52</w:t>
            </w:r>
            <w:r w:rsidR="001E3B37">
              <w:rPr>
                <w:noProof/>
                <w:webHidden/>
              </w:rPr>
              <w:fldChar w:fldCharType="end"/>
            </w:r>
          </w:hyperlink>
        </w:p>
        <w:p w14:paraId="1E8D1CE7" w14:textId="46753AAF" w:rsidR="001E3B37" w:rsidRDefault="0050099C">
          <w:pPr>
            <w:pStyle w:val="Sumrio1"/>
            <w:tabs>
              <w:tab w:val="right" w:leader="dot" w:pos="8494"/>
            </w:tabs>
            <w:rPr>
              <w:rFonts w:eastAsiaTheme="minorEastAsia"/>
              <w:noProof/>
              <w:lang w:eastAsia="pt-PT"/>
            </w:rPr>
          </w:pPr>
          <w:hyperlink w:anchor="_Toc140221944" w:history="1">
            <w:r w:rsidR="001E3B37" w:rsidRPr="00800136">
              <w:rPr>
                <w:rStyle w:val="Hyperlink"/>
                <w:rFonts w:ascii="Times New Roman" w:eastAsia="Calibri" w:hAnsi="Times New Roman"/>
                <w:b/>
                <w:noProof/>
              </w:rPr>
              <w:t>SECÇÃO I</w:t>
            </w:r>
            <w:r w:rsidR="001E3B37">
              <w:rPr>
                <w:noProof/>
                <w:webHidden/>
              </w:rPr>
              <w:tab/>
            </w:r>
            <w:r w:rsidR="001E3B37">
              <w:rPr>
                <w:noProof/>
                <w:webHidden/>
              </w:rPr>
              <w:fldChar w:fldCharType="begin"/>
            </w:r>
            <w:r w:rsidR="001E3B37">
              <w:rPr>
                <w:noProof/>
                <w:webHidden/>
              </w:rPr>
              <w:instrText xml:space="preserve"> PAGEREF _Toc140221944 \h </w:instrText>
            </w:r>
            <w:r w:rsidR="001E3B37">
              <w:rPr>
                <w:noProof/>
                <w:webHidden/>
              </w:rPr>
            </w:r>
            <w:r w:rsidR="001E3B37">
              <w:rPr>
                <w:noProof/>
                <w:webHidden/>
              </w:rPr>
              <w:fldChar w:fldCharType="separate"/>
            </w:r>
            <w:r w:rsidR="001E3B37">
              <w:rPr>
                <w:noProof/>
                <w:webHidden/>
              </w:rPr>
              <w:t>52</w:t>
            </w:r>
            <w:r w:rsidR="001E3B37">
              <w:rPr>
                <w:noProof/>
                <w:webHidden/>
              </w:rPr>
              <w:fldChar w:fldCharType="end"/>
            </w:r>
          </w:hyperlink>
        </w:p>
        <w:p w14:paraId="269A863D" w14:textId="0C90432C" w:rsidR="001E3B37" w:rsidRDefault="0050099C">
          <w:pPr>
            <w:pStyle w:val="Sumrio1"/>
            <w:tabs>
              <w:tab w:val="right" w:leader="dot" w:pos="8494"/>
            </w:tabs>
            <w:rPr>
              <w:rFonts w:eastAsiaTheme="minorEastAsia"/>
              <w:noProof/>
              <w:lang w:eastAsia="pt-PT"/>
            </w:rPr>
          </w:pPr>
          <w:hyperlink w:anchor="_Toc140221945" w:history="1">
            <w:r w:rsidR="001E3B37" w:rsidRPr="00800136">
              <w:rPr>
                <w:rStyle w:val="Hyperlink"/>
                <w:rFonts w:ascii="Times New Roman" w:eastAsia="Calibri" w:hAnsi="Times New Roman"/>
                <w:b/>
                <w:noProof/>
              </w:rPr>
              <w:t>Regras Especiais</w:t>
            </w:r>
            <w:r w:rsidR="001E3B37">
              <w:rPr>
                <w:noProof/>
                <w:webHidden/>
              </w:rPr>
              <w:tab/>
            </w:r>
            <w:r w:rsidR="001E3B37">
              <w:rPr>
                <w:noProof/>
                <w:webHidden/>
              </w:rPr>
              <w:fldChar w:fldCharType="begin"/>
            </w:r>
            <w:r w:rsidR="001E3B37">
              <w:rPr>
                <w:noProof/>
                <w:webHidden/>
              </w:rPr>
              <w:instrText xml:space="preserve"> PAGEREF _Toc140221945 \h </w:instrText>
            </w:r>
            <w:r w:rsidR="001E3B37">
              <w:rPr>
                <w:noProof/>
                <w:webHidden/>
              </w:rPr>
            </w:r>
            <w:r w:rsidR="001E3B37">
              <w:rPr>
                <w:noProof/>
                <w:webHidden/>
              </w:rPr>
              <w:fldChar w:fldCharType="separate"/>
            </w:r>
            <w:r w:rsidR="001E3B37">
              <w:rPr>
                <w:noProof/>
                <w:webHidden/>
              </w:rPr>
              <w:t>52</w:t>
            </w:r>
            <w:r w:rsidR="001E3B37">
              <w:rPr>
                <w:noProof/>
                <w:webHidden/>
              </w:rPr>
              <w:fldChar w:fldCharType="end"/>
            </w:r>
          </w:hyperlink>
        </w:p>
        <w:p w14:paraId="111C8E1B" w14:textId="0B28932D" w:rsidR="001E3B37" w:rsidRDefault="0050099C">
          <w:pPr>
            <w:pStyle w:val="Sumrio2"/>
            <w:tabs>
              <w:tab w:val="right" w:leader="dot" w:pos="8494"/>
            </w:tabs>
            <w:rPr>
              <w:rFonts w:eastAsiaTheme="minorEastAsia"/>
              <w:noProof/>
              <w:lang w:eastAsia="pt-PT"/>
            </w:rPr>
          </w:pPr>
          <w:hyperlink w:anchor="_Toc140221946" w:history="1">
            <w:r w:rsidR="001E3B37" w:rsidRPr="00800136">
              <w:rPr>
                <w:rStyle w:val="Hyperlink"/>
                <w:rFonts w:ascii="Times New Roman" w:eastAsia="Calibri" w:hAnsi="Times New Roman" w:cs="Times New Roman"/>
                <w:noProof/>
              </w:rPr>
              <w:t>ARTIGO 92.º</w:t>
            </w:r>
            <w:r w:rsidR="001E3B37">
              <w:rPr>
                <w:noProof/>
                <w:webHidden/>
              </w:rPr>
              <w:tab/>
            </w:r>
            <w:r w:rsidR="001E3B37">
              <w:rPr>
                <w:noProof/>
                <w:webHidden/>
              </w:rPr>
              <w:fldChar w:fldCharType="begin"/>
            </w:r>
            <w:r w:rsidR="001E3B37">
              <w:rPr>
                <w:noProof/>
                <w:webHidden/>
              </w:rPr>
              <w:instrText xml:space="preserve"> PAGEREF _Toc140221946 \h </w:instrText>
            </w:r>
            <w:r w:rsidR="001E3B37">
              <w:rPr>
                <w:noProof/>
                <w:webHidden/>
              </w:rPr>
            </w:r>
            <w:r w:rsidR="001E3B37">
              <w:rPr>
                <w:noProof/>
                <w:webHidden/>
              </w:rPr>
              <w:fldChar w:fldCharType="separate"/>
            </w:r>
            <w:r w:rsidR="001E3B37">
              <w:rPr>
                <w:noProof/>
                <w:webHidden/>
              </w:rPr>
              <w:t>52</w:t>
            </w:r>
            <w:r w:rsidR="001E3B37">
              <w:rPr>
                <w:noProof/>
                <w:webHidden/>
              </w:rPr>
              <w:fldChar w:fldCharType="end"/>
            </w:r>
          </w:hyperlink>
        </w:p>
        <w:p w14:paraId="0F846147" w14:textId="0CA447EB" w:rsidR="001E3B37" w:rsidRDefault="0050099C">
          <w:pPr>
            <w:pStyle w:val="Sumrio2"/>
            <w:tabs>
              <w:tab w:val="right" w:leader="dot" w:pos="8494"/>
            </w:tabs>
            <w:rPr>
              <w:rFonts w:eastAsiaTheme="minorEastAsia"/>
              <w:noProof/>
              <w:lang w:eastAsia="pt-PT"/>
            </w:rPr>
          </w:pPr>
          <w:hyperlink w:anchor="_Toc140221947" w:history="1">
            <w:r w:rsidR="001E3B37" w:rsidRPr="00800136">
              <w:rPr>
                <w:rStyle w:val="Hyperlink"/>
                <w:rFonts w:ascii="Times New Roman" w:eastAsia="Calibri" w:hAnsi="Times New Roman" w:cs="Times New Roman"/>
                <w:noProof/>
              </w:rPr>
              <w:t>(Regras de condução)</w:t>
            </w:r>
            <w:r w:rsidR="001E3B37">
              <w:rPr>
                <w:noProof/>
                <w:webHidden/>
              </w:rPr>
              <w:tab/>
            </w:r>
            <w:r w:rsidR="001E3B37">
              <w:rPr>
                <w:noProof/>
                <w:webHidden/>
              </w:rPr>
              <w:fldChar w:fldCharType="begin"/>
            </w:r>
            <w:r w:rsidR="001E3B37">
              <w:rPr>
                <w:noProof/>
                <w:webHidden/>
              </w:rPr>
              <w:instrText xml:space="preserve"> PAGEREF _Toc140221947 \h </w:instrText>
            </w:r>
            <w:r w:rsidR="001E3B37">
              <w:rPr>
                <w:noProof/>
                <w:webHidden/>
              </w:rPr>
            </w:r>
            <w:r w:rsidR="001E3B37">
              <w:rPr>
                <w:noProof/>
                <w:webHidden/>
              </w:rPr>
              <w:fldChar w:fldCharType="separate"/>
            </w:r>
            <w:r w:rsidR="001E3B37">
              <w:rPr>
                <w:noProof/>
                <w:webHidden/>
              </w:rPr>
              <w:t>52</w:t>
            </w:r>
            <w:r w:rsidR="001E3B37">
              <w:rPr>
                <w:noProof/>
                <w:webHidden/>
              </w:rPr>
              <w:fldChar w:fldCharType="end"/>
            </w:r>
          </w:hyperlink>
        </w:p>
        <w:p w14:paraId="64948E7F" w14:textId="696FC792" w:rsidR="001E3B37" w:rsidRDefault="0050099C">
          <w:pPr>
            <w:pStyle w:val="Sumrio1"/>
            <w:tabs>
              <w:tab w:val="right" w:leader="dot" w:pos="8494"/>
            </w:tabs>
            <w:rPr>
              <w:rFonts w:eastAsiaTheme="minorEastAsia"/>
              <w:noProof/>
              <w:lang w:eastAsia="pt-PT"/>
            </w:rPr>
          </w:pPr>
          <w:hyperlink w:anchor="_Toc140221948" w:history="1">
            <w:r w:rsidR="001E3B37" w:rsidRPr="00800136">
              <w:rPr>
                <w:rStyle w:val="Hyperlink"/>
                <w:rFonts w:ascii="Times New Roman" w:eastAsia="Calibri" w:hAnsi="Times New Roman"/>
                <w:b/>
                <w:noProof/>
              </w:rPr>
              <w:t>SECÇÃO II</w:t>
            </w:r>
            <w:r w:rsidR="001E3B37">
              <w:rPr>
                <w:noProof/>
                <w:webHidden/>
              </w:rPr>
              <w:tab/>
            </w:r>
            <w:r w:rsidR="001E3B37">
              <w:rPr>
                <w:noProof/>
                <w:webHidden/>
              </w:rPr>
              <w:fldChar w:fldCharType="begin"/>
            </w:r>
            <w:r w:rsidR="001E3B37">
              <w:rPr>
                <w:noProof/>
                <w:webHidden/>
              </w:rPr>
              <w:instrText xml:space="preserve"> PAGEREF _Toc140221948 \h </w:instrText>
            </w:r>
            <w:r w:rsidR="001E3B37">
              <w:rPr>
                <w:noProof/>
                <w:webHidden/>
              </w:rPr>
            </w:r>
            <w:r w:rsidR="001E3B37">
              <w:rPr>
                <w:noProof/>
                <w:webHidden/>
              </w:rPr>
              <w:fldChar w:fldCharType="separate"/>
            </w:r>
            <w:r w:rsidR="001E3B37">
              <w:rPr>
                <w:noProof/>
                <w:webHidden/>
              </w:rPr>
              <w:t>53</w:t>
            </w:r>
            <w:r w:rsidR="001E3B37">
              <w:rPr>
                <w:noProof/>
                <w:webHidden/>
              </w:rPr>
              <w:fldChar w:fldCharType="end"/>
            </w:r>
          </w:hyperlink>
        </w:p>
        <w:p w14:paraId="322B96B3" w14:textId="26BA9287" w:rsidR="001E3B37" w:rsidRDefault="0050099C">
          <w:pPr>
            <w:pStyle w:val="Sumrio1"/>
            <w:tabs>
              <w:tab w:val="right" w:leader="dot" w:pos="8494"/>
            </w:tabs>
            <w:rPr>
              <w:rFonts w:eastAsiaTheme="minorEastAsia"/>
              <w:noProof/>
              <w:lang w:eastAsia="pt-PT"/>
            </w:rPr>
          </w:pPr>
          <w:hyperlink w:anchor="_Toc140221949" w:history="1">
            <w:r w:rsidR="001E3B37" w:rsidRPr="00800136">
              <w:rPr>
                <w:rStyle w:val="Hyperlink"/>
                <w:rFonts w:ascii="Times New Roman" w:eastAsia="Calibri" w:hAnsi="Times New Roman"/>
                <w:b/>
                <w:noProof/>
              </w:rPr>
              <w:t>Transporte de Passageiros e de Carga</w:t>
            </w:r>
            <w:r w:rsidR="001E3B37">
              <w:rPr>
                <w:noProof/>
                <w:webHidden/>
              </w:rPr>
              <w:tab/>
            </w:r>
            <w:r w:rsidR="001E3B37">
              <w:rPr>
                <w:noProof/>
                <w:webHidden/>
              </w:rPr>
              <w:fldChar w:fldCharType="begin"/>
            </w:r>
            <w:r w:rsidR="001E3B37">
              <w:rPr>
                <w:noProof/>
                <w:webHidden/>
              </w:rPr>
              <w:instrText xml:space="preserve"> PAGEREF _Toc140221949 \h </w:instrText>
            </w:r>
            <w:r w:rsidR="001E3B37">
              <w:rPr>
                <w:noProof/>
                <w:webHidden/>
              </w:rPr>
            </w:r>
            <w:r w:rsidR="001E3B37">
              <w:rPr>
                <w:noProof/>
                <w:webHidden/>
              </w:rPr>
              <w:fldChar w:fldCharType="separate"/>
            </w:r>
            <w:r w:rsidR="001E3B37">
              <w:rPr>
                <w:noProof/>
                <w:webHidden/>
              </w:rPr>
              <w:t>53</w:t>
            </w:r>
            <w:r w:rsidR="001E3B37">
              <w:rPr>
                <w:noProof/>
                <w:webHidden/>
              </w:rPr>
              <w:fldChar w:fldCharType="end"/>
            </w:r>
          </w:hyperlink>
        </w:p>
        <w:p w14:paraId="4D410E78" w14:textId="208496AD" w:rsidR="001E3B37" w:rsidRDefault="0050099C">
          <w:pPr>
            <w:pStyle w:val="Sumrio2"/>
            <w:tabs>
              <w:tab w:val="right" w:leader="dot" w:pos="8494"/>
            </w:tabs>
            <w:rPr>
              <w:rFonts w:eastAsiaTheme="minorEastAsia"/>
              <w:noProof/>
              <w:lang w:eastAsia="pt-PT"/>
            </w:rPr>
          </w:pPr>
          <w:hyperlink w:anchor="_Toc140221950" w:history="1">
            <w:r w:rsidR="001E3B37" w:rsidRPr="00800136">
              <w:rPr>
                <w:rStyle w:val="Hyperlink"/>
                <w:rFonts w:ascii="Times New Roman" w:eastAsia="Calibri" w:hAnsi="Times New Roman" w:cs="Times New Roman"/>
                <w:noProof/>
              </w:rPr>
              <w:t>ARTIGO 93.º</w:t>
            </w:r>
            <w:r w:rsidR="001E3B37">
              <w:rPr>
                <w:noProof/>
                <w:webHidden/>
              </w:rPr>
              <w:tab/>
            </w:r>
            <w:r w:rsidR="001E3B37">
              <w:rPr>
                <w:noProof/>
                <w:webHidden/>
              </w:rPr>
              <w:fldChar w:fldCharType="begin"/>
            </w:r>
            <w:r w:rsidR="001E3B37">
              <w:rPr>
                <w:noProof/>
                <w:webHidden/>
              </w:rPr>
              <w:instrText xml:space="preserve"> PAGEREF _Toc140221950 \h </w:instrText>
            </w:r>
            <w:r w:rsidR="001E3B37">
              <w:rPr>
                <w:noProof/>
                <w:webHidden/>
              </w:rPr>
            </w:r>
            <w:r w:rsidR="001E3B37">
              <w:rPr>
                <w:noProof/>
                <w:webHidden/>
              </w:rPr>
              <w:fldChar w:fldCharType="separate"/>
            </w:r>
            <w:r w:rsidR="001E3B37">
              <w:rPr>
                <w:noProof/>
                <w:webHidden/>
              </w:rPr>
              <w:t>53</w:t>
            </w:r>
            <w:r w:rsidR="001E3B37">
              <w:rPr>
                <w:noProof/>
                <w:webHidden/>
              </w:rPr>
              <w:fldChar w:fldCharType="end"/>
            </w:r>
          </w:hyperlink>
        </w:p>
        <w:p w14:paraId="53D4E955" w14:textId="0B52B385" w:rsidR="001E3B37" w:rsidRDefault="0050099C">
          <w:pPr>
            <w:pStyle w:val="Sumrio2"/>
            <w:tabs>
              <w:tab w:val="right" w:leader="dot" w:pos="8494"/>
            </w:tabs>
            <w:rPr>
              <w:rFonts w:eastAsiaTheme="minorEastAsia"/>
              <w:noProof/>
              <w:lang w:eastAsia="pt-PT"/>
            </w:rPr>
          </w:pPr>
          <w:hyperlink w:anchor="_Toc140221951" w:history="1">
            <w:r w:rsidR="001E3B37" w:rsidRPr="00800136">
              <w:rPr>
                <w:rStyle w:val="Hyperlink"/>
                <w:rFonts w:ascii="Times New Roman" w:eastAsia="Calibri" w:hAnsi="Times New Roman" w:cs="Times New Roman"/>
                <w:noProof/>
              </w:rPr>
              <w:t>(Transporte de passageiros)</w:t>
            </w:r>
            <w:r w:rsidR="001E3B37">
              <w:rPr>
                <w:noProof/>
                <w:webHidden/>
              </w:rPr>
              <w:tab/>
            </w:r>
            <w:r w:rsidR="001E3B37">
              <w:rPr>
                <w:noProof/>
                <w:webHidden/>
              </w:rPr>
              <w:fldChar w:fldCharType="begin"/>
            </w:r>
            <w:r w:rsidR="001E3B37">
              <w:rPr>
                <w:noProof/>
                <w:webHidden/>
              </w:rPr>
              <w:instrText xml:space="preserve"> PAGEREF _Toc140221951 \h </w:instrText>
            </w:r>
            <w:r w:rsidR="001E3B37">
              <w:rPr>
                <w:noProof/>
                <w:webHidden/>
              </w:rPr>
            </w:r>
            <w:r w:rsidR="001E3B37">
              <w:rPr>
                <w:noProof/>
                <w:webHidden/>
              </w:rPr>
              <w:fldChar w:fldCharType="separate"/>
            </w:r>
            <w:r w:rsidR="001E3B37">
              <w:rPr>
                <w:noProof/>
                <w:webHidden/>
              </w:rPr>
              <w:t>53</w:t>
            </w:r>
            <w:r w:rsidR="001E3B37">
              <w:rPr>
                <w:noProof/>
                <w:webHidden/>
              </w:rPr>
              <w:fldChar w:fldCharType="end"/>
            </w:r>
          </w:hyperlink>
        </w:p>
        <w:p w14:paraId="2A08569E" w14:textId="2B261329" w:rsidR="001E3B37" w:rsidRDefault="0050099C">
          <w:pPr>
            <w:pStyle w:val="Sumrio2"/>
            <w:tabs>
              <w:tab w:val="right" w:leader="dot" w:pos="8494"/>
            </w:tabs>
            <w:rPr>
              <w:rFonts w:eastAsiaTheme="minorEastAsia"/>
              <w:noProof/>
              <w:lang w:eastAsia="pt-PT"/>
            </w:rPr>
          </w:pPr>
          <w:hyperlink w:anchor="_Toc140221952" w:history="1">
            <w:r w:rsidR="001E3B37" w:rsidRPr="00800136">
              <w:rPr>
                <w:rStyle w:val="Hyperlink"/>
                <w:rFonts w:ascii="Times New Roman" w:eastAsia="Calibri" w:hAnsi="Times New Roman" w:cs="Times New Roman"/>
                <w:noProof/>
              </w:rPr>
              <w:t>ARTIGO 94.º</w:t>
            </w:r>
            <w:r w:rsidR="001E3B37">
              <w:rPr>
                <w:noProof/>
                <w:webHidden/>
              </w:rPr>
              <w:tab/>
            </w:r>
            <w:r w:rsidR="001E3B37">
              <w:rPr>
                <w:noProof/>
                <w:webHidden/>
              </w:rPr>
              <w:fldChar w:fldCharType="begin"/>
            </w:r>
            <w:r w:rsidR="001E3B37">
              <w:rPr>
                <w:noProof/>
                <w:webHidden/>
              </w:rPr>
              <w:instrText xml:space="preserve"> PAGEREF _Toc140221952 \h </w:instrText>
            </w:r>
            <w:r w:rsidR="001E3B37">
              <w:rPr>
                <w:noProof/>
                <w:webHidden/>
              </w:rPr>
            </w:r>
            <w:r w:rsidR="001E3B37">
              <w:rPr>
                <w:noProof/>
                <w:webHidden/>
              </w:rPr>
              <w:fldChar w:fldCharType="separate"/>
            </w:r>
            <w:r w:rsidR="001E3B37">
              <w:rPr>
                <w:noProof/>
                <w:webHidden/>
              </w:rPr>
              <w:t>53</w:t>
            </w:r>
            <w:r w:rsidR="001E3B37">
              <w:rPr>
                <w:noProof/>
                <w:webHidden/>
              </w:rPr>
              <w:fldChar w:fldCharType="end"/>
            </w:r>
          </w:hyperlink>
        </w:p>
        <w:p w14:paraId="1CEFC517" w14:textId="69AE54CA" w:rsidR="001E3B37" w:rsidRDefault="0050099C">
          <w:pPr>
            <w:pStyle w:val="Sumrio2"/>
            <w:tabs>
              <w:tab w:val="right" w:leader="dot" w:pos="8494"/>
            </w:tabs>
            <w:rPr>
              <w:rFonts w:eastAsiaTheme="minorEastAsia"/>
              <w:noProof/>
              <w:lang w:eastAsia="pt-PT"/>
            </w:rPr>
          </w:pPr>
          <w:hyperlink w:anchor="_Toc140221953" w:history="1">
            <w:r w:rsidR="001E3B37" w:rsidRPr="00800136">
              <w:rPr>
                <w:rStyle w:val="Hyperlink"/>
                <w:rFonts w:ascii="Times New Roman" w:eastAsia="Calibri" w:hAnsi="Times New Roman" w:cs="Times New Roman"/>
                <w:noProof/>
              </w:rPr>
              <w:t>(Transporte de carga)</w:t>
            </w:r>
            <w:r w:rsidR="001E3B37">
              <w:rPr>
                <w:noProof/>
                <w:webHidden/>
              </w:rPr>
              <w:tab/>
            </w:r>
            <w:r w:rsidR="001E3B37">
              <w:rPr>
                <w:noProof/>
                <w:webHidden/>
              </w:rPr>
              <w:fldChar w:fldCharType="begin"/>
            </w:r>
            <w:r w:rsidR="001E3B37">
              <w:rPr>
                <w:noProof/>
                <w:webHidden/>
              </w:rPr>
              <w:instrText xml:space="preserve"> PAGEREF _Toc140221953 \h </w:instrText>
            </w:r>
            <w:r w:rsidR="001E3B37">
              <w:rPr>
                <w:noProof/>
                <w:webHidden/>
              </w:rPr>
            </w:r>
            <w:r w:rsidR="001E3B37">
              <w:rPr>
                <w:noProof/>
                <w:webHidden/>
              </w:rPr>
              <w:fldChar w:fldCharType="separate"/>
            </w:r>
            <w:r w:rsidR="001E3B37">
              <w:rPr>
                <w:noProof/>
                <w:webHidden/>
              </w:rPr>
              <w:t>53</w:t>
            </w:r>
            <w:r w:rsidR="001E3B37">
              <w:rPr>
                <w:noProof/>
                <w:webHidden/>
              </w:rPr>
              <w:fldChar w:fldCharType="end"/>
            </w:r>
          </w:hyperlink>
        </w:p>
        <w:p w14:paraId="3568C717" w14:textId="5CAF7524" w:rsidR="001E3B37" w:rsidRDefault="0050099C">
          <w:pPr>
            <w:pStyle w:val="Sumrio1"/>
            <w:tabs>
              <w:tab w:val="right" w:leader="dot" w:pos="8494"/>
            </w:tabs>
            <w:rPr>
              <w:rFonts w:eastAsiaTheme="minorEastAsia"/>
              <w:noProof/>
              <w:lang w:eastAsia="pt-PT"/>
            </w:rPr>
          </w:pPr>
          <w:hyperlink w:anchor="_Toc140221954" w:history="1">
            <w:r w:rsidR="001E3B37" w:rsidRPr="00800136">
              <w:rPr>
                <w:rStyle w:val="Hyperlink"/>
                <w:rFonts w:ascii="Times New Roman" w:eastAsia="Calibri" w:hAnsi="Times New Roman"/>
                <w:b/>
                <w:noProof/>
              </w:rPr>
              <w:t>SECÇÃO III</w:t>
            </w:r>
            <w:r w:rsidR="001E3B37">
              <w:rPr>
                <w:noProof/>
                <w:webHidden/>
              </w:rPr>
              <w:tab/>
            </w:r>
            <w:r w:rsidR="001E3B37">
              <w:rPr>
                <w:noProof/>
                <w:webHidden/>
              </w:rPr>
              <w:fldChar w:fldCharType="begin"/>
            </w:r>
            <w:r w:rsidR="001E3B37">
              <w:rPr>
                <w:noProof/>
                <w:webHidden/>
              </w:rPr>
              <w:instrText xml:space="preserve"> PAGEREF _Toc140221954 \h </w:instrText>
            </w:r>
            <w:r w:rsidR="001E3B37">
              <w:rPr>
                <w:noProof/>
                <w:webHidden/>
              </w:rPr>
            </w:r>
            <w:r w:rsidR="001E3B37">
              <w:rPr>
                <w:noProof/>
                <w:webHidden/>
              </w:rPr>
              <w:fldChar w:fldCharType="separate"/>
            </w:r>
            <w:r w:rsidR="001E3B37">
              <w:rPr>
                <w:noProof/>
                <w:webHidden/>
              </w:rPr>
              <w:t>54</w:t>
            </w:r>
            <w:r w:rsidR="001E3B37">
              <w:rPr>
                <w:noProof/>
                <w:webHidden/>
              </w:rPr>
              <w:fldChar w:fldCharType="end"/>
            </w:r>
          </w:hyperlink>
        </w:p>
        <w:p w14:paraId="0FAA9EFE" w14:textId="04862A27" w:rsidR="001E3B37" w:rsidRDefault="0050099C">
          <w:pPr>
            <w:pStyle w:val="Sumrio1"/>
            <w:tabs>
              <w:tab w:val="right" w:leader="dot" w:pos="8494"/>
            </w:tabs>
            <w:rPr>
              <w:rFonts w:eastAsiaTheme="minorEastAsia"/>
              <w:noProof/>
              <w:lang w:eastAsia="pt-PT"/>
            </w:rPr>
          </w:pPr>
          <w:hyperlink w:anchor="_Toc140221955" w:history="1">
            <w:r w:rsidR="001E3B37" w:rsidRPr="00800136">
              <w:rPr>
                <w:rStyle w:val="Hyperlink"/>
                <w:rFonts w:ascii="Times New Roman" w:eastAsia="Calibri" w:hAnsi="Times New Roman"/>
                <w:b/>
                <w:noProof/>
              </w:rPr>
              <w:t>Iluminação</w:t>
            </w:r>
            <w:r w:rsidR="001E3B37">
              <w:rPr>
                <w:noProof/>
                <w:webHidden/>
              </w:rPr>
              <w:tab/>
            </w:r>
            <w:r w:rsidR="001E3B37">
              <w:rPr>
                <w:noProof/>
                <w:webHidden/>
              </w:rPr>
              <w:fldChar w:fldCharType="begin"/>
            </w:r>
            <w:r w:rsidR="001E3B37">
              <w:rPr>
                <w:noProof/>
                <w:webHidden/>
              </w:rPr>
              <w:instrText xml:space="preserve"> PAGEREF _Toc140221955 \h </w:instrText>
            </w:r>
            <w:r w:rsidR="001E3B37">
              <w:rPr>
                <w:noProof/>
                <w:webHidden/>
              </w:rPr>
            </w:r>
            <w:r w:rsidR="001E3B37">
              <w:rPr>
                <w:noProof/>
                <w:webHidden/>
              </w:rPr>
              <w:fldChar w:fldCharType="separate"/>
            </w:r>
            <w:r w:rsidR="001E3B37">
              <w:rPr>
                <w:noProof/>
                <w:webHidden/>
              </w:rPr>
              <w:t>54</w:t>
            </w:r>
            <w:r w:rsidR="001E3B37">
              <w:rPr>
                <w:noProof/>
                <w:webHidden/>
              </w:rPr>
              <w:fldChar w:fldCharType="end"/>
            </w:r>
          </w:hyperlink>
        </w:p>
        <w:p w14:paraId="1FA21D63" w14:textId="29661844" w:rsidR="001E3B37" w:rsidRDefault="0050099C">
          <w:pPr>
            <w:pStyle w:val="Sumrio2"/>
            <w:tabs>
              <w:tab w:val="right" w:leader="dot" w:pos="8494"/>
            </w:tabs>
            <w:rPr>
              <w:rFonts w:eastAsiaTheme="minorEastAsia"/>
              <w:noProof/>
              <w:lang w:eastAsia="pt-PT"/>
            </w:rPr>
          </w:pPr>
          <w:hyperlink w:anchor="_Toc140221956" w:history="1">
            <w:r w:rsidR="001E3B37" w:rsidRPr="00800136">
              <w:rPr>
                <w:rStyle w:val="Hyperlink"/>
                <w:rFonts w:ascii="Times New Roman" w:eastAsia="Calibri" w:hAnsi="Times New Roman" w:cs="Times New Roman"/>
                <w:noProof/>
              </w:rPr>
              <w:t>ARTIGO 95.º</w:t>
            </w:r>
            <w:r w:rsidR="001E3B37">
              <w:rPr>
                <w:noProof/>
                <w:webHidden/>
              </w:rPr>
              <w:tab/>
            </w:r>
            <w:r w:rsidR="001E3B37">
              <w:rPr>
                <w:noProof/>
                <w:webHidden/>
              </w:rPr>
              <w:fldChar w:fldCharType="begin"/>
            </w:r>
            <w:r w:rsidR="001E3B37">
              <w:rPr>
                <w:noProof/>
                <w:webHidden/>
              </w:rPr>
              <w:instrText xml:space="preserve"> PAGEREF _Toc140221956 \h </w:instrText>
            </w:r>
            <w:r w:rsidR="001E3B37">
              <w:rPr>
                <w:noProof/>
                <w:webHidden/>
              </w:rPr>
            </w:r>
            <w:r w:rsidR="001E3B37">
              <w:rPr>
                <w:noProof/>
                <w:webHidden/>
              </w:rPr>
              <w:fldChar w:fldCharType="separate"/>
            </w:r>
            <w:r w:rsidR="001E3B37">
              <w:rPr>
                <w:noProof/>
                <w:webHidden/>
              </w:rPr>
              <w:t>54</w:t>
            </w:r>
            <w:r w:rsidR="001E3B37">
              <w:rPr>
                <w:noProof/>
                <w:webHidden/>
              </w:rPr>
              <w:fldChar w:fldCharType="end"/>
            </w:r>
          </w:hyperlink>
        </w:p>
        <w:p w14:paraId="294E31C3" w14:textId="14FC3E8F" w:rsidR="001E3B37" w:rsidRDefault="0050099C">
          <w:pPr>
            <w:pStyle w:val="Sumrio2"/>
            <w:tabs>
              <w:tab w:val="right" w:leader="dot" w:pos="8494"/>
            </w:tabs>
            <w:rPr>
              <w:rFonts w:eastAsiaTheme="minorEastAsia"/>
              <w:noProof/>
              <w:lang w:eastAsia="pt-PT"/>
            </w:rPr>
          </w:pPr>
          <w:hyperlink w:anchor="_Toc140221957" w:history="1">
            <w:r w:rsidR="001E3B37" w:rsidRPr="00800136">
              <w:rPr>
                <w:rStyle w:val="Hyperlink"/>
                <w:rFonts w:ascii="Times New Roman" w:eastAsia="Calibri" w:hAnsi="Times New Roman" w:cs="Times New Roman"/>
                <w:noProof/>
              </w:rPr>
              <w:t>(Uso de dispositivos de sinalização luminosa e de iluminação)</w:t>
            </w:r>
            <w:r w:rsidR="001E3B37">
              <w:rPr>
                <w:noProof/>
                <w:webHidden/>
              </w:rPr>
              <w:tab/>
            </w:r>
            <w:r w:rsidR="001E3B37">
              <w:rPr>
                <w:noProof/>
                <w:webHidden/>
              </w:rPr>
              <w:fldChar w:fldCharType="begin"/>
            </w:r>
            <w:r w:rsidR="001E3B37">
              <w:rPr>
                <w:noProof/>
                <w:webHidden/>
              </w:rPr>
              <w:instrText xml:space="preserve"> PAGEREF _Toc140221957 \h </w:instrText>
            </w:r>
            <w:r w:rsidR="001E3B37">
              <w:rPr>
                <w:noProof/>
                <w:webHidden/>
              </w:rPr>
            </w:r>
            <w:r w:rsidR="001E3B37">
              <w:rPr>
                <w:noProof/>
                <w:webHidden/>
              </w:rPr>
              <w:fldChar w:fldCharType="separate"/>
            </w:r>
            <w:r w:rsidR="001E3B37">
              <w:rPr>
                <w:noProof/>
                <w:webHidden/>
              </w:rPr>
              <w:t>54</w:t>
            </w:r>
            <w:r w:rsidR="001E3B37">
              <w:rPr>
                <w:noProof/>
                <w:webHidden/>
              </w:rPr>
              <w:fldChar w:fldCharType="end"/>
            </w:r>
          </w:hyperlink>
        </w:p>
        <w:p w14:paraId="37D7D4AA" w14:textId="7396DA11" w:rsidR="001E3B37" w:rsidRDefault="0050099C">
          <w:pPr>
            <w:pStyle w:val="Sumrio2"/>
            <w:tabs>
              <w:tab w:val="right" w:leader="dot" w:pos="8494"/>
            </w:tabs>
            <w:rPr>
              <w:rFonts w:eastAsiaTheme="minorEastAsia"/>
              <w:noProof/>
              <w:lang w:eastAsia="pt-PT"/>
            </w:rPr>
          </w:pPr>
          <w:hyperlink w:anchor="_Toc140221958" w:history="1">
            <w:r w:rsidR="001E3B37" w:rsidRPr="00800136">
              <w:rPr>
                <w:rStyle w:val="Hyperlink"/>
                <w:rFonts w:ascii="Times New Roman" w:eastAsia="Calibri" w:hAnsi="Times New Roman" w:cs="Times New Roman"/>
                <w:noProof/>
              </w:rPr>
              <w:t>ARTIGO 96.º</w:t>
            </w:r>
            <w:r w:rsidR="001E3B37">
              <w:rPr>
                <w:noProof/>
                <w:webHidden/>
              </w:rPr>
              <w:tab/>
            </w:r>
            <w:r w:rsidR="001E3B37">
              <w:rPr>
                <w:noProof/>
                <w:webHidden/>
              </w:rPr>
              <w:fldChar w:fldCharType="begin"/>
            </w:r>
            <w:r w:rsidR="001E3B37">
              <w:rPr>
                <w:noProof/>
                <w:webHidden/>
              </w:rPr>
              <w:instrText xml:space="preserve"> PAGEREF _Toc140221958 \h </w:instrText>
            </w:r>
            <w:r w:rsidR="001E3B37">
              <w:rPr>
                <w:noProof/>
                <w:webHidden/>
              </w:rPr>
            </w:r>
            <w:r w:rsidR="001E3B37">
              <w:rPr>
                <w:noProof/>
                <w:webHidden/>
              </w:rPr>
              <w:fldChar w:fldCharType="separate"/>
            </w:r>
            <w:r w:rsidR="001E3B37">
              <w:rPr>
                <w:noProof/>
                <w:webHidden/>
              </w:rPr>
              <w:t>54</w:t>
            </w:r>
            <w:r w:rsidR="001E3B37">
              <w:rPr>
                <w:noProof/>
                <w:webHidden/>
              </w:rPr>
              <w:fldChar w:fldCharType="end"/>
            </w:r>
          </w:hyperlink>
        </w:p>
        <w:p w14:paraId="6E065AE4" w14:textId="6A11CB3D" w:rsidR="001E3B37" w:rsidRDefault="0050099C">
          <w:pPr>
            <w:pStyle w:val="Sumrio2"/>
            <w:tabs>
              <w:tab w:val="right" w:leader="dot" w:pos="8494"/>
            </w:tabs>
            <w:rPr>
              <w:rFonts w:eastAsiaTheme="minorEastAsia"/>
              <w:noProof/>
              <w:lang w:eastAsia="pt-PT"/>
            </w:rPr>
          </w:pPr>
          <w:hyperlink w:anchor="_Toc140221959" w:history="1">
            <w:r w:rsidR="001E3B37" w:rsidRPr="00800136">
              <w:rPr>
                <w:rStyle w:val="Hyperlink"/>
                <w:rFonts w:ascii="Times New Roman" w:eastAsia="Calibri" w:hAnsi="Times New Roman" w:cs="Times New Roman"/>
                <w:noProof/>
              </w:rPr>
              <w:t>(Avaria nas luzes)</w:t>
            </w:r>
            <w:r w:rsidR="001E3B37">
              <w:rPr>
                <w:noProof/>
                <w:webHidden/>
              </w:rPr>
              <w:tab/>
            </w:r>
            <w:r w:rsidR="001E3B37">
              <w:rPr>
                <w:noProof/>
                <w:webHidden/>
              </w:rPr>
              <w:fldChar w:fldCharType="begin"/>
            </w:r>
            <w:r w:rsidR="001E3B37">
              <w:rPr>
                <w:noProof/>
                <w:webHidden/>
              </w:rPr>
              <w:instrText xml:space="preserve"> PAGEREF _Toc140221959 \h </w:instrText>
            </w:r>
            <w:r w:rsidR="001E3B37">
              <w:rPr>
                <w:noProof/>
                <w:webHidden/>
              </w:rPr>
            </w:r>
            <w:r w:rsidR="001E3B37">
              <w:rPr>
                <w:noProof/>
                <w:webHidden/>
              </w:rPr>
              <w:fldChar w:fldCharType="separate"/>
            </w:r>
            <w:r w:rsidR="001E3B37">
              <w:rPr>
                <w:noProof/>
                <w:webHidden/>
              </w:rPr>
              <w:t>54</w:t>
            </w:r>
            <w:r w:rsidR="001E3B37">
              <w:rPr>
                <w:noProof/>
                <w:webHidden/>
              </w:rPr>
              <w:fldChar w:fldCharType="end"/>
            </w:r>
          </w:hyperlink>
        </w:p>
        <w:p w14:paraId="04D9D491" w14:textId="05977FDA" w:rsidR="001E3B37" w:rsidRDefault="0050099C">
          <w:pPr>
            <w:pStyle w:val="Sumrio2"/>
            <w:tabs>
              <w:tab w:val="right" w:leader="dot" w:pos="8494"/>
            </w:tabs>
            <w:rPr>
              <w:rFonts w:eastAsiaTheme="minorEastAsia"/>
              <w:noProof/>
              <w:lang w:eastAsia="pt-PT"/>
            </w:rPr>
          </w:pPr>
          <w:hyperlink w:anchor="_Toc140221960" w:history="1">
            <w:r w:rsidR="001E3B37" w:rsidRPr="00800136">
              <w:rPr>
                <w:rStyle w:val="Hyperlink"/>
                <w:rFonts w:ascii="Times New Roman" w:eastAsia="Calibri" w:hAnsi="Times New Roman" w:cs="Times New Roman"/>
                <w:noProof/>
              </w:rPr>
              <w:t>ARTIGO 97.º</w:t>
            </w:r>
            <w:r w:rsidR="001E3B37">
              <w:rPr>
                <w:noProof/>
                <w:webHidden/>
              </w:rPr>
              <w:tab/>
            </w:r>
            <w:r w:rsidR="001E3B37">
              <w:rPr>
                <w:noProof/>
                <w:webHidden/>
              </w:rPr>
              <w:fldChar w:fldCharType="begin"/>
            </w:r>
            <w:r w:rsidR="001E3B37">
              <w:rPr>
                <w:noProof/>
                <w:webHidden/>
              </w:rPr>
              <w:instrText xml:space="preserve"> PAGEREF _Toc140221960 \h </w:instrText>
            </w:r>
            <w:r w:rsidR="001E3B37">
              <w:rPr>
                <w:noProof/>
                <w:webHidden/>
              </w:rPr>
            </w:r>
            <w:r w:rsidR="001E3B37">
              <w:rPr>
                <w:noProof/>
                <w:webHidden/>
              </w:rPr>
              <w:fldChar w:fldCharType="separate"/>
            </w:r>
            <w:r w:rsidR="001E3B37">
              <w:rPr>
                <w:noProof/>
                <w:webHidden/>
              </w:rPr>
              <w:t>54</w:t>
            </w:r>
            <w:r w:rsidR="001E3B37">
              <w:rPr>
                <w:noProof/>
                <w:webHidden/>
              </w:rPr>
              <w:fldChar w:fldCharType="end"/>
            </w:r>
          </w:hyperlink>
        </w:p>
        <w:p w14:paraId="33BC7C58" w14:textId="37401BD0" w:rsidR="001E3B37" w:rsidRDefault="0050099C">
          <w:pPr>
            <w:pStyle w:val="Sumrio2"/>
            <w:tabs>
              <w:tab w:val="right" w:leader="dot" w:pos="8494"/>
            </w:tabs>
            <w:rPr>
              <w:rFonts w:eastAsiaTheme="minorEastAsia"/>
              <w:noProof/>
              <w:lang w:eastAsia="pt-PT"/>
            </w:rPr>
          </w:pPr>
          <w:hyperlink w:anchor="_Toc140221961" w:history="1">
            <w:r w:rsidR="001E3B37" w:rsidRPr="00800136">
              <w:rPr>
                <w:rStyle w:val="Hyperlink"/>
                <w:rFonts w:ascii="Times New Roman" w:eastAsia="Calibri" w:hAnsi="Times New Roman" w:cs="Times New Roman"/>
                <w:noProof/>
              </w:rPr>
              <w:t>(Sinalização de perigo)</w:t>
            </w:r>
            <w:r w:rsidR="001E3B37">
              <w:rPr>
                <w:noProof/>
                <w:webHidden/>
              </w:rPr>
              <w:tab/>
            </w:r>
            <w:r w:rsidR="001E3B37">
              <w:rPr>
                <w:noProof/>
                <w:webHidden/>
              </w:rPr>
              <w:fldChar w:fldCharType="begin"/>
            </w:r>
            <w:r w:rsidR="001E3B37">
              <w:rPr>
                <w:noProof/>
                <w:webHidden/>
              </w:rPr>
              <w:instrText xml:space="preserve"> PAGEREF _Toc140221961 \h </w:instrText>
            </w:r>
            <w:r w:rsidR="001E3B37">
              <w:rPr>
                <w:noProof/>
                <w:webHidden/>
              </w:rPr>
            </w:r>
            <w:r w:rsidR="001E3B37">
              <w:rPr>
                <w:noProof/>
                <w:webHidden/>
              </w:rPr>
              <w:fldChar w:fldCharType="separate"/>
            </w:r>
            <w:r w:rsidR="001E3B37">
              <w:rPr>
                <w:noProof/>
                <w:webHidden/>
              </w:rPr>
              <w:t>54</w:t>
            </w:r>
            <w:r w:rsidR="001E3B37">
              <w:rPr>
                <w:noProof/>
                <w:webHidden/>
              </w:rPr>
              <w:fldChar w:fldCharType="end"/>
            </w:r>
          </w:hyperlink>
        </w:p>
        <w:p w14:paraId="60FB0240" w14:textId="5AB41F51" w:rsidR="001E3B37" w:rsidRDefault="0050099C">
          <w:pPr>
            <w:pStyle w:val="Sumrio1"/>
            <w:tabs>
              <w:tab w:val="right" w:leader="dot" w:pos="8494"/>
            </w:tabs>
            <w:rPr>
              <w:rFonts w:eastAsiaTheme="minorEastAsia"/>
              <w:noProof/>
              <w:lang w:eastAsia="pt-PT"/>
            </w:rPr>
          </w:pPr>
          <w:hyperlink w:anchor="_Toc140221962" w:history="1">
            <w:r w:rsidR="001E3B37" w:rsidRPr="00800136">
              <w:rPr>
                <w:rStyle w:val="Hyperlink"/>
                <w:rFonts w:ascii="Times New Roman" w:eastAsia="Calibri" w:hAnsi="Times New Roman"/>
                <w:b/>
                <w:noProof/>
              </w:rPr>
              <w:t>CAPÍTULO III</w:t>
            </w:r>
            <w:r w:rsidR="001E3B37">
              <w:rPr>
                <w:noProof/>
                <w:webHidden/>
              </w:rPr>
              <w:tab/>
            </w:r>
            <w:r w:rsidR="001E3B37">
              <w:rPr>
                <w:noProof/>
                <w:webHidden/>
              </w:rPr>
              <w:fldChar w:fldCharType="begin"/>
            </w:r>
            <w:r w:rsidR="001E3B37">
              <w:rPr>
                <w:noProof/>
                <w:webHidden/>
              </w:rPr>
              <w:instrText xml:space="preserve"> PAGEREF _Toc140221962 \h </w:instrText>
            </w:r>
            <w:r w:rsidR="001E3B37">
              <w:rPr>
                <w:noProof/>
                <w:webHidden/>
              </w:rPr>
            </w:r>
            <w:r w:rsidR="001E3B37">
              <w:rPr>
                <w:noProof/>
                <w:webHidden/>
              </w:rPr>
              <w:fldChar w:fldCharType="separate"/>
            </w:r>
            <w:r w:rsidR="001E3B37">
              <w:rPr>
                <w:noProof/>
                <w:webHidden/>
              </w:rPr>
              <w:t>54</w:t>
            </w:r>
            <w:r w:rsidR="001E3B37">
              <w:rPr>
                <w:noProof/>
                <w:webHidden/>
              </w:rPr>
              <w:fldChar w:fldCharType="end"/>
            </w:r>
          </w:hyperlink>
        </w:p>
        <w:p w14:paraId="189239A1" w14:textId="04DCE923" w:rsidR="001E3B37" w:rsidRDefault="0050099C">
          <w:pPr>
            <w:pStyle w:val="Sumrio1"/>
            <w:tabs>
              <w:tab w:val="right" w:leader="dot" w:pos="8494"/>
            </w:tabs>
            <w:rPr>
              <w:rFonts w:eastAsiaTheme="minorEastAsia"/>
              <w:noProof/>
              <w:lang w:eastAsia="pt-PT"/>
            </w:rPr>
          </w:pPr>
          <w:hyperlink w:anchor="_Toc140221963" w:history="1">
            <w:r w:rsidR="001E3B37" w:rsidRPr="00800136">
              <w:rPr>
                <w:rStyle w:val="Hyperlink"/>
                <w:rFonts w:ascii="Times New Roman" w:eastAsia="Calibri" w:hAnsi="Times New Roman"/>
                <w:b/>
                <w:noProof/>
              </w:rPr>
              <w:t>Disposições Especiais para Veículos de Tracção Animal e Animais</w:t>
            </w:r>
            <w:r w:rsidR="001E3B37">
              <w:rPr>
                <w:noProof/>
                <w:webHidden/>
              </w:rPr>
              <w:tab/>
            </w:r>
            <w:r w:rsidR="001E3B37">
              <w:rPr>
                <w:noProof/>
                <w:webHidden/>
              </w:rPr>
              <w:fldChar w:fldCharType="begin"/>
            </w:r>
            <w:r w:rsidR="001E3B37">
              <w:rPr>
                <w:noProof/>
                <w:webHidden/>
              </w:rPr>
              <w:instrText xml:space="preserve"> PAGEREF _Toc140221963 \h </w:instrText>
            </w:r>
            <w:r w:rsidR="001E3B37">
              <w:rPr>
                <w:noProof/>
                <w:webHidden/>
              </w:rPr>
            </w:r>
            <w:r w:rsidR="001E3B37">
              <w:rPr>
                <w:noProof/>
                <w:webHidden/>
              </w:rPr>
              <w:fldChar w:fldCharType="separate"/>
            </w:r>
            <w:r w:rsidR="001E3B37">
              <w:rPr>
                <w:noProof/>
                <w:webHidden/>
              </w:rPr>
              <w:t>54</w:t>
            </w:r>
            <w:r w:rsidR="001E3B37">
              <w:rPr>
                <w:noProof/>
                <w:webHidden/>
              </w:rPr>
              <w:fldChar w:fldCharType="end"/>
            </w:r>
          </w:hyperlink>
        </w:p>
        <w:p w14:paraId="3CB989F0" w14:textId="70D9F295" w:rsidR="001E3B37" w:rsidRDefault="0050099C">
          <w:pPr>
            <w:pStyle w:val="Sumrio2"/>
            <w:tabs>
              <w:tab w:val="right" w:leader="dot" w:pos="8494"/>
            </w:tabs>
            <w:rPr>
              <w:rFonts w:eastAsiaTheme="minorEastAsia"/>
              <w:noProof/>
              <w:lang w:eastAsia="pt-PT"/>
            </w:rPr>
          </w:pPr>
          <w:hyperlink w:anchor="_Toc140221964" w:history="1">
            <w:r w:rsidR="001E3B37" w:rsidRPr="00800136">
              <w:rPr>
                <w:rStyle w:val="Hyperlink"/>
                <w:rFonts w:ascii="Times New Roman" w:eastAsia="Calibri" w:hAnsi="Times New Roman" w:cs="Times New Roman"/>
                <w:noProof/>
              </w:rPr>
              <w:t>ARTIGO 98.º</w:t>
            </w:r>
            <w:r w:rsidR="001E3B37">
              <w:rPr>
                <w:noProof/>
                <w:webHidden/>
              </w:rPr>
              <w:tab/>
            </w:r>
            <w:r w:rsidR="001E3B37">
              <w:rPr>
                <w:noProof/>
                <w:webHidden/>
              </w:rPr>
              <w:fldChar w:fldCharType="begin"/>
            </w:r>
            <w:r w:rsidR="001E3B37">
              <w:rPr>
                <w:noProof/>
                <w:webHidden/>
              </w:rPr>
              <w:instrText xml:space="preserve"> PAGEREF _Toc140221964 \h </w:instrText>
            </w:r>
            <w:r w:rsidR="001E3B37">
              <w:rPr>
                <w:noProof/>
                <w:webHidden/>
              </w:rPr>
            </w:r>
            <w:r w:rsidR="001E3B37">
              <w:rPr>
                <w:noProof/>
                <w:webHidden/>
              </w:rPr>
              <w:fldChar w:fldCharType="separate"/>
            </w:r>
            <w:r w:rsidR="001E3B37">
              <w:rPr>
                <w:noProof/>
                <w:webHidden/>
              </w:rPr>
              <w:t>54</w:t>
            </w:r>
            <w:r w:rsidR="001E3B37">
              <w:rPr>
                <w:noProof/>
                <w:webHidden/>
              </w:rPr>
              <w:fldChar w:fldCharType="end"/>
            </w:r>
          </w:hyperlink>
        </w:p>
        <w:p w14:paraId="34ED9BB9" w14:textId="6EA03E9A" w:rsidR="001E3B37" w:rsidRDefault="0050099C">
          <w:pPr>
            <w:pStyle w:val="Sumrio2"/>
            <w:tabs>
              <w:tab w:val="right" w:leader="dot" w:pos="8494"/>
            </w:tabs>
            <w:rPr>
              <w:rFonts w:eastAsiaTheme="minorEastAsia"/>
              <w:noProof/>
              <w:lang w:eastAsia="pt-PT"/>
            </w:rPr>
          </w:pPr>
          <w:hyperlink w:anchor="_Toc140221965" w:history="1">
            <w:r w:rsidR="001E3B37" w:rsidRPr="00800136">
              <w:rPr>
                <w:rStyle w:val="Hyperlink"/>
                <w:rFonts w:ascii="Times New Roman" w:eastAsia="Calibri" w:hAnsi="Times New Roman" w:cs="Times New Roman"/>
                <w:noProof/>
              </w:rPr>
              <w:t>(Disposições especiais)</w:t>
            </w:r>
            <w:r w:rsidR="001E3B37">
              <w:rPr>
                <w:noProof/>
                <w:webHidden/>
              </w:rPr>
              <w:tab/>
            </w:r>
            <w:r w:rsidR="001E3B37">
              <w:rPr>
                <w:noProof/>
                <w:webHidden/>
              </w:rPr>
              <w:fldChar w:fldCharType="begin"/>
            </w:r>
            <w:r w:rsidR="001E3B37">
              <w:rPr>
                <w:noProof/>
                <w:webHidden/>
              </w:rPr>
              <w:instrText xml:space="preserve"> PAGEREF _Toc140221965 \h </w:instrText>
            </w:r>
            <w:r w:rsidR="001E3B37">
              <w:rPr>
                <w:noProof/>
                <w:webHidden/>
              </w:rPr>
            </w:r>
            <w:r w:rsidR="001E3B37">
              <w:rPr>
                <w:noProof/>
                <w:webHidden/>
              </w:rPr>
              <w:fldChar w:fldCharType="separate"/>
            </w:r>
            <w:r w:rsidR="001E3B37">
              <w:rPr>
                <w:noProof/>
                <w:webHidden/>
              </w:rPr>
              <w:t>54</w:t>
            </w:r>
            <w:r w:rsidR="001E3B37">
              <w:rPr>
                <w:noProof/>
                <w:webHidden/>
              </w:rPr>
              <w:fldChar w:fldCharType="end"/>
            </w:r>
          </w:hyperlink>
        </w:p>
        <w:p w14:paraId="1A7BD263" w14:textId="08476326" w:rsidR="001E3B37" w:rsidRDefault="0050099C">
          <w:pPr>
            <w:pStyle w:val="Sumrio2"/>
            <w:tabs>
              <w:tab w:val="right" w:leader="dot" w:pos="8494"/>
            </w:tabs>
            <w:rPr>
              <w:rFonts w:eastAsiaTheme="minorEastAsia"/>
              <w:noProof/>
              <w:lang w:eastAsia="pt-PT"/>
            </w:rPr>
          </w:pPr>
          <w:hyperlink w:anchor="_Toc140221966" w:history="1">
            <w:r w:rsidR="001E3B37" w:rsidRPr="00800136">
              <w:rPr>
                <w:rStyle w:val="Hyperlink"/>
                <w:rFonts w:ascii="Times New Roman" w:eastAsia="Calibri" w:hAnsi="Times New Roman" w:cs="Times New Roman"/>
                <w:noProof/>
              </w:rPr>
              <w:t>ARTIGO 99.º</w:t>
            </w:r>
            <w:r w:rsidR="001E3B37">
              <w:rPr>
                <w:noProof/>
                <w:webHidden/>
              </w:rPr>
              <w:tab/>
            </w:r>
            <w:r w:rsidR="001E3B37">
              <w:rPr>
                <w:noProof/>
                <w:webHidden/>
              </w:rPr>
              <w:fldChar w:fldCharType="begin"/>
            </w:r>
            <w:r w:rsidR="001E3B37">
              <w:rPr>
                <w:noProof/>
                <w:webHidden/>
              </w:rPr>
              <w:instrText xml:space="preserve"> PAGEREF _Toc140221966 \h </w:instrText>
            </w:r>
            <w:r w:rsidR="001E3B37">
              <w:rPr>
                <w:noProof/>
                <w:webHidden/>
              </w:rPr>
            </w:r>
            <w:r w:rsidR="001E3B37">
              <w:rPr>
                <w:noProof/>
                <w:webHidden/>
              </w:rPr>
              <w:fldChar w:fldCharType="separate"/>
            </w:r>
            <w:r w:rsidR="001E3B37">
              <w:rPr>
                <w:noProof/>
                <w:webHidden/>
              </w:rPr>
              <w:t>55</w:t>
            </w:r>
            <w:r w:rsidR="001E3B37">
              <w:rPr>
                <w:noProof/>
                <w:webHidden/>
              </w:rPr>
              <w:fldChar w:fldCharType="end"/>
            </w:r>
          </w:hyperlink>
        </w:p>
        <w:p w14:paraId="1B42F310" w14:textId="374F8B1B" w:rsidR="001E3B37" w:rsidRDefault="0050099C">
          <w:pPr>
            <w:pStyle w:val="Sumrio2"/>
            <w:tabs>
              <w:tab w:val="right" w:leader="dot" w:pos="8494"/>
            </w:tabs>
            <w:rPr>
              <w:rFonts w:eastAsiaTheme="minorEastAsia"/>
              <w:noProof/>
              <w:lang w:eastAsia="pt-PT"/>
            </w:rPr>
          </w:pPr>
          <w:hyperlink w:anchor="_Toc140221967" w:history="1">
            <w:r w:rsidR="001E3B37" w:rsidRPr="00800136">
              <w:rPr>
                <w:rStyle w:val="Hyperlink"/>
                <w:rFonts w:ascii="Times New Roman" w:eastAsia="Calibri" w:hAnsi="Times New Roman" w:cs="Times New Roman"/>
                <w:noProof/>
              </w:rPr>
              <w:t>(Regulamento local)</w:t>
            </w:r>
            <w:r w:rsidR="001E3B37">
              <w:rPr>
                <w:noProof/>
                <w:webHidden/>
              </w:rPr>
              <w:tab/>
            </w:r>
            <w:r w:rsidR="001E3B37">
              <w:rPr>
                <w:noProof/>
                <w:webHidden/>
              </w:rPr>
              <w:fldChar w:fldCharType="begin"/>
            </w:r>
            <w:r w:rsidR="001E3B37">
              <w:rPr>
                <w:noProof/>
                <w:webHidden/>
              </w:rPr>
              <w:instrText xml:space="preserve"> PAGEREF _Toc140221967 \h </w:instrText>
            </w:r>
            <w:r w:rsidR="001E3B37">
              <w:rPr>
                <w:noProof/>
                <w:webHidden/>
              </w:rPr>
            </w:r>
            <w:r w:rsidR="001E3B37">
              <w:rPr>
                <w:noProof/>
                <w:webHidden/>
              </w:rPr>
              <w:fldChar w:fldCharType="separate"/>
            </w:r>
            <w:r w:rsidR="001E3B37">
              <w:rPr>
                <w:noProof/>
                <w:webHidden/>
              </w:rPr>
              <w:t>55</w:t>
            </w:r>
            <w:r w:rsidR="001E3B37">
              <w:rPr>
                <w:noProof/>
                <w:webHidden/>
              </w:rPr>
              <w:fldChar w:fldCharType="end"/>
            </w:r>
          </w:hyperlink>
        </w:p>
        <w:p w14:paraId="72737125" w14:textId="690C8ECF" w:rsidR="001E3B37" w:rsidRDefault="0050099C">
          <w:pPr>
            <w:pStyle w:val="Sumrio1"/>
            <w:tabs>
              <w:tab w:val="right" w:leader="dot" w:pos="8494"/>
            </w:tabs>
            <w:rPr>
              <w:rFonts w:eastAsiaTheme="minorEastAsia"/>
              <w:noProof/>
              <w:lang w:eastAsia="pt-PT"/>
            </w:rPr>
          </w:pPr>
          <w:hyperlink w:anchor="_Toc140221968" w:history="1">
            <w:r w:rsidR="001E3B37" w:rsidRPr="00800136">
              <w:rPr>
                <w:rStyle w:val="Hyperlink"/>
                <w:rFonts w:ascii="Times New Roman" w:eastAsia="Calibri" w:hAnsi="Times New Roman"/>
                <w:b/>
                <w:noProof/>
              </w:rPr>
              <w:t>TÍTULO III</w:t>
            </w:r>
            <w:r w:rsidR="001E3B37">
              <w:rPr>
                <w:noProof/>
                <w:webHidden/>
              </w:rPr>
              <w:tab/>
            </w:r>
            <w:r w:rsidR="001E3B37">
              <w:rPr>
                <w:noProof/>
                <w:webHidden/>
              </w:rPr>
              <w:fldChar w:fldCharType="begin"/>
            </w:r>
            <w:r w:rsidR="001E3B37">
              <w:rPr>
                <w:noProof/>
                <w:webHidden/>
              </w:rPr>
              <w:instrText xml:space="preserve"> PAGEREF _Toc140221968 \h </w:instrText>
            </w:r>
            <w:r w:rsidR="001E3B37">
              <w:rPr>
                <w:noProof/>
                <w:webHidden/>
              </w:rPr>
            </w:r>
            <w:r w:rsidR="001E3B37">
              <w:rPr>
                <w:noProof/>
                <w:webHidden/>
              </w:rPr>
              <w:fldChar w:fldCharType="separate"/>
            </w:r>
            <w:r w:rsidR="001E3B37">
              <w:rPr>
                <w:noProof/>
                <w:webHidden/>
              </w:rPr>
              <w:t>55</w:t>
            </w:r>
            <w:r w:rsidR="001E3B37">
              <w:rPr>
                <w:noProof/>
                <w:webHidden/>
              </w:rPr>
              <w:fldChar w:fldCharType="end"/>
            </w:r>
          </w:hyperlink>
        </w:p>
        <w:p w14:paraId="51C88B75" w14:textId="5039E1D4" w:rsidR="001E3B37" w:rsidRDefault="0050099C">
          <w:pPr>
            <w:pStyle w:val="Sumrio1"/>
            <w:tabs>
              <w:tab w:val="right" w:leader="dot" w:pos="8494"/>
            </w:tabs>
            <w:rPr>
              <w:rFonts w:eastAsiaTheme="minorEastAsia"/>
              <w:noProof/>
              <w:lang w:eastAsia="pt-PT"/>
            </w:rPr>
          </w:pPr>
          <w:hyperlink w:anchor="_Toc140221969" w:history="1">
            <w:r w:rsidR="001E3B37" w:rsidRPr="00800136">
              <w:rPr>
                <w:rStyle w:val="Hyperlink"/>
                <w:rFonts w:ascii="Times New Roman" w:eastAsia="Calibri" w:hAnsi="Times New Roman"/>
                <w:b/>
                <w:noProof/>
              </w:rPr>
              <w:t>Trânsito de Peões</w:t>
            </w:r>
            <w:r w:rsidR="001E3B37">
              <w:rPr>
                <w:noProof/>
                <w:webHidden/>
              </w:rPr>
              <w:tab/>
            </w:r>
            <w:r w:rsidR="001E3B37">
              <w:rPr>
                <w:noProof/>
                <w:webHidden/>
              </w:rPr>
              <w:fldChar w:fldCharType="begin"/>
            </w:r>
            <w:r w:rsidR="001E3B37">
              <w:rPr>
                <w:noProof/>
                <w:webHidden/>
              </w:rPr>
              <w:instrText xml:space="preserve"> PAGEREF _Toc140221969 \h </w:instrText>
            </w:r>
            <w:r w:rsidR="001E3B37">
              <w:rPr>
                <w:noProof/>
                <w:webHidden/>
              </w:rPr>
            </w:r>
            <w:r w:rsidR="001E3B37">
              <w:rPr>
                <w:noProof/>
                <w:webHidden/>
              </w:rPr>
              <w:fldChar w:fldCharType="separate"/>
            </w:r>
            <w:r w:rsidR="001E3B37">
              <w:rPr>
                <w:noProof/>
                <w:webHidden/>
              </w:rPr>
              <w:t>55</w:t>
            </w:r>
            <w:r w:rsidR="001E3B37">
              <w:rPr>
                <w:noProof/>
                <w:webHidden/>
              </w:rPr>
              <w:fldChar w:fldCharType="end"/>
            </w:r>
          </w:hyperlink>
        </w:p>
        <w:p w14:paraId="159ADA74" w14:textId="1D78554D" w:rsidR="001E3B37" w:rsidRDefault="0050099C">
          <w:pPr>
            <w:pStyle w:val="Sumrio2"/>
            <w:tabs>
              <w:tab w:val="right" w:leader="dot" w:pos="8494"/>
            </w:tabs>
            <w:rPr>
              <w:rFonts w:eastAsiaTheme="minorEastAsia"/>
              <w:noProof/>
              <w:lang w:eastAsia="pt-PT"/>
            </w:rPr>
          </w:pPr>
          <w:hyperlink w:anchor="_Toc140221970" w:history="1">
            <w:r w:rsidR="001E3B37" w:rsidRPr="00800136">
              <w:rPr>
                <w:rStyle w:val="Hyperlink"/>
                <w:rFonts w:ascii="Times New Roman" w:eastAsia="Calibri" w:hAnsi="Times New Roman" w:cs="Times New Roman"/>
                <w:noProof/>
              </w:rPr>
              <w:t>ARTIGO 100.º</w:t>
            </w:r>
            <w:r w:rsidR="001E3B37">
              <w:rPr>
                <w:noProof/>
                <w:webHidden/>
              </w:rPr>
              <w:tab/>
            </w:r>
            <w:r w:rsidR="001E3B37">
              <w:rPr>
                <w:noProof/>
                <w:webHidden/>
              </w:rPr>
              <w:fldChar w:fldCharType="begin"/>
            </w:r>
            <w:r w:rsidR="001E3B37">
              <w:rPr>
                <w:noProof/>
                <w:webHidden/>
              </w:rPr>
              <w:instrText xml:space="preserve"> PAGEREF _Toc140221970 \h </w:instrText>
            </w:r>
            <w:r w:rsidR="001E3B37">
              <w:rPr>
                <w:noProof/>
                <w:webHidden/>
              </w:rPr>
            </w:r>
            <w:r w:rsidR="001E3B37">
              <w:rPr>
                <w:noProof/>
                <w:webHidden/>
              </w:rPr>
              <w:fldChar w:fldCharType="separate"/>
            </w:r>
            <w:r w:rsidR="001E3B37">
              <w:rPr>
                <w:noProof/>
                <w:webHidden/>
              </w:rPr>
              <w:t>55</w:t>
            </w:r>
            <w:r w:rsidR="001E3B37">
              <w:rPr>
                <w:noProof/>
                <w:webHidden/>
              </w:rPr>
              <w:fldChar w:fldCharType="end"/>
            </w:r>
          </w:hyperlink>
        </w:p>
        <w:p w14:paraId="70BB4A89" w14:textId="17ACC5D3" w:rsidR="001E3B37" w:rsidRDefault="0050099C">
          <w:pPr>
            <w:pStyle w:val="Sumrio2"/>
            <w:tabs>
              <w:tab w:val="right" w:leader="dot" w:pos="8494"/>
            </w:tabs>
            <w:rPr>
              <w:rFonts w:eastAsiaTheme="minorEastAsia"/>
              <w:noProof/>
              <w:lang w:eastAsia="pt-PT"/>
            </w:rPr>
          </w:pPr>
          <w:hyperlink w:anchor="_Toc140221971" w:history="1">
            <w:r w:rsidR="001E3B37" w:rsidRPr="00800136">
              <w:rPr>
                <w:rStyle w:val="Hyperlink"/>
                <w:rFonts w:ascii="Times New Roman" w:eastAsia="Calibri" w:hAnsi="Times New Roman" w:cs="Times New Roman"/>
                <w:noProof/>
              </w:rPr>
              <w:t>(Locais e condições de trânsito)</w:t>
            </w:r>
            <w:r w:rsidR="001E3B37">
              <w:rPr>
                <w:noProof/>
                <w:webHidden/>
              </w:rPr>
              <w:tab/>
            </w:r>
            <w:r w:rsidR="001E3B37">
              <w:rPr>
                <w:noProof/>
                <w:webHidden/>
              </w:rPr>
              <w:fldChar w:fldCharType="begin"/>
            </w:r>
            <w:r w:rsidR="001E3B37">
              <w:rPr>
                <w:noProof/>
                <w:webHidden/>
              </w:rPr>
              <w:instrText xml:space="preserve"> PAGEREF _Toc140221971 \h </w:instrText>
            </w:r>
            <w:r w:rsidR="001E3B37">
              <w:rPr>
                <w:noProof/>
                <w:webHidden/>
              </w:rPr>
            </w:r>
            <w:r w:rsidR="001E3B37">
              <w:rPr>
                <w:noProof/>
                <w:webHidden/>
              </w:rPr>
              <w:fldChar w:fldCharType="separate"/>
            </w:r>
            <w:r w:rsidR="001E3B37">
              <w:rPr>
                <w:noProof/>
                <w:webHidden/>
              </w:rPr>
              <w:t>55</w:t>
            </w:r>
            <w:r w:rsidR="001E3B37">
              <w:rPr>
                <w:noProof/>
                <w:webHidden/>
              </w:rPr>
              <w:fldChar w:fldCharType="end"/>
            </w:r>
          </w:hyperlink>
        </w:p>
        <w:p w14:paraId="5C276506" w14:textId="4500FCA6" w:rsidR="001E3B37" w:rsidRDefault="0050099C">
          <w:pPr>
            <w:pStyle w:val="Sumrio2"/>
            <w:tabs>
              <w:tab w:val="right" w:leader="dot" w:pos="8494"/>
            </w:tabs>
            <w:rPr>
              <w:rFonts w:eastAsiaTheme="minorEastAsia"/>
              <w:noProof/>
              <w:lang w:eastAsia="pt-PT"/>
            </w:rPr>
          </w:pPr>
          <w:hyperlink w:anchor="_Toc140221972" w:history="1">
            <w:r w:rsidR="001E3B37" w:rsidRPr="00800136">
              <w:rPr>
                <w:rStyle w:val="Hyperlink"/>
                <w:rFonts w:ascii="Times New Roman" w:eastAsia="Calibri" w:hAnsi="Times New Roman" w:cs="Times New Roman"/>
                <w:noProof/>
              </w:rPr>
              <w:t>ARTIGO 101.º</w:t>
            </w:r>
            <w:r w:rsidR="001E3B37">
              <w:rPr>
                <w:noProof/>
                <w:webHidden/>
              </w:rPr>
              <w:tab/>
            </w:r>
            <w:r w:rsidR="001E3B37">
              <w:rPr>
                <w:noProof/>
                <w:webHidden/>
              </w:rPr>
              <w:fldChar w:fldCharType="begin"/>
            </w:r>
            <w:r w:rsidR="001E3B37">
              <w:rPr>
                <w:noProof/>
                <w:webHidden/>
              </w:rPr>
              <w:instrText xml:space="preserve"> PAGEREF _Toc140221972 \h </w:instrText>
            </w:r>
            <w:r w:rsidR="001E3B37">
              <w:rPr>
                <w:noProof/>
                <w:webHidden/>
              </w:rPr>
            </w:r>
            <w:r w:rsidR="001E3B37">
              <w:rPr>
                <w:noProof/>
                <w:webHidden/>
              </w:rPr>
              <w:fldChar w:fldCharType="separate"/>
            </w:r>
            <w:r w:rsidR="001E3B37">
              <w:rPr>
                <w:noProof/>
                <w:webHidden/>
              </w:rPr>
              <w:t>55</w:t>
            </w:r>
            <w:r w:rsidR="001E3B37">
              <w:rPr>
                <w:noProof/>
                <w:webHidden/>
              </w:rPr>
              <w:fldChar w:fldCharType="end"/>
            </w:r>
          </w:hyperlink>
        </w:p>
        <w:p w14:paraId="6E5B8FBD" w14:textId="0F2E2CE7" w:rsidR="001E3B37" w:rsidRDefault="0050099C">
          <w:pPr>
            <w:pStyle w:val="Sumrio2"/>
            <w:tabs>
              <w:tab w:val="right" w:leader="dot" w:pos="8494"/>
            </w:tabs>
            <w:rPr>
              <w:rFonts w:eastAsiaTheme="minorEastAsia"/>
              <w:noProof/>
              <w:lang w:eastAsia="pt-PT"/>
            </w:rPr>
          </w:pPr>
          <w:hyperlink w:anchor="_Toc140221973" w:history="1">
            <w:r w:rsidR="001E3B37" w:rsidRPr="00800136">
              <w:rPr>
                <w:rStyle w:val="Hyperlink"/>
                <w:rFonts w:ascii="Times New Roman" w:eastAsia="Calibri" w:hAnsi="Times New Roman" w:cs="Times New Roman"/>
                <w:noProof/>
              </w:rPr>
              <w:t>(Posição de circulação)</w:t>
            </w:r>
            <w:r w:rsidR="001E3B37">
              <w:rPr>
                <w:noProof/>
                <w:webHidden/>
              </w:rPr>
              <w:tab/>
            </w:r>
            <w:r w:rsidR="001E3B37">
              <w:rPr>
                <w:noProof/>
                <w:webHidden/>
              </w:rPr>
              <w:fldChar w:fldCharType="begin"/>
            </w:r>
            <w:r w:rsidR="001E3B37">
              <w:rPr>
                <w:noProof/>
                <w:webHidden/>
              </w:rPr>
              <w:instrText xml:space="preserve"> PAGEREF _Toc140221973 \h </w:instrText>
            </w:r>
            <w:r w:rsidR="001E3B37">
              <w:rPr>
                <w:noProof/>
                <w:webHidden/>
              </w:rPr>
            </w:r>
            <w:r w:rsidR="001E3B37">
              <w:rPr>
                <w:noProof/>
                <w:webHidden/>
              </w:rPr>
              <w:fldChar w:fldCharType="separate"/>
            </w:r>
            <w:r w:rsidR="001E3B37">
              <w:rPr>
                <w:noProof/>
                <w:webHidden/>
              </w:rPr>
              <w:t>55</w:t>
            </w:r>
            <w:r w:rsidR="001E3B37">
              <w:rPr>
                <w:noProof/>
                <w:webHidden/>
              </w:rPr>
              <w:fldChar w:fldCharType="end"/>
            </w:r>
          </w:hyperlink>
        </w:p>
        <w:p w14:paraId="49A62977" w14:textId="40AA49F1" w:rsidR="001E3B37" w:rsidRDefault="0050099C">
          <w:pPr>
            <w:pStyle w:val="Sumrio2"/>
            <w:tabs>
              <w:tab w:val="right" w:leader="dot" w:pos="8494"/>
            </w:tabs>
            <w:rPr>
              <w:rFonts w:eastAsiaTheme="minorEastAsia"/>
              <w:noProof/>
              <w:lang w:eastAsia="pt-PT"/>
            </w:rPr>
          </w:pPr>
          <w:hyperlink w:anchor="_Toc140221974" w:history="1">
            <w:r w:rsidR="001E3B37" w:rsidRPr="00800136">
              <w:rPr>
                <w:rStyle w:val="Hyperlink"/>
                <w:rFonts w:ascii="Times New Roman" w:eastAsia="Calibri" w:hAnsi="Times New Roman" w:cs="Times New Roman"/>
                <w:noProof/>
              </w:rPr>
              <w:t>ARTIGO 102.º</w:t>
            </w:r>
            <w:r w:rsidR="001E3B37">
              <w:rPr>
                <w:noProof/>
                <w:webHidden/>
              </w:rPr>
              <w:tab/>
            </w:r>
            <w:r w:rsidR="001E3B37">
              <w:rPr>
                <w:noProof/>
                <w:webHidden/>
              </w:rPr>
              <w:fldChar w:fldCharType="begin"/>
            </w:r>
            <w:r w:rsidR="001E3B37">
              <w:rPr>
                <w:noProof/>
                <w:webHidden/>
              </w:rPr>
              <w:instrText xml:space="preserve"> PAGEREF _Toc140221974 \h </w:instrText>
            </w:r>
            <w:r w:rsidR="001E3B37">
              <w:rPr>
                <w:noProof/>
                <w:webHidden/>
              </w:rPr>
            </w:r>
            <w:r w:rsidR="001E3B37">
              <w:rPr>
                <w:noProof/>
                <w:webHidden/>
              </w:rPr>
              <w:fldChar w:fldCharType="separate"/>
            </w:r>
            <w:r w:rsidR="001E3B37">
              <w:rPr>
                <w:noProof/>
                <w:webHidden/>
              </w:rPr>
              <w:t>56</w:t>
            </w:r>
            <w:r w:rsidR="001E3B37">
              <w:rPr>
                <w:noProof/>
                <w:webHidden/>
              </w:rPr>
              <w:fldChar w:fldCharType="end"/>
            </w:r>
          </w:hyperlink>
        </w:p>
        <w:p w14:paraId="069191FA" w14:textId="145858E8" w:rsidR="001E3B37" w:rsidRDefault="0050099C">
          <w:pPr>
            <w:pStyle w:val="Sumrio2"/>
            <w:tabs>
              <w:tab w:val="right" w:leader="dot" w:pos="8494"/>
            </w:tabs>
            <w:rPr>
              <w:rFonts w:eastAsiaTheme="minorEastAsia"/>
              <w:noProof/>
              <w:lang w:eastAsia="pt-PT"/>
            </w:rPr>
          </w:pPr>
          <w:hyperlink w:anchor="_Toc140221975" w:history="1">
            <w:r w:rsidR="001E3B37" w:rsidRPr="00800136">
              <w:rPr>
                <w:rStyle w:val="Hyperlink"/>
                <w:rFonts w:ascii="Times New Roman" w:eastAsia="Calibri" w:hAnsi="Times New Roman" w:cs="Times New Roman"/>
                <w:noProof/>
              </w:rPr>
              <w:t>(Atravessamento da faixa de rodagem)</w:t>
            </w:r>
            <w:r w:rsidR="001E3B37">
              <w:rPr>
                <w:noProof/>
                <w:webHidden/>
              </w:rPr>
              <w:tab/>
            </w:r>
            <w:r w:rsidR="001E3B37">
              <w:rPr>
                <w:noProof/>
                <w:webHidden/>
              </w:rPr>
              <w:fldChar w:fldCharType="begin"/>
            </w:r>
            <w:r w:rsidR="001E3B37">
              <w:rPr>
                <w:noProof/>
                <w:webHidden/>
              </w:rPr>
              <w:instrText xml:space="preserve"> PAGEREF _Toc140221975 \h </w:instrText>
            </w:r>
            <w:r w:rsidR="001E3B37">
              <w:rPr>
                <w:noProof/>
                <w:webHidden/>
              </w:rPr>
            </w:r>
            <w:r w:rsidR="001E3B37">
              <w:rPr>
                <w:noProof/>
                <w:webHidden/>
              </w:rPr>
              <w:fldChar w:fldCharType="separate"/>
            </w:r>
            <w:r w:rsidR="001E3B37">
              <w:rPr>
                <w:noProof/>
                <w:webHidden/>
              </w:rPr>
              <w:t>56</w:t>
            </w:r>
            <w:r w:rsidR="001E3B37">
              <w:rPr>
                <w:noProof/>
                <w:webHidden/>
              </w:rPr>
              <w:fldChar w:fldCharType="end"/>
            </w:r>
          </w:hyperlink>
        </w:p>
        <w:p w14:paraId="1999CBD6" w14:textId="5D9C96D5" w:rsidR="001E3B37" w:rsidRDefault="0050099C">
          <w:pPr>
            <w:pStyle w:val="Sumrio2"/>
            <w:tabs>
              <w:tab w:val="right" w:leader="dot" w:pos="8494"/>
            </w:tabs>
            <w:rPr>
              <w:rFonts w:eastAsiaTheme="minorEastAsia"/>
              <w:noProof/>
              <w:lang w:eastAsia="pt-PT"/>
            </w:rPr>
          </w:pPr>
          <w:hyperlink w:anchor="_Toc140221976" w:history="1">
            <w:r w:rsidR="001E3B37" w:rsidRPr="00800136">
              <w:rPr>
                <w:rStyle w:val="Hyperlink"/>
                <w:rFonts w:ascii="Times New Roman" w:eastAsia="Calibri" w:hAnsi="Times New Roman" w:cs="Times New Roman"/>
                <w:noProof/>
              </w:rPr>
              <w:t>ARTIGO 103.º</w:t>
            </w:r>
            <w:r w:rsidR="001E3B37">
              <w:rPr>
                <w:noProof/>
                <w:webHidden/>
              </w:rPr>
              <w:tab/>
            </w:r>
            <w:r w:rsidR="001E3B37">
              <w:rPr>
                <w:noProof/>
                <w:webHidden/>
              </w:rPr>
              <w:fldChar w:fldCharType="begin"/>
            </w:r>
            <w:r w:rsidR="001E3B37">
              <w:rPr>
                <w:noProof/>
                <w:webHidden/>
              </w:rPr>
              <w:instrText xml:space="preserve"> PAGEREF _Toc140221976 \h </w:instrText>
            </w:r>
            <w:r w:rsidR="001E3B37">
              <w:rPr>
                <w:noProof/>
                <w:webHidden/>
              </w:rPr>
            </w:r>
            <w:r w:rsidR="001E3B37">
              <w:rPr>
                <w:noProof/>
                <w:webHidden/>
              </w:rPr>
              <w:fldChar w:fldCharType="separate"/>
            </w:r>
            <w:r w:rsidR="001E3B37">
              <w:rPr>
                <w:noProof/>
                <w:webHidden/>
              </w:rPr>
              <w:t>56</w:t>
            </w:r>
            <w:r w:rsidR="001E3B37">
              <w:rPr>
                <w:noProof/>
                <w:webHidden/>
              </w:rPr>
              <w:fldChar w:fldCharType="end"/>
            </w:r>
          </w:hyperlink>
        </w:p>
        <w:p w14:paraId="3C2D8412" w14:textId="62973949" w:rsidR="001E3B37" w:rsidRDefault="0050099C">
          <w:pPr>
            <w:pStyle w:val="Sumrio2"/>
            <w:tabs>
              <w:tab w:val="right" w:leader="dot" w:pos="8494"/>
            </w:tabs>
            <w:rPr>
              <w:rFonts w:eastAsiaTheme="minorEastAsia"/>
              <w:noProof/>
              <w:lang w:eastAsia="pt-PT"/>
            </w:rPr>
          </w:pPr>
          <w:hyperlink w:anchor="_Toc140221977" w:history="1">
            <w:r w:rsidR="001E3B37" w:rsidRPr="00800136">
              <w:rPr>
                <w:rStyle w:val="Hyperlink"/>
                <w:rFonts w:ascii="Times New Roman" w:eastAsia="Calibri" w:hAnsi="Times New Roman" w:cs="Times New Roman"/>
                <w:noProof/>
              </w:rPr>
              <w:t>(Iluminação de cortejos e formações organizadas)</w:t>
            </w:r>
            <w:r w:rsidR="001E3B37">
              <w:rPr>
                <w:noProof/>
                <w:webHidden/>
              </w:rPr>
              <w:tab/>
            </w:r>
            <w:r w:rsidR="001E3B37">
              <w:rPr>
                <w:noProof/>
                <w:webHidden/>
              </w:rPr>
              <w:fldChar w:fldCharType="begin"/>
            </w:r>
            <w:r w:rsidR="001E3B37">
              <w:rPr>
                <w:noProof/>
                <w:webHidden/>
              </w:rPr>
              <w:instrText xml:space="preserve"> PAGEREF _Toc140221977 \h </w:instrText>
            </w:r>
            <w:r w:rsidR="001E3B37">
              <w:rPr>
                <w:noProof/>
                <w:webHidden/>
              </w:rPr>
            </w:r>
            <w:r w:rsidR="001E3B37">
              <w:rPr>
                <w:noProof/>
                <w:webHidden/>
              </w:rPr>
              <w:fldChar w:fldCharType="separate"/>
            </w:r>
            <w:r w:rsidR="001E3B37">
              <w:rPr>
                <w:noProof/>
                <w:webHidden/>
              </w:rPr>
              <w:t>56</w:t>
            </w:r>
            <w:r w:rsidR="001E3B37">
              <w:rPr>
                <w:noProof/>
                <w:webHidden/>
              </w:rPr>
              <w:fldChar w:fldCharType="end"/>
            </w:r>
          </w:hyperlink>
        </w:p>
        <w:p w14:paraId="39306A46" w14:textId="3CE3A787" w:rsidR="001E3B37" w:rsidRDefault="0050099C">
          <w:pPr>
            <w:pStyle w:val="Sumrio2"/>
            <w:tabs>
              <w:tab w:val="right" w:leader="dot" w:pos="8494"/>
            </w:tabs>
            <w:rPr>
              <w:rFonts w:eastAsiaTheme="minorEastAsia"/>
              <w:noProof/>
              <w:lang w:eastAsia="pt-PT"/>
            </w:rPr>
          </w:pPr>
          <w:hyperlink w:anchor="_Toc140221978" w:history="1">
            <w:r w:rsidR="001E3B37" w:rsidRPr="00800136">
              <w:rPr>
                <w:rStyle w:val="Hyperlink"/>
                <w:rFonts w:ascii="Times New Roman" w:eastAsia="Calibri" w:hAnsi="Times New Roman" w:cs="Times New Roman"/>
                <w:noProof/>
              </w:rPr>
              <w:t>ARTIGO 104.º</w:t>
            </w:r>
            <w:r w:rsidR="001E3B37">
              <w:rPr>
                <w:noProof/>
                <w:webHidden/>
              </w:rPr>
              <w:tab/>
            </w:r>
            <w:r w:rsidR="001E3B37">
              <w:rPr>
                <w:noProof/>
                <w:webHidden/>
              </w:rPr>
              <w:fldChar w:fldCharType="begin"/>
            </w:r>
            <w:r w:rsidR="001E3B37">
              <w:rPr>
                <w:noProof/>
                <w:webHidden/>
              </w:rPr>
              <w:instrText xml:space="preserve"> PAGEREF _Toc140221978 \h </w:instrText>
            </w:r>
            <w:r w:rsidR="001E3B37">
              <w:rPr>
                <w:noProof/>
                <w:webHidden/>
              </w:rPr>
            </w:r>
            <w:r w:rsidR="001E3B37">
              <w:rPr>
                <w:noProof/>
                <w:webHidden/>
              </w:rPr>
              <w:fldChar w:fldCharType="separate"/>
            </w:r>
            <w:r w:rsidR="001E3B37">
              <w:rPr>
                <w:noProof/>
                <w:webHidden/>
              </w:rPr>
              <w:t>56</w:t>
            </w:r>
            <w:r w:rsidR="001E3B37">
              <w:rPr>
                <w:noProof/>
                <w:webHidden/>
              </w:rPr>
              <w:fldChar w:fldCharType="end"/>
            </w:r>
          </w:hyperlink>
        </w:p>
        <w:p w14:paraId="1169E110" w14:textId="272C1D4A" w:rsidR="001E3B37" w:rsidRDefault="0050099C">
          <w:pPr>
            <w:pStyle w:val="Sumrio2"/>
            <w:tabs>
              <w:tab w:val="right" w:leader="dot" w:pos="8494"/>
            </w:tabs>
            <w:rPr>
              <w:rFonts w:eastAsiaTheme="minorEastAsia"/>
              <w:noProof/>
              <w:lang w:eastAsia="pt-PT"/>
            </w:rPr>
          </w:pPr>
          <w:hyperlink w:anchor="_Toc140221979" w:history="1">
            <w:r w:rsidR="001E3B37" w:rsidRPr="00800136">
              <w:rPr>
                <w:rStyle w:val="Hyperlink"/>
                <w:rFonts w:ascii="Times New Roman" w:eastAsia="Calibri" w:hAnsi="Times New Roman" w:cs="Times New Roman"/>
                <w:noProof/>
              </w:rPr>
              <w:t>(Precauções do condutor)</w:t>
            </w:r>
            <w:r w:rsidR="001E3B37">
              <w:rPr>
                <w:noProof/>
                <w:webHidden/>
              </w:rPr>
              <w:tab/>
            </w:r>
            <w:r w:rsidR="001E3B37">
              <w:rPr>
                <w:noProof/>
                <w:webHidden/>
              </w:rPr>
              <w:fldChar w:fldCharType="begin"/>
            </w:r>
            <w:r w:rsidR="001E3B37">
              <w:rPr>
                <w:noProof/>
                <w:webHidden/>
              </w:rPr>
              <w:instrText xml:space="preserve"> PAGEREF _Toc140221979 \h </w:instrText>
            </w:r>
            <w:r w:rsidR="001E3B37">
              <w:rPr>
                <w:noProof/>
                <w:webHidden/>
              </w:rPr>
            </w:r>
            <w:r w:rsidR="001E3B37">
              <w:rPr>
                <w:noProof/>
                <w:webHidden/>
              </w:rPr>
              <w:fldChar w:fldCharType="separate"/>
            </w:r>
            <w:r w:rsidR="001E3B37">
              <w:rPr>
                <w:noProof/>
                <w:webHidden/>
              </w:rPr>
              <w:t>56</w:t>
            </w:r>
            <w:r w:rsidR="001E3B37">
              <w:rPr>
                <w:noProof/>
                <w:webHidden/>
              </w:rPr>
              <w:fldChar w:fldCharType="end"/>
            </w:r>
          </w:hyperlink>
        </w:p>
        <w:p w14:paraId="25EBF04A" w14:textId="08DB3932" w:rsidR="001E3B37" w:rsidRDefault="0050099C">
          <w:pPr>
            <w:pStyle w:val="Sumrio2"/>
            <w:tabs>
              <w:tab w:val="right" w:leader="dot" w:pos="8494"/>
            </w:tabs>
            <w:rPr>
              <w:rFonts w:eastAsiaTheme="minorEastAsia"/>
              <w:noProof/>
              <w:lang w:eastAsia="pt-PT"/>
            </w:rPr>
          </w:pPr>
          <w:hyperlink w:anchor="_Toc140221980" w:history="1">
            <w:r w:rsidR="001E3B37" w:rsidRPr="00800136">
              <w:rPr>
                <w:rStyle w:val="Hyperlink"/>
                <w:rFonts w:ascii="Times New Roman" w:eastAsia="Calibri" w:hAnsi="Times New Roman" w:cs="Times New Roman"/>
                <w:noProof/>
              </w:rPr>
              <w:t>ARTIGO 105.º</w:t>
            </w:r>
            <w:r w:rsidR="001E3B37">
              <w:rPr>
                <w:noProof/>
                <w:webHidden/>
              </w:rPr>
              <w:tab/>
            </w:r>
            <w:r w:rsidR="001E3B37">
              <w:rPr>
                <w:noProof/>
                <w:webHidden/>
              </w:rPr>
              <w:fldChar w:fldCharType="begin"/>
            </w:r>
            <w:r w:rsidR="001E3B37">
              <w:rPr>
                <w:noProof/>
                <w:webHidden/>
              </w:rPr>
              <w:instrText xml:space="preserve"> PAGEREF _Toc140221980 \h </w:instrText>
            </w:r>
            <w:r w:rsidR="001E3B37">
              <w:rPr>
                <w:noProof/>
                <w:webHidden/>
              </w:rPr>
            </w:r>
            <w:r w:rsidR="001E3B37">
              <w:rPr>
                <w:noProof/>
                <w:webHidden/>
              </w:rPr>
              <w:fldChar w:fldCharType="separate"/>
            </w:r>
            <w:r w:rsidR="001E3B37">
              <w:rPr>
                <w:noProof/>
                <w:webHidden/>
              </w:rPr>
              <w:t>57</w:t>
            </w:r>
            <w:r w:rsidR="001E3B37">
              <w:rPr>
                <w:noProof/>
                <w:webHidden/>
              </w:rPr>
              <w:fldChar w:fldCharType="end"/>
            </w:r>
          </w:hyperlink>
        </w:p>
        <w:p w14:paraId="676E19AD" w14:textId="185966B9" w:rsidR="001E3B37" w:rsidRDefault="0050099C">
          <w:pPr>
            <w:pStyle w:val="Sumrio2"/>
            <w:tabs>
              <w:tab w:val="right" w:leader="dot" w:pos="8494"/>
            </w:tabs>
            <w:rPr>
              <w:rFonts w:eastAsiaTheme="minorEastAsia"/>
              <w:noProof/>
              <w:lang w:eastAsia="pt-PT"/>
            </w:rPr>
          </w:pPr>
          <w:hyperlink w:anchor="_Toc140221981" w:history="1">
            <w:r w:rsidR="001E3B37" w:rsidRPr="00800136">
              <w:rPr>
                <w:rStyle w:val="Hyperlink"/>
                <w:rFonts w:ascii="Times New Roman" w:eastAsia="Calibri" w:hAnsi="Times New Roman" w:cs="Times New Roman"/>
                <w:noProof/>
              </w:rPr>
              <w:t>(Equiparação ao trânsito de peões)</w:t>
            </w:r>
            <w:r w:rsidR="001E3B37">
              <w:rPr>
                <w:noProof/>
                <w:webHidden/>
              </w:rPr>
              <w:tab/>
            </w:r>
            <w:r w:rsidR="001E3B37">
              <w:rPr>
                <w:noProof/>
                <w:webHidden/>
              </w:rPr>
              <w:fldChar w:fldCharType="begin"/>
            </w:r>
            <w:r w:rsidR="001E3B37">
              <w:rPr>
                <w:noProof/>
                <w:webHidden/>
              </w:rPr>
              <w:instrText xml:space="preserve"> PAGEREF _Toc140221981 \h </w:instrText>
            </w:r>
            <w:r w:rsidR="001E3B37">
              <w:rPr>
                <w:noProof/>
                <w:webHidden/>
              </w:rPr>
            </w:r>
            <w:r w:rsidR="001E3B37">
              <w:rPr>
                <w:noProof/>
                <w:webHidden/>
              </w:rPr>
              <w:fldChar w:fldCharType="separate"/>
            </w:r>
            <w:r w:rsidR="001E3B37">
              <w:rPr>
                <w:noProof/>
                <w:webHidden/>
              </w:rPr>
              <w:t>57</w:t>
            </w:r>
            <w:r w:rsidR="001E3B37">
              <w:rPr>
                <w:noProof/>
                <w:webHidden/>
              </w:rPr>
              <w:fldChar w:fldCharType="end"/>
            </w:r>
          </w:hyperlink>
        </w:p>
        <w:p w14:paraId="05DBF70A" w14:textId="46476F26" w:rsidR="001E3B37" w:rsidRDefault="0050099C">
          <w:pPr>
            <w:pStyle w:val="Sumrio1"/>
            <w:tabs>
              <w:tab w:val="right" w:leader="dot" w:pos="8494"/>
            </w:tabs>
            <w:rPr>
              <w:rFonts w:eastAsiaTheme="minorEastAsia"/>
              <w:noProof/>
              <w:lang w:eastAsia="pt-PT"/>
            </w:rPr>
          </w:pPr>
          <w:hyperlink w:anchor="_Toc140221982" w:history="1">
            <w:r w:rsidR="001E3B37" w:rsidRPr="00800136">
              <w:rPr>
                <w:rStyle w:val="Hyperlink"/>
                <w:rFonts w:ascii="Times New Roman" w:eastAsia="Calibri" w:hAnsi="Times New Roman"/>
                <w:b/>
                <w:noProof/>
              </w:rPr>
              <w:t>TÍTULO IV</w:t>
            </w:r>
            <w:r w:rsidR="001E3B37">
              <w:rPr>
                <w:noProof/>
                <w:webHidden/>
              </w:rPr>
              <w:tab/>
            </w:r>
            <w:r w:rsidR="001E3B37">
              <w:rPr>
                <w:noProof/>
                <w:webHidden/>
              </w:rPr>
              <w:fldChar w:fldCharType="begin"/>
            </w:r>
            <w:r w:rsidR="001E3B37">
              <w:rPr>
                <w:noProof/>
                <w:webHidden/>
              </w:rPr>
              <w:instrText xml:space="preserve"> PAGEREF _Toc140221982 \h </w:instrText>
            </w:r>
            <w:r w:rsidR="001E3B37">
              <w:rPr>
                <w:noProof/>
                <w:webHidden/>
              </w:rPr>
            </w:r>
            <w:r w:rsidR="001E3B37">
              <w:rPr>
                <w:noProof/>
                <w:webHidden/>
              </w:rPr>
              <w:fldChar w:fldCharType="separate"/>
            </w:r>
            <w:r w:rsidR="001E3B37">
              <w:rPr>
                <w:noProof/>
                <w:webHidden/>
              </w:rPr>
              <w:t>57</w:t>
            </w:r>
            <w:r w:rsidR="001E3B37">
              <w:rPr>
                <w:noProof/>
                <w:webHidden/>
              </w:rPr>
              <w:fldChar w:fldCharType="end"/>
            </w:r>
          </w:hyperlink>
        </w:p>
        <w:p w14:paraId="62A0F167" w14:textId="3805DA31" w:rsidR="001E3B37" w:rsidRDefault="0050099C">
          <w:pPr>
            <w:pStyle w:val="Sumrio1"/>
            <w:tabs>
              <w:tab w:val="right" w:leader="dot" w:pos="8494"/>
            </w:tabs>
            <w:rPr>
              <w:rFonts w:eastAsiaTheme="minorEastAsia"/>
              <w:noProof/>
              <w:lang w:eastAsia="pt-PT"/>
            </w:rPr>
          </w:pPr>
          <w:hyperlink w:anchor="_Toc140221983" w:history="1">
            <w:r w:rsidR="001E3B37" w:rsidRPr="00800136">
              <w:rPr>
                <w:rStyle w:val="Hyperlink"/>
                <w:rFonts w:ascii="Times New Roman" w:eastAsia="Calibri" w:hAnsi="Times New Roman"/>
                <w:b/>
                <w:noProof/>
              </w:rPr>
              <w:t>Veículos</w:t>
            </w:r>
            <w:r w:rsidR="001E3B37">
              <w:rPr>
                <w:noProof/>
                <w:webHidden/>
              </w:rPr>
              <w:tab/>
            </w:r>
            <w:r w:rsidR="001E3B37">
              <w:rPr>
                <w:noProof/>
                <w:webHidden/>
              </w:rPr>
              <w:fldChar w:fldCharType="begin"/>
            </w:r>
            <w:r w:rsidR="001E3B37">
              <w:rPr>
                <w:noProof/>
                <w:webHidden/>
              </w:rPr>
              <w:instrText xml:space="preserve"> PAGEREF _Toc140221983 \h </w:instrText>
            </w:r>
            <w:r w:rsidR="001E3B37">
              <w:rPr>
                <w:noProof/>
                <w:webHidden/>
              </w:rPr>
            </w:r>
            <w:r w:rsidR="001E3B37">
              <w:rPr>
                <w:noProof/>
                <w:webHidden/>
              </w:rPr>
              <w:fldChar w:fldCharType="separate"/>
            </w:r>
            <w:r w:rsidR="001E3B37">
              <w:rPr>
                <w:noProof/>
                <w:webHidden/>
              </w:rPr>
              <w:t>57</w:t>
            </w:r>
            <w:r w:rsidR="001E3B37">
              <w:rPr>
                <w:noProof/>
                <w:webHidden/>
              </w:rPr>
              <w:fldChar w:fldCharType="end"/>
            </w:r>
          </w:hyperlink>
        </w:p>
        <w:p w14:paraId="5359F427" w14:textId="1598AA95" w:rsidR="001E3B37" w:rsidRDefault="0050099C">
          <w:pPr>
            <w:pStyle w:val="Sumrio1"/>
            <w:tabs>
              <w:tab w:val="right" w:leader="dot" w:pos="8494"/>
            </w:tabs>
            <w:rPr>
              <w:rFonts w:eastAsiaTheme="minorEastAsia"/>
              <w:noProof/>
              <w:lang w:eastAsia="pt-PT"/>
            </w:rPr>
          </w:pPr>
          <w:hyperlink w:anchor="_Toc140221984" w:history="1">
            <w:r w:rsidR="001E3B37" w:rsidRPr="00800136">
              <w:rPr>
                <w:rStyle w:val="Hyperlink"/>
                <w:rFonts w:ascii="Times New Roman" w:eastAsia="Calibri" w:hAnsi="Times New Roman"/>
                <w:b/>
                <w:noProof/>
              </w:rPr>
              <w:t>CAPÍTULO I</w:t>
            </w:r>
            <w:r w:rsidR="001E3B37">
              <w:rPr>
                <w:noProof/>
                <w:webHidden/>
              </w:rPr>
              <w:tab/>
            </w:r>
            <w:r w:rsidR="001E3B37">
              <w:rPr>
                <w:noProof/>
                <w:webHidden/>
              </w:rPr>
              <w:fldChar w:fldCharType="begin"/>
            </w:r>
            <w:r w:rsidR="001E3B37">
              <w:rPr>
                <w:noProof/>
                <w:webHidden/>
              </w:rPr>
              <w:instrText xml:space="preserve"> PAGEREF _Toc140221984 \h </w:instrText>
            </w:r>
            <w:r w:rsidR="001E3B37">
              <w:rPr>
                <w:noProof/>
                <w:webHidden/>
              </w:rPr>
            </w:r>
            <w:r w:rsidR="001E3B37">
              <w:rPr>
                <w:noProof/>
                <w:webHidden/>
              </w:rPr>
              <w:fldChar w:fldCharType="separate"/>
            </w:r>
            <w:r w:rsidR="001E3B37">
              <w:rPr>
                <w:noProof/>
                <w:webHidden/>
              </w:rPr>
              <w:t>57</w:t>
            </w:r>
            <w:r w:rsidR="001E3B37">
              <w:rPr>
                <w:noProof/>
                <w:webHidden/>
              </w:rPr>
              <w:fldChar w:fldCharType="end"/>
            </w:r>
          </w:hyperlink>
        </w:p>
        <w:p w14:paraId="3CF8600C" w14:textId="1ED6B9E3" w:rsidR="001E3B37" w:rsidRDefault="0050099C">
          <w:pPr>
            <w:pStyle w:val="Sumrio1"/>
            <w:tabs>
              <w:tab w:val="right" w:leader="dot" w:pos="8494"/>
            </w:tabs>
            <w:rPr>
              <w:rFonts w:eastAsiaTheme="minorEastAsia"/>
              <w:noProof/>
              <w:lang w:eastAsia="pt-PT"/>
            </w:rPr>
          </w:pPr>
          <w:hyperlink w:anchor="_Toc140221985" w:history="1">
            <w:r w:rsidR="001E3B37" w:rsidRPr="00800136">
              <w:rPr>
                <w:rStyle w:val="Hyperlink"/>
                <w:rFonts w:ascii="Times New Roman" w:eastAsia="Calibri" w:hAnsi="Times New Roman"/>
                <w:b/>
                <w:noProof/>
              </w:rPr>
              <w:t>Classificação Geral</w:t>
            </w:r>
            <w:r w:rsidR="001E3B37">
              <w:rPr>
                <w:noProof/>
                <w:webHidden/>
              </w:rPr>
              <w:tab/>
            </w:r>
            <w:r w:rsidR="001E3B37">
              <w:rPr>
                <w:noProof/>
                <w:webHidden/>
              </w:rPr>
              <w:fldChar w:fldCharType="begin"/>
            </w:r>
            <w:r w:rsidR="001E3B37">
              <w:rPr>
                <w:noProof/>
                <w:webHidden/>
              </w:rPr>
              <w:instrText xml:space="preserve"> PAGEREF _Toc140221985 \h </w:instrText>
            </w:r>
            <w:r w:rsidR="001E3B37">
              <w:rPr>
                <w:noProof/>
                <w:webHidden/>
              </w:rPr>
            </w:r>
            <w:r w:rsidR="001E3B37">
              <w:rPr>
                <w:noProof/>
                <w:webHidden/>
              </w:rPr>
              <w:fldChar w:fldCharType="separate"/>
            </w:r>
            <w:r w:rsidR="001E3B37">
              <w:rPr>
                <w:noProof/>
                <w:webHidden/>
              </w:rPr>
              <w:t>57</w:t>
            </w:r>
            <w:r w:rsidR="001E3B37">
              <w:rPr>
                <w:noProof/>
                <w:webHidden/>
              </w:rPr>
              <w:fldChar w:fldCharType="end"/>
            </w:r>
          </w:hyperlink>
        </w:p>
        <w:p w14:paraId="1F898B12" w14:textId="31A48AD2" w:rsidR="001E3B37" w:rsidRDefault="0050099C">
          <w:pPr>
            <w:pStyle w:val="Sumrio2"/>
            <w:tabs>
              <w:tab w:val="right" w:leader="dot" w:pos="8494"/>
            </w:tabs>
            <w:rPr>
              <w:rFonts w:eastAsiaTheme="minorEastAsia"/>
              <w:noProof/>
              <w:lang w:eastAsia="pt-PT"/>
            </w:rPr>
          </w:pPr>
          <w:hyperlink w:anchor="_Toc140221986" w:history="1">
            <w:r w:rsidR="001E3B37" w:rsidRPr="00800136">
              <w:rPr>
                <w:rStyle w:val="Hyperlink"/>
                <w:rFonts w:ascii="Times New Roman" w:eastAsia="Calibri" w:hAnsi="Times New Roman" w:cs="Times New Roman"/>
                <w:noProof/>
              </w:rPr>
              <w:t>ARTIGO 106.º</w:t>
            </w:r>
            <w:r w:rsidR="001E3B37">
              <w:rPr>
                <w:noProof/>
                <w:webHidden/>
              </w:rPr>
              <w:tab/>
            </w:r>
            <w:r w:rsidR="001E3B37">
              <w:rPr>
                <w:noProof/>
                <w:webHidden/>
              </w:rPr>
              <w:fldChar w:fldCharType="begin"/>
            </w:r>
            <w:r w:rsidR="001E3B37">
              <w:rPr>
                <w:noProof/>
                <w:webHidden/>
              </w:rPr>
              <w:instrText xml:space="preserve"> PAGEREF _Toc140221986 \h </w:instrText>
            </w:r>
            <w:r w:rsidR="001E3B37">
              <w:rPr>
                <w:noProof/>
                <w:webHidden/>
              </w:rPr>
            </w:r>
            <w:r w:rsidR="001E3B37">
              <w:rPr>
                <w:noProof/>
                <w:webHidden/>
              </w:rPr>
              <w:fldChar w:fldCharType="separate"/>
            </w:r>
            <w:r w:rsidR="001E3B37">
              <w:rPr>
                <w:noProof/>
                <w:webHidden/>
              </w:rPr>
              <w:t>57</w:t>
            </w:r>
            <w:r w:rsidR="001E3B37">
              <w:rPr>
                <w:noProof/>
                <w:webHidden/>
              </w:rPr>
              <w:fldChar w:fldCharType="end"/>
            </w:r>
          </w:hyperlink>
        </w:p>
        <w:p w14:paraId="7AA8FBCA" w14:textId="261A16E8" w:rsidR="001E3B37" w:rsidRDefault="0050099C">
          <w:pPr>
            <w:pStyle w:val="Sumrio2"/>
            <w:tabs>
              <w:tab w:val="right" w:leader="dot" w:pos="8494"/>
            </w:tabs>
            <w:rPr>
              <w:rFonts w:eastAsiaTheme="minorEastAsia"/>
              <w:noProof/>
              <w:lang w:eastAsia="pt-PT"/>
            </w:rPr>
          </w:pPr>
          <w:hyperlink w:anchor="_Toc140221987" w:history="1">
            <w:r w:rsidR="001E3B37" w:rsidRPr="00800136">
              <w:rPr>
                <w:rStyle w:val="Hyperlink"/>
                <w:rFonts w:ascii="Times New Roman" w:eastAsia="Calibri" w:hAnsi="Times New Roman" w:cs="Times New Roman"/>
                <w:noProof/>
              </w:rPr>
              <w:t>(Automóveis)</w:t>
            </w:r>
            <w:r w:rsidR="001E3B37">
              <w:rPr>
                <w:noProof/>
                <w:webHidden/>
              </w:rPr>
              <w:tab/>
            </w:r>
            <w:r w:rsidR="001E3B37">
              <w:rPr>
                <w:noProof/>
                <w:webHidden/>
              </w:rPr>
              <w:fldChar w:fldCharType="begin"/>
            </w:r>
            <w:r w:rsidR="001E3B37">
              <w:rPr>
                <w:noProof/>
                <w:webHidden/>
              </w:rPr>
              <w:instrText xml:space="preserve"> PAGEREF _Toc140221987 \h </w:instrText>
            </w:r>
            <w:r w:rsidR="001E3B37">
              <w:rPr>
                <w:noProof/>
                <w:webHidden/>
              </w:rPr>
            </w:r>
            <w:r w:rsidR="001E3B37">
              <w:rPr>
                <w:noProof/>
                <w:webHidden/>
              </w:rPr>
              <w:fldChar w:fldCharType="separate"/>
            </w:r>
            <w:r w:rsidR="001E3B37">
              <w:rPr>
                <w:noProof/>
                <w:webHidden/>
              </w:rPr>
              <w:t>57</w:t>
            </w:r>
            <w:r w:rsidR="001E3B37">
              <w:rPr>
                <w:noProof/>
                <w:webHidden/>
              </w:rPr>
              <w:fldChar w:fldCharType="end"/>
            </w:r>
          </w:hyperlink>
        </w:p>
        <w:p w14:paraId="3FD074CF" w14:textId="340F12A6" w:rsidR="001E3B37" w:rsidRDefault="0050099C">
          <w:pPr>
            <w:pStyle w:val="Sumrio2"/>
            <w:tabs>
              <w:tab w:val="right" w:leader="dot" w:pos="8494"/>
            </w:tabs>
            <w:rPr>
              <w:rFonts w:eastAsiaTheme="minorEastAsia"/>
              <w:noProof/>
              <w:lang w:eastAsia="pt-PT"/>
            </w:rPr>
          </w:pPr>
          <w:hyperlink w:anchor="_Toc140221988" w:history="1">
            <w:r w:rsidR="001E3B37" w:rsidRPr="00800136">
              <w:rPr>
                <w:rStyle w:val="Hyperlink"/>
                <w:rFonts w:ascii="Times New Roman" w:eastAsia="Calibri" w:hAnsi="Times New Roman" w:cs="Times New Roman"/>
                <w:noProof/>
              </w:rPr>
              <w:t>ARTIGO 107.º</w:t>
            </w:r>
            <w:r w:rsidR="001E3B37">
              <w:rPr>
                <w:noProof/>
                <w:webHidden/>
              </w:rPr>
              <w:tab/>
            </w:r>
            <w:r w:rsidR="001E3B37">
              <w:rPr>
                <w:noProof/>
                <w:webHidden/>
              </w:rPr>
              <w:fldChar w:fldCharType="begin"/>
            </w:r>
            <w:r w:rsidR="001E3B37">
              <w:rPr>
                <w:noProof/>
                <w:webHidden/>
              </w:rPr>
              <w:instrText xml:space="preserve"> PAGEREF _Toc140221988 \h </w:instrText>
            </w:r>
            <w:r w:rsidR="001E3B37">
              <w:rPr>
                <w:noProof/>
                <w:webHidden/>
              </w:rPr>
            </w:r>
            <w:r w:rsidR="001E3B37">
              <w:rPr>
                <w:noProof/>
                <w:webHidden/>
              </w:rPr>
              <w:fldChar w:fldCharType="separate"/>
            </w:r>
            <w:r w:rsidR="001E3B37">
              <w:rPr>
                <w:noProof/>
                <w:webHidden/>
              </w:rPr>
              <w:t>57</w:t>
            </w:r>
            <w:r w:rsidR="001E3B37">
              <w:rPr>
                <w:noProof/>
                <w:webHidden/>
              </w:rPr>
              <w:fldChar w:fldCharType="end"/>
            </w:r>
          </w:hyperlink>
        </w:p>
        <w:p w14:paraId="3B1E0FED" w14:textId="55A386A2" w:rsidR="001E3B37" w:rsidRDefault="0050099C">
          <w:pPr>
            <w:pStyle w:val="Sumrio2"/>
            <w:tabs>
              <w:tab w:val="right" w:leader="dot" w:pos="8494"/>
            </w:tabs>
            <w:rPr>
              <w:rFonts w:eastAsiaTheme="minorEastAsia"/>
              <w:noProof/>
              <w:lang w:eastAsia="pt-PT"/>
            </w:rPr>
          </w:pPr>
          <w:hyperlink w:anchor="_Toc140221989" w:history="1">
            <w:r w:rsidR="001E3B37" w:rsidRPr="00800136">
              <w:rPr>
                <w:rStyle w:val="Hyperlink"/>
                <w:rFonts w:ascii="Times New Roman" w:eastAsia="Calibri" w:hAnsi="Times New Roman" w:cs="Times New Roman"/>
                <w:noProof/>
              </w:rPr>
              <w:t>(Classes e tipos de automóveis)</w:t>
            </w:r>
            <w:r w:rsidR="001E3B37">
              <w:rPr>
                <w:noProof/>
                <w:webHidden/>
              </w:rPr>
              <w:tab/>
            </w:r>
            <w:r w:rsidR="001E3B37">
              <w:rPr>
                <w:noProof/>
                <w:webHidden/>
              </w:rPr>
              <w:fldChar w:fldCharType="begin"/>
            </w:r>
            <w:r w:rsidR="001E3B37">
              <w:rPr>
                <w:noProof/>
                <w:webHidden/>
              </w:rPr>
              <w:instrText xml:space="preserve"> PAGEREF _Toc140221989 \h </w:instrText>
            </w:r>
            <w:r w:rsidR="001E3B37">
              <w:rPr>
                <w:noProof/>
                <w:webHidden/>
              </w:rPr>
            </w:r>
            <w:r w:rsidR="001E3B37">
              <w:rPr>
                <w:noProof/>
                <w:webHidden/>
              </w:rPr>
              <w:fldChar w:fldCharType="separate"/>
            </w:r>
            <w:r w:rsidR="001E3B37">
              <w:rPr>
                <w:noProof/>
                <w:webHidden/>
              </w:rPr>
              <w:t>57</w:t>
            </w:r>
            <w:r w:rsidR="001E3B37">
              <w:rPr>
                <w:noProof/>
                <w:webHidden/>
              </w:rPr>
              <w:fldChar w:fldCharType="end"/>
            </w:r>
          </w:hyperlink>
        </w:p>
        <w:p w14:paraId="0B55D210" w14:textId="2512FED0" w:rsidR="001E3B37" w:rsidRDefault="0050099C">
          <w:pPr>
            <w:pStyle w:val="Sumrio2"/>
            <w:tabs>
              <w:tab w:val="right" w:leader="dot" w:pos="8494"/>
            </w:tabs>
            <w:rPr>
              <w:rFonts w:eastAsiaTheme="minorEastAsia"/>
              <w:noProof/>
              <w:lang w:eastAsia="pt-PT"/>
            </w:rPr>
          </w:pPr>
          <w:hyperlink w:anchor="_Toc140221990" w:history="1">
            <w:r w:rsidR="001E3B37" w:rsidRPr="00800136">
              <w:rPr>
                <w:rStyle w:val="Hyperlink"/>
                <w:rFonts w:ascii="Times New Roman" w:eastAsia="Calibri" w:hAnsi="Times New Roman" w:cs="Times New Roman"/>
                <w:noProof/>
              </w:rPr>
              <w:t>ARTIGO 108.º</w:t>
            </w:r>
            <w:r w:rsidR="001E3B37">
              <w:rPr>
                <w:noProof/>
                <w:webHidden/>
              </w:rPr>
              <w:tab/>
            </w:r>
            <w:r w:rsidR="001E3B37">
              <w:rPr>
                <w:noProof/>
                <w:webHidden/>
              </w:rPr>
              <w:fldChar w:fldCharType="begin"/>
            </w:r>
            <w:r w:rsidR="001E3B37">
              <w:rPr>
                <w:noProof/>
                <w:webHidden/>
              </w:rPr>
              <w:instrText xml:space="preserve"> PAGEREF _Toc140221990 \h </w:instrText>
            </w:r>
            <w:r w:rsidR="001E3B37">
              <w:rPr>
                <w:noProof/>
                <w:webHidden/>
              </w:rPr>
            </w:r>
            <w:r w:rsidR="001E3B37">
              <w:rPr>
                <w:noProof/>
                <w:webHidden/>
              </w:rPr>
              <w:fldChar w:fldCharType="separate"/>
            </w:r>
            <w:r w:rsidR="001E3B37">
              <w:rPr>
                <w:noProof/>
                <w:webHidden/>
              </w:rPr>
              <w:t>58</w:t>
            </w:r>
            <w:r w:rsidR="001E3B37">
              <w:rPr>
                <w:noProof/>
                <w:webHidden/>
              </w:rPr>
              <w:fldChar w:fldCharType="end"/>
            </w:r>
          </w:hyperlink>
        </w:p>
        <w:p w14:paraId="766876EB" w14:textId="41C39ED1" w:rsidR="001E3B37" w:rsidRDefault="0050099C">
          <w:pPr>
            <w:pStyle w:val="Sumrio2"/>
            <w:tabs>
              <w:tab w:val="right" w:leader="dot" w:pos="8494"/>
            </w:tabs>
            <w:rPr>
              <w:rFonts w:eastAsiaTheme="minorEastAsia"/>
              <w:noProof/>
              <w:lang w:eastAsia="pt-PT"/>
            </w:rPr>
          </w:pPr>
          <w:hyperlink w:anchor="_Toc140221991" w:history="1">
            <w:r w:rsidR="001E3B37" w:rsidRPr="00800136">
              <w:rPr>
                <w:rStyle w:val="Hyperlink"/>
                <w:rFonts w:ascii="Times New Roman" w:eastAsia="Times New Roman" w:hAnsi="Times New Roman" w:cs="Times New Roman"/>
                <w:noProof/>
                <w:lang w:eastAsia="pt-PT"/>
              </w:rPr>
              <w:t>(Motociclos, ciclomotores, triciclos e quadriciclos)</w:t>
            </w:r>
            <w:r w:rsidR="001E3B37">
              <w:rPr>
                <w:noProof/>
                <w:webHidden/>
              </w:rPr>
              <w:tab/>
            </w:r>
            <w:r w:rsidR="001E3B37">
              <w:rPr>
                <w:noProof/>
                <w:webHidden/>
              </w:rPr>
              <w:fldChar w:fldCharType="begin"/>
            </w:r>
            <w:r w:rsidR="001E3B37">
              <w:rPr>
                <w:noProof/>
                <w:webHidden/>
              </w:rPr>
              <w:instrText xml:space="preserve"> PAGEREF _Toc140221991 \h </w:instrText>
            </w:r>
            <w:r w:rsidR="001E3B37">
              <w:rPr>
                <w:noProof/>
                <w:webHidden/>
              </w:rPr>
            </w:r>
            <w:r w:rsidR="001E3B37">
              <w:rPr>
                <w:noProof/>
                <w:webHidden/>
              </w:rPr>
              <w:fldChar w:fldCharType="separate"/>
            </w:r>
            <w:r w:rsidR="001E3B37">
              <w:rPr>
                <w:noProof/>
                <w:webHidden/>
              </w:rPr>
              <w:t>58</w:t>
            </w:r>
            <w:r w:rsidR="001E3B37">
              <w:rPr>
                <w:noProof/>
                <w:webHidden/>
              </w:rPr>
              <w:fldChar w:fldCharType="end"/>
            </w:r>
          </w:hyperlink>
        </w:p>
        <w:p w14:paraId="20A6FDAC" w14:textId="7239FB22" w:rsidR="001E3B37" w:rsidRDefault="0050099C">
          <w:pPr>
            <w:pStyle w:val="Sumrio2"/>
            <w:tabs>
              <w:tab w:val="right" w:leader="dot" w:pos="8494"/>
            </w:tabs>
            <w:rPr>
              <w:rFonts w:eastAsiaTheme="minorEastAsia"/>
              <w:noProof/>
              <w:lang w:eastAsia="pt-PT"/>
            </w:rPr>
          </w:pPr>
          <w:hyperlink w:anchor="_Toc140221992" w:history="1">
            <w:r w:rsidR="001E3B37" w:rsidRPr="00800136">
              <w:rPr>
                <w:rStyle w:val="Hyperlink"/>
                <w:rFonts w:ascii="Times New Roman" w:eastAsia="Calibri" w:hAnsi="Times New Roman" w:cs="Times New Roman"/>
                <w:noProof/>
              </w:rPr>
              <w:t>ARTIGO 109.º</w:t>
            </w:r>
            <w:r w:rsidR="001E3B37">
              <w:rPr>
                <w:noProof/>
                <w:webHidden/>
              </w:rPr>
              <w:tab/>
            </w:r>
            <w:r w:rsidR="001E3B37">
              <w:rPr>
                <w:noProof/>
                <w:webHidden/>
              </w:rPr>
              <w:fldChar w:fldCharType="begin"/>
            </w:r>
            <w:r w:rsidR="001E3B37">
              <w:rPr>
                <w:noProof/>
                <w:webHidden/>
              </w:rPr>
              <w:instrText xml:space="preserve"> PAGEREF _Toc140221992 \h </w:instrText>
            </w:r>
            <w:r w:rsidR="001E3B37">
              <w:rPr>
                <w:noProof/>
                <w:webHidden/>
              </w:rPr>
            </w:r>
            <w:r w:rsidR="001E3B37">
              <w:rPr>
                <w:noProof/>
                <w:webHidden/>
              </w:rPr>
              <w:fldChar w:fldCharType="separate"/>
            </w:r>
            <w:r w:rsidR="001E3B37">
              <w:rPr>
                <w:noProof/>
                <w:webHidden/>
              </w:rPr>
              <w:t>59</w:t>
            </w:r>
            <w:r w:rsidR="001E3B37">
              <w:rPr>
                <w:noProof/>
                <w:webHidden/>
              </w:rPr>
              <w:fldChar w:fldCharType="end"/>
            </w:r>
          </w:hyperlink>
        </w:p>
        <w:p w14:paraId="415E8354" w14:textId="7AC101F6" w:rsidR="001E3B37" w:rsidRDefault="0050099C">
          <w:pPr>
            <w:pStyle w:val="Sumrio2"/>
            <w:tabs>
              <w:tab w:val="right" w:leader="dot" w:pos="8494"/>
            </w:tabs>
            <w:rPr>
              <w:rFonts w:eastAsiaTheme="minorEastAsia"/>
              <w:noProof/>
              <w:lang w:eastAsia="pt-PT"/>
            </w:rPr>
          </w:pPr>
          <w:hyperlink w:anchor="_Toc140221993" w:history="1">
            <w:r w:rsidR="001E3B37" w:rsidRPr="00800136">
              <w:rPr>
                <w:rStyle w:val="Hyperlink"/>
                <w:rFonts w:ascii="Times New Roman" w:eastAsia="Calibri" w:hAnsi="Times New Roman" w:cs="Times New Roman"/>
                <w:noProof/>
              </w:rPr>
              <w:t>(Veículos agrícolas ou florestais)</w:t>
            </w:r>
            <w:r w:rsidR="001E3B37">
              <w:rPr>
                <w:noProof/>
                <w:webHidden/>
              </w:rPr>
              <w:tab/>
            </w:r>
            <w:r w:rsidR="001E3B37">
              <w:rPr>
                <w:noProof/>
                <w:webHidden/>
              </w:rPr>
              <w:fldChar w:fldCharType="begin"/>
            </w:r>
            <w:r w:rsidR="001E3B37">
              <w:rPr>
                <w:noProof/>
                <w:webHidden/>
              </w:rPr>
              <w:instrText xml:space="preserve"> PAGEREF _Toc140221993 \h </w:instrText>
            </w:r>
            <w:r w:rsidR="001E3B37">
              <w:rPr>
                <w:noProof/>
                <w:webHidden/>
              </w:rPr>
            </w:r>
            <w:r w:rsidR="001E3B37">
              <w:rPr>
                <w:noProof/>
                <w:webHidden/>
              </w:rPr>
              <w:fldChar w:fldCharType="separate"/>
            </w:r>
            <w:r w:rsidR="001E3B37">
              <w:rPr>
                <w:noProof/>
                <w:webHidden/>
              </w:rPr>
              <w:t>59</w:t>
            </w:r>
            <w:r w:rsidR="001E3B37">
              <w:rPr>
                <w:noProof/>
                <w:webHidden/>
              </w:rPr>
              <w:fldChar w:fldCharType="end"/>
            </w:r>
          </w:hyperlink>
        </w:p>
        <w:p w14:paraId="61E1112B" w14:textId="463C14BD" w:rsidR="001E3B37" w:rsidRDefault="0050099C">
          <w:pPr>
            <w:pStyle w:val="Sumrio2"/>
            <w:tabs>
              <w:tab w:val="right" w:leader="dot" w:pos="8494"/>
            </w:tabs>
            <w:rPr>
              <w:rFonts w:eastAsiaTheme="minorEastAsia"/>
              <w:noProof/>
              <w:lang w:eastAsia="pt-PT"/>
            </w:rPr>
          </w:pPr>
          <w:hyperlink w:anchor="_Toc140221994" w:history="1">
            <w:r w:rsidR="001E3B37" w:rsidRPr="00800136">
              <w:rPr>
                <w:rStyle w:val="Hyperlink"/>
                <w:rFonts w:ascii="Times New Roman" w:eastAsia="Calibri" w:hAnsi="Times New Roman" w:cs="Times New Roman"/>
                <w:noProof/>
              </w:rPr>
              <w:t>ARTIGO 110.º</w:t>
            </w:r>
            <w:r w:rsidR="001E3B37">
              <w:rPr>
                <w:noProof/>
                <w:webHidden/>
              </w:rPr>
              <w:tab/>
            </w:r>
            <w:r w:rsidR="001E3B37">
              <w:rPr>
                <w:noProof/>
                <w:webHidden/>
              </w:rPr>
              <w:fldChar w:fldCharType="begin"/>
            </w:r>
            <w:r w:rsidR="001E3B37">
              <w:rPr>
                <w:noProof/>
                <w:webHidden/>
              </w:rPr>
              <w:instrText xml:space="preserve"> PAGEREF _Toc140221994 \h </w:instrText>
            </w:r>
            <w:r w:rsidR="001E3B37">
              <w:rPr>
                <w:noProof/>
                <w:webHidden/>
              </w:rPr>
            </w:r>
            <w:r w:rsidR="001E3B37">
              <w:rPr>
                <w:noProof/>
                <w:webHidden/>
              </w:rPr>
              <w:fldChar w:fldCharType="separate"/>
            </w:r>
            <w:r w:rsidR="001E3B37">
              <w:rPr>
                <w:noProof/>
                <w:webHidden/>
              </w:rPr>
              <w:t>59</w:t>
            </w:r>
            <w:r w:rsidR="001E3B37">
              <w:rPr>
                <w:noProof/>
                <w:webHidden/>
              </w:rPr>
              <w:fldChar w:fldCharType="end"/>
            </w:r>
          </w:hyperlink>
        </w:p>
        <w:p w14:paraId="125C8ECB" w14:textId="1F80F847" w:rsidR="001E3B37" w:rsidRDefault="0050099C">
          <w:pPr>
            <w:pStyle w:val="Sumrio2"/>
            <w:tabs>
              <w:tab w:val="right" w:leader="dot" w:pos="8494"/>
            </w:tabs>
            <w:rPr>
              <w:rFonts w:eastAsiaTheme="minorEastAsia"/>
              <w:noProof/>
              <w:lang w:eastAsia="pt-PT"/>
            </w:rPr>
          </w:pPr>
          <w:hyperlink w:anchor="_Toc140221995" w:history="1">
            <w:r w:rsidR="001E3B37" w:rsidRPr="00800136">
              <w:rPr>
                <w:rStyle w:val="Hyperlink"/>
                <w:rFonts w:ascii="Times New Roman" w:eastAsia="Calibri" w:hAnsi="Times New Roman" w:cs="Times New Roman"/>
                <w:noProof/>
              </w:rPr>
              <w:t>(Outros veículos a motor)</w:t>
            </w:r>
            <w:r w:rsidR="001E3B37">
              <w:rPr>
                <w:noProof/>
                <w:webHidden/>
              </w:rPr>
              <w:tab/>
            </w:r>
            <w:r w:rsidR="001E3B37">
              <w:rPr>
                <w:noProof/>
                <w:webHidden/>
              </w:rPr>
              <w:fldChar w:fldCharType="begin"/>
            </w:r>
            <w:r w:rsidR="001E3B37">
              <w:rPr>
                <w:noProof/>
                <w:webHidden/>
              </w:rPr>
              <w:instrText xml:space="preserve"> PAGEREF _Toc140221995 \h </w:instrText>
            </w:r>
            <w:r w:rsidR="001E3B37">
              <w:rPr>
                <w:noProof/>
                <w:webHidden/>
              </w:rPr>
            </w:r>
            <w:r w:rsidR="001E3B37">
              <w:rPr>
                <w:noProof/>
                <w:webHidden/>
              </w:rPr>
              <w:fldChar w:fldCharType="separate"/>
            </w:r>
            <w:r w:rsidR="001E3B37">
              <w:rPr>
                <w:noProof/>
                <w:webHidden/>
              </w:rPr>
              <w:t>59</w:t>
            </w:r>
            <w:r w:rsidR="001E3B37">
              <w:rPr>
                <w:noProof/>
                <w:webHidden/>
              </w:rPr>
              <w:fldChar w:fldCharType="end"/>
            </w:r>
          </w:hyperlink>
        </w:p>
        <w:p w14:paraId="03DEB201" w14:textId="4F4BABF6" w:rsidR="001E3B37" w:rsidRDefault="0050099C">
          <w:pPr>
            <w:pStyle w:val="Sumrio2"/>
            <w:tabs>
              <w:tab w:val="right" w:leader="dot" w:pos="8494"/>
            </w:tabs>
            <w:rPr>
              <w:rFonts w:eastAsiaTheme="minorEastAsia"/>
              <w:noProof/>
              <w:lang w:eastAsia="pt-PT"/>
            </w:rPr>
          </w:pPr>
          <w:hyperlink w:anchor="_Toc140221996" w:history="1">
            <w:r w:rsidR="001E3B37" w:rsidRPr="00800136">
              <w:rPr>
                <w:rStyle w:val="Hyperlink"/>
                <w:rFonts w:ascii="Times New Roman" w:eastAsia="Calibri" w:hAnsi="Times New Roman" w:cs="Times New Roman"/>
                <w:noProof/>
              </w:rPr>
              <w:t>ARTIGO 111.º</w:t>
            </w:r>
            <w:r w:rsidR="001E3B37">
              <w:rPr>
                <w:noProof/>
                <w:webHidden/>
              </w:rPr>
              <w:tab/>
            </w:r>
            <w:r w:rsidR="001E3B37">
              <w:rPr>
                <w:noProof/>
                <w:webHidden/>
              </w:rPr>
              <w:fldChar w:fldCharType="begin"/>
            </w:r>
            <w:r w:rsidR="001E3B37">
              <w:rPr>
                <w:noProof/>
                <w:webHidden/>
              </w:rPr>
              <w:instrText xml:space="preserve"> PAGEREF _Toc140221996 \h </w:instrText>
            </w:r>
            <w:r w:rsidR="001E3B37">
              <w:rPr>
                <w:noProof/>
                <w:webHidden/>
              </w:rPr>
            </w:r>
            <w:r w:rsidR="001E3B37">
              <w:rPr>
                <w:noProof/>
                <w:webHidden/>
              </w:rPr>
              <w:fldChar w:fldCharType="separate"/>
            </w:r>
            <w:r w:rsidR="001E3B37">
              <w:rPr>
                <w:noProof/>
                <w:webHidden/>
              </w:rPr>
              <w:t>59</w:t>
            </w:r>
            <w:r w:rsidR="001E3B37">
              <w:rPr>
                <w:noProof/>
                <w:webHidden/>
              </w:rPr>
              <w:fldChar w:fldCharType="end"/>
            </w:r>
          </w:hyperlink>
        </w:p>
        <w:p w14:paraId="115F82F1" w14:textId="3F3882A0" w:rsidR="001E3B37" w:rsidRDefault="0050099C">
          <w:pPr>
            <w:pStyle w:val="Sumrio2"/>
            <w:tabs>
              <w:tab w:val="right" w:leader="dot" w:pos="8494"/>
            </w:tabs>
            <w:rPr>
              <w:rFonts w:eastAsiaTheme="minorEastAsia"/>
              <w:noProof/>
              <w:lang w:eastAsia="pt-PT"/>
            </w:rPr>
          </w:pPr>
          <w:hyperlink w:anchor="_Toc140221997" w:history="1">
            <w:r w:rsidR="001E3B37" w:rsidRPr="00800136">
              <w:rPr>
                <w:rStyle w:val="Hyperlink"/>
                <w:rFonts w:ascii="Times New Roman" w:eastAsia="Calibri" w:hAnsi="Times New Roman" w:cs="Times New Roman"/>
                <w:noProof/>
              </w:rPr>
              <w:t>(Reboque e semi-reboque)</w:t>
            </w:r>
            <w:r w:rsidR="001E3B37">
              <w:rPr>
                <w:noProof/>
                <w:webHidden/>
              </w:rPr>
              <w:tab/>
            </w:r>
            <w:r w:rsidR="001E3B37">
              <w:rPr>
                <w:noProof/>
                <w:webHidden/>
              </w:rPr>
              <w:fldChar w:fldCharType="begin"/>
            </w:r>
            <w:r w:rsidR="001E3B37">
              <w:rPr>
                <w:noProof/>
                <w:webHidden/>
              </w:rPr>
              <w:instrText xml:space="preserve"> PAGEREF _Toc140221997 \h </w:instrText>
            </w:r>
            <w:r w:rsidR="001E3B37">
              <w:rPr>
                <w:noProof/>
                <w:webHidden/>
              </w:rPr>
            </w:r>
            <w:r w:rsidR="001E3B37">
              <w:rPr>
                <w:noProof/>
                <w:webHidden/>
              </w:rPr>
              <w:fldChar w:fldCharType="separate"/>
            </w:r>
            <w:r w:rsidR="001E3B37">
              <w:rPr>
                <w:noProof/>
                <w:webHidden/>
              </w:rPr>
              <w:t>59</w:t>
            </w:r>
            <w:r w:rsidR="001E3B37">
              <w:rPr>
                <w:noProof/>
                <w:webHidden/>
              </w:rPr>
              <w:fldChar w:fldCharType="end"/>
            </w:r>
          </w:hyperlink>
        </w:p>
        <w:p w14:paraId="182F2255" w14:textId="4871B05B" w:rsidR="001E3B37" w:rsidRDefault="0050099C">
          <w:pPr>
            <w:pStyle w:val="Sumrio2"/>
            <w:tabs>
              <w:tab w:val="right" w:leader="dot" w:pos="8494"/>
            </w:tabs>
            <w:rPr>
              <w:rFonts w:eastAsiaTheme="minorEastAsia"/>
              <w:noProof/>
              <w:lang w:eastAsia="pt-PT"/>
            </w:rPr>
          </w:pPr>
          <w:hyperlink w:anchor="_Toc140221998" w:history="1">
            <w:r w:rsidR="001E3B37" w:rsidRPr="00800136">
              <w:rPr>
                <w:rStyle w:val="Hyperlink"/>
                <w:rFonts w:ascii="Times New Roman" w:eastAsia="Calibri" w:hAnsi="Times New Roman" w:cs="Times New Roman"/>
                <w:noProof/>
              </w:rPr>
              <w:t>ARTIGO 112.º</w:t>
            </w:r>
            <w:r w:rsidR="001E3B37">
              <w:rPr>
                <w:noProof/>
                <w:webHidden/>
              </w:rPr>
              <w:tab/>
            </w:r>
            <w:r w:rsidR="001E3B37">
              <w:rPr>
                <w:noProof/>
                <w:webHidden/>
              </w:rPr>
              <w:fldChar w:fldCharType="begin"/>
            </w:r>
            <w:r w:rsidR="001E3B37">
              <w:rPr>
                <w:noProof/>
                <w:webHidden/>
              </w:rPr>
              <w:instrText xml:space="preserve"> PAGEREF _Toc140221998 \h </w:instrText>
            </w:r>
            <w:r w:rsidR="001E3B37">
              <w:rPr>
                <w:noProof/>
                <w:webHidden/>
              </w:rPr>
            </w:r>
            <w:r w:rsidR="001E3B37">
              <w:rPr>
                <w:noProof/>
                <w:webHidden/>
              </w:rPr>
              <w:fldChar w:fldCharType="separate"/>
            </w:r>
            <w:r w:rsidR="001E3B37">
              <w:rPr>
                <w:noProof/>
                <w:webHidden/>
              </w:rPr>
              <w:t>60</w:t>
            </w:r>
            <w:r w:rsidR="001E3B37">
              <w:rPr>
                <w:noProof/>
                <w:webHidden/>
              </w:rPr>
              <w:fldChar w:fldCharType="end"/>
            </w:r>
          </w:hyperlink>
        </w:p>
        <w:p w14:paraId="6344D4FE" w14:textId="50C9B0C3" w:rsidR="001E3B37" w:rsidRDefault="0050099C">
          <w:pPr>
            <w:pStyle w:val="Sumrio2"/>
            <w:tabs>
              <w:tab w:val="right" w:leader="dot" w:pos="8494"/>
            </w:tabs>
            <w:rPr>
              <w:rFonts w:eastAsiaTheme="minorEastAsia"/>
              <w:noProof/>
              <w:lang w:eastAsia="pt-PT"/>
            </w:rPr>
          </w:pPr>
          <w:hyperlink w:anchor="_Toc140221999" w:history="1">
            <w:r w:rsidR="001E3B37" w:rsidRPr="00800136">
              <w:rPr>
                <w:rStyle w:val="Hyperlink"/>
                <w:rFonts w:ascii="Times New Roman" w:eastAsia="Calibri" w:hAnsi="Times New Roman" w:cs="Times New Roman"/>
                <w:noProof/>
              </w:rPr>
              <w:t>(Veículos únicos e conjunto de veículos)</w:t>
            </w:r>
            <w:r w:rsidR="001E3B37">
              <w:rPr>
                <w:noProof/>
                <w:webHidden/>
              </w:rPr>
              <w:tab/>
            </w:r>
            <w:r w:rsidR="001E3B37">
              <w:rPr>
                <w:noProof/>
                <w:webHidden/>
              </w:rPr>
              <w:fldChar w:fldCharType="begin"/>
            </w:r>
            <w:r w:rsidR="001E3B37">
              <w:rPr>
                <w:noProof/>
                <w:webHidden/>
              </w:rPr>
              <w:instrText xml:space="preserve"> PAGEREF _Toc140221999 \h </w:instrText>
            </w:r>
            <w:r w:rsidR="001E3B37">
              <w:rPr>
                <w:noProof/>
                <w:webHidden/>
              </w:rPr>
            </w:r>
            <w:r w:rsidR="001E3B37">
              <w:rPr>
                <w:noProof/>
                <w:webHidden/>
              </w:rPr>
              <w:fldChar w:fldCharType="separate"/>
            </w:r>
            <w:r w:rsidR="001E3B37">
              <w:rPr>
                <w:noProof/>
                <w:webHidden/>
              </w:rPr>
              <w:t>60</w:t>
            </w:r>
            <w:r w:rsidR="001E3B37">
              <w:rPr>
                <w:noProof/>
                <w:webHidden/>
              </w:rPr>
              <w:fldChar w:fldCharType="end"/>
            </w:r>
          </w:hyperlink>
        </w:p>
        <w:p w14:paraId="62AC045D" w14:textId="0AE2C5CE" w:rsidR="001E3B37" w:rsidRDefault="0050099C">
          <w:pPr>
            <w:pStyle w:val="Sumrio2"/>
            <w:tabs>
              <w:tab w:val="right" w:leader="dot" w:pos="8494"/>
            </w:tabs>
            <w:rPr>
              <w:rFonts w:eastAsiaTheme="minorEastAsia"/>
              <w:noProof/>
              <w:lang w:eastAsia="pt-PT"/>
            </w:rPr>
          </w:pPr>
          <w:hyperlink w:anchor="_Toc140222000" w:history="1">
            <w:r w:rsidR="001E3B37" w:rsidRPr="00800136">
              <w:rPr>
                <w:rStyle w:val="Hyperlink"/>
                <w:rFonts w:ascii="Times New Roman" w:eastAsia="Calibri" w:hAnsi="Times New Roman" w:cs="Times New Roman"/>
                <w:noProof/>
              </w:rPr>
              <w:t>ARTIGO 113.º</w:t>
            </w:r>
            <w:r w:rsidR="001E3B37">
              <w:rPr>
                <w:noProof/>
                <w:webHidden/>
              </w:rPr>
              <w:tab/>
            </w:r>
            <w:r w:rsidR="001E3B37">
              <w:rPr>
                <w:noProof/>
                <w:webHidden/>
              </w:rPr>
              <w:fldChar w:fldCharType="begin"/>
            </w:r>
            <w:r w:rsidR="001E3B37">
              <w:rPr>
                <w:noProof/>
                <w:webHidden/>
              </w:rPr>
              <w:instrText xml:space="preserve"> PAGEREF _Toc140222000 \h </w:instrText>
            </w:r>
            <w:r w:rsidR="001E3B37">
              <w:rPr>
                <w:noProof/>
                <w:webHidden/>
              </w:rPr>
            </w:r>
            <w:r w:rsidR="001E3B37">
              <w:rPr>
                <w:noProof/>
                <w:webHidden/>
              </w:rPr>
              <w:fldChar w:fldCharType="separate"/>
            </w:r>
            <w:r w:rsidR="001E3B37">
              <w:rPr>
                <w:noProof/>
                <w:webHidden/>
              </w:rPr>
              <w:t>60</w:t>
            </w:r>
            <w:r w:rsidR="001E3B37">
              <w:rPr>
                <w:noProof/>
                <w:webHidden/>
              </w:rPr>
              <w:fldChar w:fldCharType="end"/>
            </w:r>
          </w:hyperlink>
        </w:p>
        <w:p w14:paraId="7C3059CB" w14:textId="70A58FD5" w:rsidR="001E3B37" w:rsidRDefault="0050099C">
          <w:pPr>
            <w:pStyle w:val="Sumrio2"/>
            <w:tabs>
              <w:tab w:val="right" w:leader="dot" w:pos="8494"/>
            </w:tabs>
            <w:rPr>
              <w:rFonts w:eastAsiaTheme="minorEastAsia"/>
              <w:noProof/>
              <w:lang w:eastAsia="pt-PT"/>
            </w:rPr>
          </w:pPr>
          <w:hyperlink w:anchor="_Toc140222001" w:history="1">
            <w:r w:rsidR="001E3B37" w:rsidRPr="00800136">
              <w:rPr>
                <w:rStyle w:val="Hyperlink"/>
                <w:rFonts w:ascii="Times New Roman" w:eastAsia="Calibri" w:hAnsi="Times New Roman" w:cs="Times New Roman"/>
                <w:noProof/>
              </w:rPr>
              <w:t>(Velocípedes</w:t>
            </w:r>
            <w:r w:rsidR="001E3B37" w:rsidRPr="00800136">
              <w:rPr>
                <w:rStyle w:val="Hyperlink"/>
                <w:rFonts w:eastAsia="Calibri"/>
                <w:noProof/>
              </w:rPr>
              <w:t>)</w:t>
            </w:r>
            <w:r w:rsidR="001E3B37">
              <w:rPr>
                <w:noProof/>
                <w:webHidden/>
              </w:rPr>
              <w:tab/>
            </w:r>
            <w:r w:rsidR="001E3B37">
              <w:rPr>
                <w:noProof/>
                <w:webHidden/>
              </w:rPr>
              <w:fldChar w:fldCharType="begin"/>
            </w:r>
            <w:r w:rsidR="001E3B37">
              <w:rPr>
                <w:noProof/>
                <w:webHidden/>
              </w:rPr>
              <w:instrText xml:space="preserve"> PAGEREF _Toc140222001 \h </w:instrText>
            </w:r>
            <w:r w:rsidR="001E3B37">
              <w:rPr>
                <w:noProof/>
                <w:webHidden/>
              </w:rPr>
            </w:r>
            <w:r w:rsidR="001E3B37">
              <w:rPr>
                <w:noProof/>
                <w:webHidden/>
              </w:rPr>
              <w:fldChar w:fldCharType="separate"/>
            </w:r>
            <w:r w:rsidR="001E3B37">
              <w:rPr>
                <w:noProof/>
                <w:webHidden/>
              </w:rPr>
              <w:t>60</w:t>
            </w:r>
            <w:r w:rsidR="001E3B37">
              <w:rPr>
                <w:noProof/>
                <w:webHidden/>
              </w:rPr>
              <w:fldChar w:fldCharType="end"/>
            </w:r>
          </w:hyperlink>
        </w:p>
        <w:p w14:paraId="65F1C42B" w14:textId="3AAD0754" w:rsidR="001E3B37" w:rsidRDefault="0050099C">
          <w:pPr>
            <w:pStyle w:val="Sumrio2"/>
            <w:tabs>
              <w:tab w:val="right" w:leader="dot" w:pos="8494"/>
            </w:tabs>
            <w:rPr>
              <w:rFonts w:eastAsiaTheme="minorEastAsia"/>
              <w:noProof/>
              <w:lang w:eastAsia="pt-PT"/>
            </w:rPr>
          </w:pPr>
          <w:hyperlink w:anchor="_Toc140222002" w:history="1">
            <w:r w:rsidR="001E3B37" w:rsidRPr="00800136">
              <w:rPr>
                <w:rStyle w:val="Hyperlink"/>
                <w:rFonts w:ascii="Times New Roman" w:eastAsia="Calibri" w:hAnsi="Times New Roman" w:cs="Times New Roman"/>
                <w:noProof/>
              </w:rPr>
              <w:t>ARTIGO 114.º</w:t>
            </w:r>
            <w:r w:rsidR="001E3B37">
              <w:rPr>
                <w:noProof/>
                <w:webHidden/>
              </w:rPr>
              <w:tab/>
            </w:r>
            <w:r w:rsidR="001E3B37">
              <w:rPr>
                <w:noProof/>
                <w:webHidden/>
              </w:rPr>
              <w:fldChar w:fldCharType="begin"/>
            </w:r>
            <w:r w:rsidR="001E3B37">
              <w:rPr>
                <w:noProof/>
                <w:webHidden/>
              </w:rPr>
              <w:instrText xml:space="preserve"> PAGEREF _Toc140222002 \h </w:instrText>
            </w:r>
            <w:r w:rsidR="001E3B37">
              <w:rPr>
                <w:noProof/>
                <w:webHidden/>
              </w:rPr>
            </w:r>
            <w:r w:rsidR="001E3B37">
              <w:rPr>
                <w:noProof/>
                <w:webHidden/>
              </w:rPr>
              <w:fldChar w:fldCharType="separate"/>
            </w:r>
            <w:r w:rsidR="001E3B37">
              <w:rPr>
                <w:noProof/>
                <w:webHidden/>
              </w:rPr>
              <w:t>60</w:t>
            </w:r>
            <w:r w:rsidR="001E3B37">
              <w:rPr>
                <w:noProof/>
                <w:webHidden/>
              </w:rPr>
              <w:fldChar w:fldCharType="end"/>
            </w:r>
          </w:hyperlink>
        </w:p>
        <w:p w14:paraId="06FF968B" w14:textId="14964127" w:rsidR="001E3B37" w:rsidRDefault="0050099C">
          <w:pPr>
            <w:pStyle w:val="Sumrio2"/>
            <w:tabs>
              <w:tab w:val="right" w:leader="dot" w:pos="8494"/>
            </w:tabs>
            <w:rPr>
              <w:rFonts w:eastAsiaTheme="minorEastAsia"/>
              <w:noProof/>
              <w:lang w:eastAsia="pt-PT"/>
            </w:rPr>
          </w:pPr>
          <w:hyperlink w:anchor="_Toc140222003" w:history="1">
            <w:r w:rsidR="001E3B37" w:rsidRPr="00800136">
              <w:rPr>
                <w:rStyle w:val="Hyperlink"/>
                <w:rFonts w:ascii="Times New Roman" w:eastAsia="Calibri" w:hAnsi="Times New Roman" w:cs="Times New Roman"/>
                <w:noProof/>
              </w:rPr>
              <w:t>(Reboque de veículos de duas rodas e carro lateral)</w:t>
            </w:r>
            <w:r w:rsidR="001E3B37">
              <w:rPr>
                <w:noProof/>
                <w:webHidden/>
              </w:rPr>
              <w:tab/>
            </w:r>
            <w:r w:rsidR="001E3B37">
              <w:rPr>
                <w:noProof/>
                <w:webHidden/>
              </w:rPr>
              <w:fldChar w:fldCharType="begin"/>
            </w:r>
            <w:r w:rsidR="001E3B37">
              <w:rPr>
                <w:noProof/>
                <w:webHidden/>
              </w:rPr>
              <w:instrText xml:space="preserve"> PAGEREF _Toc140222003 \h </w:instrText>
            </w:r>
            <w:r w:rsidR="001E3B37">
              <w:rPr>
                <w:noProof/>
                <w:webHidden/>
              </w:rPr>
            </w:r>
            <w:r w:rsidR="001E3B37">
              <w:rPr>
                <w:noProof/>
                <w:webHidden/>
              </w:rPr>
              <w:fldChar w:fldCharType="separate"/>
            </w:r>
            <w:r w:rsidR="001E3B37">
              <w:rPr>
                <w:noProof/>
                <w:webHidden/>
              </w:rPr>
              <w:t>60</w:t>
            </w:r>
            <w:r w:rsidR="001E3B37">
              <w:rPr>
                <w:noProof/>
                <w:webHidden/>
              </w:rPr>
              <w:fldChar w:fldCharType="end"/>
            </w:r>
          </w:hyperlink>
        </w:p>
        <w:p w14:paraId="163EFBB6" w14:textId="5E9C01CC" w:rsidR="001E3B37" w:rsidRDefault="0050099C">
          <w:pPr>
            <w:pStyle w:val="Sumrio1"/>
            <w:tabs>
              <w:tab w:val="right" w:leader="dot" w:pos="8494"/>
            </w:tabs>
            <w:rPr>
              <w:rFonts w:eastAsiaTheme="minorEastAsia"/>
              <w:noProof/>
              <w:lang w:eastAsia="pt-PT"/>
            </w:rPr>
          </w:pPr>
          <w:hyperlink w:anchor="_Toc140222004" w:history="1">
            <w:r w:rsidR="001E3B37" w:rsidRPr="00800136">
              <w:rPr>
                <w:rStyle w:val="Hyperlink"/>
                <w:rFonts w:ascii="Times New Roman" w:eastAsia="Calibri" w:hAnsi="Times New Roman"/>
                <w:b/>
                <w:noProof/>
              </w:rPr>
              <w:t>CAPÍTULO II</w:t>
            </w:r>
            <w:r w:rsidR="001E3B37">
              <w:rPr>
                <w:noProof/>
                <w:webHidden/>
              </w:rPr>
              <w:tab/>
            </w:r>
            <w:r w:rsidR="001E3B37">
              <w:rPr>
                <w:noProof/>
                <w:webHidden/>
              </w:rPr>
              <w:fldChar w:fldCharType="begin"/>
            </w:r>
            <w:r w:rsidR="001E3B37">
              <w:rPr>
                <w:noProof/>
                <w:webHidden/>
              </w:rPr>
              <w:instrText xml:space="preserve"> PAGEREF _Toc140222004 \h </w:instrText>
            </w:r>
            <w:r w:rsidR="001E3B37">
              <w:rPr>
                <w:noProof/>
                <w:webHidden/>
              </w:rPr>
            </w:r>
            <w:r w:rsidR="001E3B37">
              <w:rPr>
                <w:noProof/>
                <w:webHidden/>
              </w:rPr>
              <w:fldChar w:fldCharType="separate"/>
            </w:r>
            <w:r w:rsidR="001E3B37">
              <w:rPr>
                <w:noProof/>
                <w:webHidden/>
              </w:rPr>
              <w:t>61</w:t>
            </w:r>
            <w:r w:rsidR="001E3B37">
              <w:rPr>
                <w:noProof/>
                <w:webHidden/>
              </w:rPr>
              <w:fldChar w:fldCharType="end"/>
            </w:r>
          </w:hyperlink>
        </w:p>
        <w:p w14:paraId="094B24DA" w14:textId="39EC800E" w:rsidR="001E3B37" w:rsidRDefault="0050099C">
          <w:pPr>
            <w:pStyle w:val="Sumrio1"/>
            <w:tabs>
              <w:tab w:val="right" w:leader="dot" w:pos="8494"/>
            </w:tabs>
            <w:rPr>
              <w:rFonts w:eastAsiaTheme="minorEastAsia"/>
              <w:noProof/>
              <w:lang w:eastAsia="pt-PT"/>
            </w:rPr>
          </w:pPr>
          <w:hyperlink w:anchor="_Toc140222005" w:history="1">
            <w:r w:rsidR="001E3B37" w:rsidRPr="00800136">
              <w:rPr>
                <w:rStyle w:val="Hyperlink"/>
                <w:rFonts w:ascii="Times New Roman" w:eastAsia="Calibri" w:hAnsi="Times New Roman"/>
                <w:b/>
                <w:noProof/>
              </w:rPr>
              <w:t>Características e Transformação de Veículos</w:t>
            </w:r>
            <w:r w:rsidR="001E3B37">
              <w:rPr>
                <w:noProof/>
                <w:webHidden/>
              </w:rPr>
              <w:tab/>
            </w:r>
            <w:r w:rsidR="001E3B37">
              <w:rPr>
                <w:noProof/>
                <w:webHidden/>
              </w:rPr>
              <w:fldChar w:fldCharType="begin"/>
            </w:r>
            <w:r w:rsidR="001E3B37">
              <w:rPr>
                <w:noProof/>
                <w:webHidden/>
              </w:rPr>
              <w:instrText xml:space="preserve"> PAGEREF _Toc140222005 \h </w:instrText>
            </w:r>
            <w:r w:rsidR="001E3B37">
              <w:rPr>
                <w:noProof/>
                <w:webHidden/>
              </w:rPr>
            </w:r>
            <w:r w:rsidR="001E3B37">
              <w:rPr>
                <w:noProof/>
                <w:webHidden/>
              </w:rPr>
              <w:fldChar w:fldCharType="separate"/>
            </w:r>
            <w:r w:rsidR="001E3B37">
              <w:rPr>
                <w:noProof/>
                <w:webHidden/>
              </w:rPr>
              <w:t>61</w:t>
            </w:r>
            <w:r w:rsidR="001E3B37">
              <w:rPr>
                <w:noProof/>
                <w:webHidden/>
              </w:rPr>
              <w:fldChar w:fldCharType="end"/>
            </w:r>
          </w:hyperlink>
        </w:p>
        <w:p w14:paraId="22D1675C" w14:textId="26496881" w:rsidR="001E3B37" w:rsidRDefault="0050099C">
          <w:pPr>
            <w:pStyle w:val="Sumrio2"/>
            <w:tabs>
              <w:tab w:val="right" w:leader="dot" w:pos="8494"/>
            </w:tabs>
            <w:rPr>
              <w:rFonts w:eastAsiaTheme="minorEastAsia"/>
              <w:noProof/>
              <w:lang w:eastAsia="pt-PT"/>
            </w:rPr>
          </w:pPr>
          <w:hyperlink w:anchor="_Toc140222006" w:history="1">
            <w:r w:rsidR="001E3B37" w:rsidRPr="00800136">
              <w:rPr>
                <w:rStyle w:val="Hyperlink"/>
                <w:rFonts w:ascii="Times New Roman" w:eastAsia="Calibri" w:hAnsi="Times New Roman" w:cs="Times New Roman"/>
                <w:noProof/>
              </w:rPr>
              <w:t>ARTIGO 115.º</w:t>
            </w:r>
            <w:r w:rsidR="001E3B37">
              <w:rPr>
                <w:noProof/>
                <w:webHidden/>
              </w:rPr>
              <w:tab/>
            </w:r>
            <w:r w:rsidR="001E3B37">
              <w:rPr>
                <w:noProof/>
                <w:webHidden/>
              </w:rPr>
              <w:fldChar w:fldCharType="begin"/>
            </w:r>
            <w:r w:rsidR="001E3B37">
              <w:rPr>
                <w:noProof/>
                <w:webHidden/>
              </w:rPr>
              <w:instrText xml:space="preserve"> PAGEREF _Toc140222006 \h </w:instrText>
            </w:r>
            <w:r w:rsidR="001E3B37">
              <w:rPr>
                <w:noProof/>
                <w:webHidden/>
              </w:rPr>
            </w:r>
            <w:r w:rsidR="001E3B37">
              <w:rPr>
                <w:noProof/>
                <w:webHidden/>
              </w:rPr>
              <w:fldChar w:fldCharType="separate"/>
            </w:r>
            <w:r w:rsidR="001E3B37">
              <w:rPr>
                <w:noProof/>
                <w:webHidden/>
              </w:rPr>
              <w:t>61</w:t>
            </w:r>
            <w:r w:rsidR="001E3B37">
              <w:rPr>
                <w:noProof/>
                <w:webHidden/>
              </w:rPr>
              <w:fldChar w:fldCharType="end"/>
            </w:r>
          </w:hyperlink>
        </w:p>
        <w:p w14:paraId="5676F5AF" w14:textId="406215B6" w:rsidR="001E3B37" w:rsidRDefault="0050099C">
          <w:pPr>
            <w:pStyle w:val="Sumrio2"/>
            <w:tabs>
              <w:tab w:val="right" w:leader="dot" w:pos="8494"/>
            </w:tabs>
            <w:rPr>
              <w:rFonts w:eastAsiaTheme="minorEastAsia"/>
              <w:noProof/>
              <w:lang w:eastAsia="pt-PT"/>
            </w:rPr>
          </w:pPr>
          <w:hyperlink w:anchor="_Toc140222007" w:history="1">
            <w:r w:rsidR="001E3B37" w:rsidRPr="00800136">
              <w:rPr>
                <w:rStyle w:val="Hyperlink"/>
                <w:rFonts w:ascii="Times New Roman" w:eastAsia="Calibri" w:hAnsi="Times New Roman" w:cs="Times New Roman"/>
                <w:noProof/>
              </w:rPr>
              <w:t>(Características de veículos)</w:t>
            </w:r>
            <w:r w:rsidR="001E3B37">
              <w:rPr>
                <w:noProof/>
                <w:webHidden/>
              </w:rPr>
              <w:tab/>
            </w:r>
            <w:r w:rsidR="001E3B37">
              <w:rPr>
                <w:noProof/>
                <w:webHidden/>
              </w:rPr>
              <w:fldChar w:fldCharType="begin"/>
            </w:r>
            <w:r w:rsidR="001E3B37">
              <w:rPr>
                <w:noProof/>
                <w:webHidden/>
              </w:rPr>
              <w:instrText xml:space="preserve"> PAGEREF _Toc140222007 \h </w:instrText>
            </w:r>
            <w:r w:rsidR="001E3B37">
              <w:rPr>
                <w:noProof/>
                <w:webHidden/>
              </w:rPr>
            </w:r>
            <w:r w:rsidR="001E3B37">
              <w:rPr>
                <w:noProof/>
                <w:webHidden/>
              </w:rPr>
              <w:fldChar w:fldCharType="separate"/>
            </w:r>
            <w:r w:rsidR="001E3B37">
              <w:rPr>
                <w:noProof/>
                <w:webHidden/>
              </w:rPr>
              <w:t>61</w:t>
            </w:r>
            <w:r w:rsidR="001E3B37">
              <w:rPr>
                <w:noProof/>
                <w:webHidden/>
              </w:rPr>
              <w:fldChar w:fldCharType="end"/>
            </w:r>
          </w:hyperlink>
        </w:p>
        <w:p w14:paraId="2CBC1C6F" w14:textId="2A55A20F" w:rsidR="001E3B37" w:rsidRDefault="0050099C">
          <w:pPr>
            <w:pStyle w:val="Sumrio2"/>
            <w:tabs>
              <w:tab w:val="right" w:leader="dot" w:pos="8494"/>
            </w:tabs>
            <w:rPr>
              <w:rFonts w:eastAsiaTheme="minorEastAsia"/>
              <w:noProof/>
              <w:lang w:eastAsia="pt-PT"/>
            </w:rPr>
          </w:pPr>
          <w:hyperlink w:anchor="_Toc140222008" w:history="1">
            <w:r w:rsidR="001E3B37" w:rsidRPr="00800136">
              <w:rPr>
                <w:rStyle w:val="Hyperlink"/>
                <w:rFonts w:ascii="Times New Roman" w:eastAsia="Calibri" w:hAnsi="Times New Roman" w:cs="Times New Roman"/>
                <w:noProof/>
              </w:rPr>
              <w:t>ARTIGO 116.º</w:t>
            </w:r>
            <w:r w:rsidR="001E3B37">
              <w:rPr>
                <w:noProof/>
                <w:webHidden/>
              </w:rPr>
              <w:tab/>
            </w:r>
            <w:r w:rsidR="001E3B37">
              <w:rPr>
                <w:noProof/>
                <w:webHidden/>
              </w:rPr>
              <w:fldChar w:fldCharType="begin"/>
            </w:r>
            <w:r w:rsidR="001E3B37">
              <w:rPr>
                <w:noProof/>
                <w:webHidden/>
              </w:rPr>
              <w:instrText xml:space="preserve"> PAGEREF _Toc140222008 \h </w:instrText>
            </w:r>
            <w:r w:rsidR="001E3B37">
              <w:rPr>
                <w:noProof/>
                <w:webHidden/>
              </w:rPr>
            </w:r>
            <w:r w:rsidR="001E3B37">
              <w:rPr>
                <w:noProof/>
                <w:webHidden/>
              </w:rPr>
              <w:fldChar w:fldCharType="separate"/>
            </w:r>
            <w:r w:rsidR="001E3B37">
              <w:rPr>
                <w:noProof/>
                <w:webHidden/>
              </w:rPr>
              <w:t>61</w:t>
            </w:r>
            <w:r w:rsidR="001E3B37">
              <w:rPr>
                <w:noProof/>
                <w:webHidden/>
              </w:rPr>
              <w:fldChar w:fldCharType="end"/>
            </w:r>
          </w:hyperlink>
        </w:p>
        <w:p w14:paraId="479B8A57" w14:textId="05EC4023" w:rsidR="001E3B37" w:rsidRDefault="0050099C">
          <w:pPr>
            <w:pStyle w:val="Sumrio2"/>
            <w:tabs>
              <w:tab w:val="right" w:leader="dot" w:pos="8494"/>
            </w:tabs>
            <w:rPr>
              <w:rFonts w:eastAsiaTheme="minorEastAsia"/>
              <w:noProof/>
              <w:lang w:eastAsia="pt-PT"/>
            </w:rPr>
          </w:pPr>
          <w:hyperlink w:anchor="_Toc140222009" w:history="1">
            <w:r w:rsidR="001E3B37" w:rsidRPr="00800136">
              <w:rPr>
                <w:rStyle w:val="Hyperlink"/>
                <w:rFonts w:ascii="Times New Roman" w:eastAsia="Calibri" w:hAnsi="Times New Roman" w:cs="Times New Roman"/>
                <w:noProof/>
              </w:rPr>
              <w:t>(Alteração das características dos veículos)</w:t>
            </w:r>
            <w:r w:rsidR="001E3B37">
              <w:rPr>
                <w:noProof/>
                <w:webHidden/>
              </w:rPr>
              <w:tab/>
            </w:r>
            <w:r w:rsidR="001E3B37">
              <w:rPr>
                <w:noProof/>
                <w:webHidden/>
              </w:rPr>
              <w:fldChar w:fldCharType="begin"/>
            </w:r>
            <w:r w:rsidR="001E3B37">
              <w:rPr>
                <w:noProof/>
                <w:webHidden/>
              </w:rPr>
              <w:instrText xml:space="preserve"> PAGEREF _Toc140222009 \h </w:instrText>
            </w:r>
            <w:r w:rsidR="001E3B37">
              <w:rPr>
                <w:noProof/>
                <w:webHidden/>
              </w:rPr>
            </w:r>
            <w:r w:rsidR="001E3B37">
              <w:rPr>
                <w:noProof/>
                <w:webHidden/>
              </w:rPr>
              <w:fldChar w:fldCharType="separate"/>
            </w:r>
            <w:r w:rsidR="001E3B37">
              <w:rPr>
                <w:noProof/>
                <w:webHidden/>
              </w:rPr>
              <w:t>61</w:t>
            </w:r>
            <w:r w:rsidR="001E3B37">
              <w:rPr>
                <w:noProof/>
                <w:webHidden/>
              </w:rPr>
              <w:fldChar w:fldCharType="end"/>
            </w:r>
          </w:hyperlink>
        </w:p>
        <w:p w14:paraId="35171867" w14:textId="1DCF3962" w:rsidR="001E3B37" w:rsidRDefault="0050099C">
          <w:pPr>
            <w:pStyle w:val="Sumrio1"/>
            <w:tabs>
              <w:tab w:val="right" w:leader="dot" w:pos="8494"/>
            </w:tabs>
            <w:rPr>
              <w:rFonts w:eastAsiaTheme="minorEastAsia"/>
              <w:noProof/>
              <w:lang w:eastAsia="pt-PT"/>
            </w:rPr>
          </w:pPr>
          <w:hyperlink w:anchor="_Toc140222010" w:history="1">
            <w:r w:rsidR="001E3B37" w:rsidRPr="00800136">
              <w:rPr>
                <w:rStyle w:val="Hyperlink"/>
                <w:rFonts w:ascii="Times New Roman" w:eastAsia="Calibri" w:hAnsi="Times New Roman"/>
                <w:b/>
                <w:noProof/>
              </w:rPr>
              <w:t>CAPÍTULO III</w:t>
            </w:r>
            <w:r w:rsidR="001E3B37">
              <w:rPr>
                <w:noProof/>
                <w:webHidden/>
              </w:rPr>
              <w:tab/>
            </w:r>
            <w:r w:rsidR="001E3B37">
              <w:rPr>
                <w:noProof/>
                <w:webHidden/>
              </w:rPr>
              <w:fldChar w:fldCharType="begin"/>
            </w:r>
            <w:r w:rsidR="001E3B37">
              <w:rPr>
                <w:noProof/>
                <w:webHidden/>
              </w:rPr>
              <w:instrText xml:space="preserve"> PAGEREF _Toc140222010 \h </w:instrText>
            </w:r>
            <w:r w:rsidR="001E3B37">
              <w:rPr>
                <w:noProof/>
                <w:webHidden/>
              </w:rPr>
            </w:r>
            <w:r w:rsidR="001E3B37">
              <w:rPr>
                <w:noProof/>
                <w:webHidden/>
              </w:rPr>
              <w:fldChar w:fldCharType="separate"/>
            </w:r>
            <w:r w:rsidR="001E3B37">
              <w:rPr>
                <w:noProof/>
                <w:webHidden/>
              </w:rPr>
              <w:t>62</w:t>
            </w:r>
            <w:r w:rsidR="001E3B37">
              <w:rPr>
                <w:noProof/>
                <w:webHidden/>
              </w:rPr>
              <w:fldChar w:fldCharType="end"/>
            </w:r>
          </w:hyperlink>
        </w:p>
        <w:p w14:paraId="520FF75E" w14:textId="0181A28D" w:rsidR="001E3B37" w:rsidRDefault="0050099C">
          <w:pPr>
            <w:pStyle w:val="Sumrio1"/>
            <w:tabs>
              <w:tab w:val="right" w:leader="dot" w:pos="8494"/>
            </w:tabs>
            <w:rPr>
              <w:rFonts w:eastAsiaTheme="minorEastAsia"/>
              <w:noProof/>
              <w:lang w:eastAsia="pt-PT"/>
            </w:rPr>
          </w:pPr>
          <w:hyperlink w:anchor="_Toc140222011" w:history="1">
            <w:r w:rsidR="001E3B37" w:rsidRPr="00800136">
              <w:rPr>
                <w:rStyle w:val="Hyperlink"/>
                <w:rFonts w:ascii="Times New Roman" w:eastAsia="Calibri" w:hAnsi="Times New Roman"/>
                <w:b/>
                <w:noProof/>
              </w:rPr>
              <w:t>Inspecção de Veículos</w:t>
            </w:r>
            <w:r w:rsidR="001E3B37">
              <w:rPr>
                <w:noProof/>
                <w:webHidden/>
              </w:rPr>
              <w:tab/>
            </w:r>
            <w:r w:rsidR="001E3B37">
              <w:rPr>
                <w:noProof/>
                <w:webHidden/>
              </w:rPr>
              <w:fldChar w:fldCharType="begin"/>
            </w:r>
            <w:r w:rsidR="001E3B37">
              <w:rPr>
                <w:noProof/>
                <w:webHidden/>
              </w:rPr>
              <w:instrText xml:space="preserve"> PAGEREF _Toc140222011 \h </w:instrText>
            </w:r>
            <w:r w:rsidR="001E3B37">
              <w:rPr>
                <w:noProof/>
                <w:webHidden/>
              </w:rPr>
            </w:r>
            <w:r w:rsidR="001E3B37">
              <w:rPr>
                <w:noProof/>
                <w:webHidden/>
              </w:rPr>
              <w:fldChar w:fldCharType="separate"/>
            </w:r>
            <w:r w:rsidR="001E3B37">
              <w:rPr>
                <w:noProof/>
                <w:webHidden/>
              </w:rPr>
              <w:t>62</w:t>
            </w:r>
            <w:r w:rsidR="001E3B37">
              <w:rPr>
                <w:noProof/>
                <w:webHidden/>
              </w:rPr>
              <w:fldChar w:fldCharType="end"/>
            </w:r>
          </w:hyperlink>
        </w:p>
        <w:p w14:paraId="4991A3B8" w14:textId="459A82B9" w:rsidR="001E3B37" w:rsidRDefault="0050099C">
          <w:pPr>
            <w:pStyle w:val="Sumrio2"/>
            <w:tabs>
              <w:tab w:val="right" w:leader="dot" w:pos="8494"/>
            </w:tabs>
            <w:rPr>
              <w:rFonts w:eastAsiaTheme="minorEastAsia"/>
              <w:noProof/>
              <w:lang w:eastAsia="pt-PT"/>
            </w:rPr>
          </w:pPr>
          <w:hyperlink w:anchor="_Toc140222012" w:history="1">
            <w:r w:rsidR="001E3B37" w:rsidRPr="00800136">
              <w:rPr>
                <w:rStyle w:val="Hyperlink"/>
                <w:rFonts w:ascii="Times New Roman" w:eastAsia="Calibri" w:hAnsi="Times New Roman" w:cs="Times New Roman"/>
                <w:noProof/>
              </w:rPr>
              <w:t>ARTIGO 117.º</w:t>
            </w:r>
            <w:r w:rsidR="001E3B37">
              <w:rPr>
                <w:noProof/>
                <w:webHidden/>
              </w:rPr>
              <w:tab/>
            </w:r>
            <w:r w:rsidR="001E3B37">
              <w:rPr>
                <w:noProof/>
                <w:webHidden/>
              </w:rPr>
              <w:fldChar w:fldCharType="begin"/>
            </w:r>
            <w:r w:rsidR="001E3B37">
              <w:rPr>
                <w:noProof/>
                <w:webHidden/>
              </w:rPr>
              <w:instrText xml:space="preserve"> PAGEREF _Toc140222012 \h </w:instrText>
            </w:r>
            <w:r w:rsidR="001E3B37">
              <w:rPr>
                <w:noProof/>
                <w:webHidden/>
              </w:rPr>
            </w:r>
            <w:r w:rsidR="001E3B37">
              <w:rPr>
                <w:noProof/>
                <w:webHidden/>
              </w:rPr>
              <w:fldChar w:fldCharType="separate"/>
            </w:r>
            <w:r w:rsidR="001E3B37">
              <w:rPr>
                <w:noProof/>
                <w:webHidden/>
              </w:rPr>
              <w:t>62</w:t>
            </w:r>
            <w:r w:rsidR="001E3B37">
              <w:rPr>
                <w:noProof/>
                <w:webHidden/>
              </w:rPr>
              <w:fldChar w:fldCharType="end"/>
            </w:r>
          </w:hyperlink>
        </w:p>
        <w:p w14:paraId="7342AA20" w14:textId="0FE4C652" w:rsidR="001E3B37" w:rsidRDefault="0050099C">
          <w:pPr>
            <w:pStyle w:val="Sumrio2"/>
            <w:tabs>
              <w:tab w:val="right" w:leader="dot" w:pos="8494"/>
            </w:tabs>
            <w:rPr>
              <w:rFonts w:eastAsiaTheme="minorEastAsia"/>
              <w:noProof/>
              <w:lang w:eastAsia="pt-PT"/>
            </w:rPr>
          </w:pPr>
          <w:hyperlink w:anchor="_Toc140222013" w:history="1">
            <w:r w:rsidR="001E3B37" w:rsidRPr="00800136">
              <w:rPr>
                <w:rStyle w:val="Hyperlink"/>
                <w:rFonts w:ascii="Times New Roman" w:eastAsia="Calibri" w:hAnsi="Times New Roman" w:cs="Times New Roman"/>
                <w:noProof/>
              </w:rPr>
              <w:t>(Tipos de inspecções)</w:t>
            </w:r>
            <w:r w:rsidR="001E3B37">
              <w:rPr>
                <w:noProof/>
                <w:webHidden/>
              </w:rPr>
              <w:tab/>
            </w:r>
            <w:r w:rsidR="001E3B37">
              <w:rPr>
                <w:noProof/>
                <w:webHidden/>
              </w:rPr>
              <w:fldChar w:fldCharType="begin"/>
            </w:r>
            <w:r w:rsidR="001E3B37">
              <w:rPr>
                <w:noProof/>
                <w:webHidden/>
              </w:rPr>
              <w:instrText xml:space="preserve"> PAGEREF _Toc140222013 \h </w:instrText>
            </w:r>
            <w:r w:rsidR="001E3B37">
              <w:rPr>
                <w:noProof/>
                <w:webHidden/>
              </w:rPr>
            </w:r>
            <w:r w:rsidR="001E3B37">
              <w:rPr>
                <w:noProof/>
                <w:webHidden/>
              </w:rPr>
              <w:fldChar w:fldCharType="separate"/>
            </w:r>
            <w:r w:rsidR="001E3B37">
              <w:rPr>
                <w:noProof/>
                <w:webHidden/>
              </w:rPr>
              <w:t>62</w:t>
            </w:r>
            <w:r w:rsidR="001E3B37">
              <w:rPr>
                <w:noProof/>
                <w:webHidden/>
              </w:rPr>
              <w:fldChar w:fldCharType="end"/>
            </w:r>
          </w:hyperlink>
        </w:p>
        <w:p w14:paraId="5F85771F" w14:textId="153137D9" w:rsidR="001E3B37" w:rsidRDefault="0050099C">
          <w:pPr>
            <w:pStyle w:val="Sumrio1"/>
            <w:tabs>
              <w:tab w:val="right" w:leader="dot" w:pos="8494"/>
            </w:tabs>
            <w:rPr>
              <w:rFonts w:eastAsiaTheme="minorEastAsia"/>
              <w:noProof/>
              <w:lang w:eastAsia="pt-PT"/>
            </w:rPr>
          </w:pPr>
          <w:hyperlink w:anchor="_Toc140222014" w:history="1">
            <w:r w:rsidR="001E3B37" w:rsidRPr="00800136">
              <w:rPr>
                <w:rStyle w:val="Hyperlink"/>
                <w:rFonts w:ascii="Times New Roman" w:eastAsia="Calibri" w:hAnsi="Times New Roman"/>
                <w:b/>
                <w:noProof/>
              </w:rPr>
              <w:t>CAPÍTULO IV</w:t>
            </w:r>
            <w:r w:rsidR="001E3B37">
              <w:rPr>
                <w:noProof/>
                <w:webHidden/>
              </w:rPr>
              <w:tab/>
            </w:r>
            <w:r w:rsidR="001E3B37">
              <w:rPr>
                <w:noProof/>
                <w:webHidden/>
              </w:rPr>
              <w:fldChar w:fldCharType="begin"/>
            </w:r>
            <w:r w:rsidR="001E3B37">
              <w:rPr>
                <w:noProof/>
                <w:webHidden/>
              </w:rPr>
              <w:instrText xml:space="preserve"> PAGEREF _Toc140222014 \h </w:instrText>
            </w:r>
            <w:r w:rsidR="001E3B37">
              <w:rPr>
                <w:noProof/>
                <w:webHidden/>
              </w:rPr>
            </w:r>
            <w:r w:rsidR="001E3B37">
              <w:rPr>
                <w:noProof/>
                <w:webHidden/>
              </w:rPr>
              <w:fldChar w:fldCharType="separate"/>
            </w:r>
            <w:r w:rsidR="001E3B37">
              <w:rPr>
                <w:noProof/>
                <w:webHidden/>
              </w:rPr>
              <w:t>63</w:t>
            </w:r>
            <w:r w:rsidR="001E3B37">
              <w:rPr>
                <w:noProof/>
                <w:webHidden/>
              </w:rPr>
              <w:fldChar w:fldCharType="end"/>
            </w:r>
          </w:hyperlink>
        </w:p>
        <w:p w14:paraId="1E37D6E0" w14:textId="09B8FCAE" w:rsidR="001E3B37" w:rsidRDefault="0050099C">
          <w:pPr>
            <w:pStyle w:val="Sumrio1"/>
            <w:tabs>
              <w:tab w:val="right" w:leader="dot" w:pos="8494"/>
            </w:tabs>
            <w:rPr>
              <w:rFonts w:eastAsiaTheme="minorEastAsia"/>
              <w:noProof/>
              <w:lang w:eastAsia="pt-PT"/>
            </w:rPr>
          </w:pPr>
          <w:hyperlink w:anchor="_Toc140222015" w:history="1">
            <w:r w:rsidR="001E3B37" w:rsidRPr="00800136">
              <w:rPr>
                <w:rStyle w:val="Hyperlink"/>
                <w:rFonts w:ascii="Times New Roman" w:eastAsia="Calibri" w:hAnsi="Times New Roman"/>
                <w:b/>
                <w:noProof/>
              </w:rPr>
              <w:t>Matrícula de Veículos</w:t>
            </w:r>
            <w:r w:rsidR="001E3B37">
              <w:rPr>
                <w:noProof/>
                <w:webHidden/>
              </w:rPr>
              <w:tab/>
            </w:r>
            <w:r w:rsidR="001E3B37">
              <w:rPr>
                <w:noProof/>
                <w:webHidden/>
              </w:rPr>
              <w:fldChar w:fldCharType="begin"/>
            </w:r>
            <w:r w:rsidR="001E3B37">
              <w:rPr>
                <w:noProof/>
                <w:webHidden/>
              </w:rPr>
              <w:instrText xml:space="preserve"> PAGEREF _Toc140222015 \h </w:instrText>
            </w:r>
            <w:r w:rsidR="001E3B37">
              <w:rPr>
                <w:noProof/>
                <w:webHidden/>
              </w:rPr>
            </w:r>
            <w:r w:rsidR="001E3B37">
              <w:rPr>
                <w:noProof/>
                <w:webHidden/>
              </w:rPr>
              <w:fldChar w:fldCharType="separate"/>
            </w:r>
            <w:r w:rsidR="001E3B37">
              <w:rPr>
                <w:noProof/>
                <w:webHidden/>
              </w:rPr>
              <w:t>63</w:t>
            </w:r>
            <w:r w:rsidR="001E3B37">
              <w:rPr>
                <w:noProof/>
                <w:webHidden/>
              </w:rPr>
              <w:fldChar w:fldCharType="end"/>
            </w:r>
          </w:hyperlink>
        </w:p>
        <w:p w14:paraId="5F3B1774" w14:textId="0D3CF5B3" w:rsidR="001E3B37" w:rsidRDefault="0050099C">
          <w:pPr>
            <w:pStyle w:val="Sumrio2"/>
            <w:tabs>
              <w:tab w:val="right" w:leader="dot" w:pos="8494"/>
            </w:tabs>
            <w:rPr>
              <w:rFonts w:eastAsiaTheme="minorEastAsia"/>
              <w:noProof/>
              <w:lang w:eastAsia="pt-PT"/>
            </w:rPr>
          </w:pPr>
          <w:hyperlink w:anchor="_Toc140222016" w:history="1">
            <w:r w:rsidR="001E3B37" w:rsidRPr="00800136">
              <w:rPr>
                <w:rStyle w:val="Hyperlink"/>
                <w:rFonts w:ascii="Times New Roman" w:eastAsia="Calibri" w:hAnsi="Times New Roman" w:cs="Times New Roman"/>
                <w:noProof/>
              </w:rPr>
              <w:t>ARTIGO 118.º</w:t>
            </w:r>
            <w:r w:rsidR="001E3B37">
              <w:rPr>
                <w:noProof/>
                <w:webHidden/>
              </w:rPr>
              <w:tab/>
            </w:r>
            <w:r w:rsidR="001E3B37">
              <w:rPr>
                <w:noProof/>
                <w:webHidden/>
              </w:rPr>
              <w:fldChar w:fldCharType="begin"/>
            </w:r>
            <w:r w:rsidR="001E3B37">
              <w:rPr>
                <w:noProof/>
                <w:webHidden/>
              </w:rPr>
              <w:instrText xml:space="preserve"> PAGEREF _Toc140222016 \h </w:instrText>
            </w:r>
            <w:r w:rsidR="001E3B37">
              <w:rPr>
                <w:noProof/>
                <w:webHidden/>
              </w:rPr>
            </w:r>
            <w:r w:rsidR="001E3B37">
              <w:rPr>
                <w:noProof/>
                <w:webHidden/>
              </w:rPr>
              <w:fldChar w:fldCharType="separate"/>
            </w:r>
            <w:r w:rsidR="001E3B37">
              <w:rPr>
                <w:noProof/>
                <w:webHidden/>
              </w:rPr>
              <w:t>63</w:t>
            </w:r>
            <w:r w:rsidR="001E3B37">
              <w:rPr>
                <w:noProof/>
                <w:webHidden/>
              </w:rPr>
              <w:fldChar w:fldCharType="end"/>
            </w:r>
          </w:hyperlink>
        </w:p>
        <w:p w14:paraId="78FFB34D" w14:textId="67C544FC" w:rsidR="001E3B37" w:rsidRDefault="0050099C">
          <w:pPr>
            <w:pStyle w:val="Sumrio2"/>
            <w:tabs>
              <w:tab w:val="right" w:leader="dot" w:pos="8494"/>
            </w:tabs>
            <w:rPr>
              <w:rFonts w:eastAsiaTheme="minorEastAsia"/>
              <w:noProof/>
              <w:lang w:eastAsia="pt-PT"/>
            </w:rPr>
          </w:pPr>
          <w:hyperlink w:anchor="_Toc140222017" w:history="1">
            <w:r w:rsidR="001E3B37" w:rsidRPr="00800136">
              <w:rPr>
                <w:rStyle w:val="Hyperlink"/>
                <w:rFonts w:ascii="Times New Roman" w:eastAsia="Calibri" w:hAnsi="Times New Roman" w:cs="Times New Roman"/>
                <w:noProof/>
              </w:rPr>
              <w:t>(Sujeição a matrícula)</w:t>
            </w:r>
            <w:r w:rsidR="001E3B37">
              <w:rPr>
                <w:noProof/>
                <w:webHidden/>
              </w:rPr>
              <w:tab/>
            </w:r>
            <w:r w:rsidR="001E3B37">
              <w:rPr>
                <w:noProof/>
                <w:webHidden/>
              </w:rPr>
              <w:fldChar w:fldCharType="begin"/>
            </w:r>
            <w:r w:rsidR="001E3B37">
              <w:rPr>
                <w:noProof/>
                <w:webHidden/>
              </w:rPr>
              <w:instrText xml:space="preserve"> PAGEREF _Toc140222017 \h </w:instrText>
            </w:r>
            <w:r w:rsidR="001E3B37">
              <w:rPr>
                <w:noProof/>
                <w:webHidden/>
              </w:rPr>
            </w:r>
            <w:r w:rsidR="001E3B37">
              <w:rPr>
                <w:noProof/>
                <w:webHidden/>
              </w:rPr>
              <w:fldChar w:fldCharType="separate"/>
            </w:r>
            <w:r w:rsidR="001E3B37">
              <w:rPr>
                <w:noProof/>
                <w:webHidden/>
              </w:rPr>
              <w:t>63</w:t>
            </w:r>
            <w:r w:rsidR="001E3B37">
              <w:rPr>
                <w:noProof/>
                <w:webHidden/>
              </w:rPr>
              <w:fldChar w:fldCharType="end"/>
            </w:r>
          </w:hyperlink>
        </w:p>
        <w:p w14:paraId="048E7BF9" w14:textId="1C6DC264" w:rsidR="001E3B37" w:rsidRDefault="0050099C">
          <w:pPr>
            <w:pStyle w:val="Sumrio2"/>
            <w:tabs>
              <w:tab w:val="right" w:leader="dot" w:pos="8494"/>
            </w:tabs>
            <w:rPr>
              <w:rFonts w:eastAsiaTheme="minorEastAsia"/>
              <w:noProof/>
              <w:lang w:eastAsia="pt-PT"/>
            </w:rPr>
          </w:pPr>
          <w:hyperlink w:anchor="_Toc140222018" w:history="1">
            <w:r w:rsidR="001E3B37" w:rsidRPr="00800136">
              <w:rPr>
                <w:rStyle w:val="Hyperlink"/>
                <w:rFonts w:ascii="Times New Roman" w:eastAsia="Calibri" w:hAnsi="Times New Roman" w:cs="Times New Roman"/>
                <w:noProof/>
              </w:rPr>
              <w:t>ARTIGO 119.º</w:t>
            </w:r>
            <w:r w:rsidR="001E3B37">
              <w:rPr>
                <w:noProof/>
                <w:webHidden/>
              </w:rPr>
              <w:tab/>
            </w:r>
            <w:r w:rsidR="001E3B37">
              <w:rPr>
                <w:noProof/>
                <w:webHidden/>
              </w:rPr>
              <w:fldChar w:fldCharType="begin"/>
            </w:r>
            <w:r w:rsidR="001E3B37">
              <w:rPr>
                <w:noProof/>
                <w:webHidden/>
              </w:rPr>
              <w:instrText xml:space="preserve"> PAGEREF _Toc140222018 \h </w:instrText>
            </w:r>
            <w:r w:rsidR="001E3B37">
              <w:rPr>
                <w:noProof/>
                <w:webHidden/>
              </w:rPr>
            </w:r>
            <w:r w:rsidR="001E3B37">
              <w:rPr>
                <w:noProof/>
                <w:webHidden/>
              </w:rPr>
              <w:fldChar w:fldCharType="separate"/>
            </w:r>
            <w:r w:rsidR="001E3B37">
              <w:rPr>
                <w:noProof/>
                <w:webHidden/>
              </w:rPr>
              <w:t>63</w:t>
            </w:r>
            <w:r w:rsidR="001E3B37">
              <w:rPr>
                <w:noProof/>
                <w:webHidden/>
              </w:rPr>
              <w:fldChar w:fldCharType="end"/>
            </w:r>
          </w:hyperlink>
        </w:p>
        <w:p w14:paraId="6936C19E" w14:textId="11293276" w:rsidR="001E3B37" w:rsidRDefault="0050099C">
          <w:pPr>
            <w:pStyle w:val="Sumrio2"/>
            <w:tabs>
              <w:tab w:val="right" w:leader="dot" w:pos="8494"/>
            </w:tabs>
            <w:rPr>
              <w:rFonts w:eastAsiaTheme="minorEastAsia"/>
              <w:noProof/>
              <w:lang w:eastAsia="pt-PT"/>
            </w:rPr>
          </w:pPr>
          <w:hyperlink w:anchor="_Toc140222019" w:history="1">
            <w:r w:rsidR="001E3B37" w:rsidRPr="00800136">
              <w:rPr>
                <w:rStyle w:val="Hyperlink"/>
                <w:rFonts w:ascii="Times New Roman" w:eastAsia="Calibri" w:hAnsi="Times New Roman" w:cs="Times New Roman"/>
                <w:noProof/>
              </w:rPr>
              <w:t>(Documento de identificação do veículo)</w:t>
            </w:r>
            <w:r w:rsidR="001E3B37">
              <w:rPr>
                <w:noProof/>
                <w:webHidden/>
              </w:rPr>
              <w:tab/>
            </w:r>
            <w:r w:rsidR="001E3B37">
              <w:rPr>
                <w:noProof/>
                <w:webHidden/>
              </w:rPr>
              <w:fldChar w:fldCharType="begin"/>
            </w:r>
            <w:r w:rsidR="001E3B37">
              <w:rPr>
                <w:noProof/>
                <w:webHidden/>
              </w:rPr>
              <w:instrText xml:space="preserve"> PAGEREF _Toc140222019 \h </w:instrText>
            </w:r>
            <w:r w:rsidR="001E3B37">
              <w:rPr>
                <w:noProof/>
                <w:webHidden/>
              </w:rPr>
            </w:r>
            <w:r w:rsidR="001E3B37">
              <w:rPr>
                <w:noProof/>
                <w:webHidden/>
              </w:rPr>
              <w:fldChar w:fldCharType="separate"/>
            </w:r>
            <w:r w:rsidR="001E3B37">
              <w:rPr>
                <w:noProof/>
                <w:webHidden/>
              </w:rPr>
              <w:t>63</w:t>
            </w:r>
            <w:r w:rsidR="001E3B37">
              <w:rPr>
                <w:noProof/>
                <w:webHidden/>
              </w:rPr>
              <w:fldChar w:fldCharType="end"/>
            </w:r>
          </w:hyperlink>
        </w:p>
        <w:p w14:paraId="74AEB325" w14:textId="08808478" w:rsidR="001E3B37" w:rsidRDefault="0050099C">
          <w:pPr>
            <w:pStyle w:val="Sumrio2"/>
            <w:tabs>
              <w:tab w:val="right" w:leader="dot" w:pos="8494"/>
            </w:tabs>
            <w:rPr>
              <w:rFonts w:eastAsiaTheme="minorEastAsia"/>
              <w:noProof/>
              <w:lang w:eastAsia="pt-PT"/>
            </w:rPr>
          </w:pPr>
          <w:hyperlink w:anchor="_Toc140222020" w:history="1">
            <w:r w:rsidR="001E3B37" w:rsidRPr="00800136">
              <w:rPr>
                <w:rStyle w:val="Hyperlink"/>
                <w:rFonts w:ascii="Times New Roman" w:eastAsia="Calibri" w:hAnsi="Times New Roman" w:cs="Times New Roman"/>
                <w:noProof/>
              </w:rPr>
              <w:t>ARTIGO 120.º</w:t>
            </w:r>
            <w:r w:rsidR="001E3B37">
              <w:rPr>
                <w:noProof/>
                <w:webHidden/>
              </w:rPr>
              <w:tab/>
            </w:r>
            <w:r w:rsidR="001E3B37">
              <w:rPr>
                <w:noProof/>
                <w:webHidden/>
              </w:rPr>
              <w:fldChar w:fldCharType="begin"/>
            </w:r>
            <w:r w:rsidR="001E3B37">
              <w:rPr>
                <w:noProof/>
                <w:webHidden/>
              </w:rPr>
              <w:instrText xml:space="preserve"> PAGEREF _Toc140222020 \h </w:instrText>
            </w:r>
            <w:r w:rsidR="001E3B37">
              <w:rPr>
                <w:noProof/>
                <w:webHidden/>
              </w:rPr>
            </w:r>
            <w:r w:rsidR="001E3B37">
              <w:rPr>
                <w:noProof/>
                <w:webHidden/>
              </w:rPr>
              <w:fldChar w:fldCharType="separate"/>
            </w:r>
            <w:r w:rsidR="001E3B37">
              <w:rPr>
                <w:noProof/>
                <w:webHidden/>
              </w:rPr>
              <w:t>64</w:t>
            </w:r>
            <w:r w:rsidR="001E3B37">
              <w:rPr>
                <w:noProof/>
                <w:webHidden/>
              </w:rPr>
              <w:fldChar w:fldCharType="end"/>
            </w:r>
          </w:hyperlink>
        </w:p>
        <w:p w14:paraId="6D1B9018" w14:textId="570318D2" w:rsidR="001E3B37" w:rsidRDefault="0050099C">
          <w:pPr>
            <w:pStyle w:val="Sumrio2"/>
            <w:tabs>
              <w:tab w:val="right" w:leader="dot" w:pos="8494"/>
            </w:tabs>
            <w:rPr>
              <w:rFonts w:eastAsiaTheme="minorEastAsia"/>
              <w:noProof/>
              <w:lang w:eastAsia="pt-PT"/>
            </w:rPr>
          </w:pPr>
          <w:hyperlink w:anchor="_Toc140222021" w:history="1">
            <w:r w:rsidR="001E3B37" w:rsidRPr="00800136">
              <w:rPr>
                <w:rStyle w:val="Hyperlink"/>
                <w:rFonts w:ascii="Times New Roman" w:eastAsia="Calibri" w:hAnsi="Times New Roman" w:cs="Times New Roman"/>
                <w:noProof/>
              </w:rPr>
              <w:t>(Cancelamento da matrícula)</w:t>
            </w:r>
            <w:r w:rsidR="001E3B37">
              <w:rPr>
                <w:noProof/>
                <w:webHidden/>
              </w:rPr>
              <w:tab/>
            </w:r>
            <w:r w:rsidR="001E3B37">
              <w:rPr>
                <w:noProof/>
                <w:webHidden/>
              </w:rPr>
              <w:fldChar w:fldCharType="begin"/>
            </w:r>
            <w:r w:rsidR="001E3B37">
              <w:rPr>
                <w:noProof/>
                <w:webHidden/>
              </w:rPr>
              <w:instrText xml:space="preserve"> PAGEREF _Toc140222021 \h </w:instrText>
            </w:r>
            <w:r w:rsidR="001E3B37">
              <w:rPr>
                <w:noProof/>
                <w:webHidden/>
              </w:rPr>
            </w:r>
            <w:r w:rsidR="001E3B37">
              <w:rPr>
                <w:noProof/>
                <w:webHidden/>
              </w:rPr>
              <w:fldChar w:fldCharType="separate"/>
            </w:r>
            <w:r w:rsidR="001E3B37">
              <w:rPr>
                <w:noProof/>
                <w:webHidden/>
              </w:rPr>
              <w:t>64</w:t>
            </w:r>
            <w:r w:rsidR="001E3B37">
              <w:rPr>
                <w:noProof/>
                <w:webHidden/>
              </w:rPr>
              <w:fldChar w:fldCharType="end"/>
            </w:r>
          </w:hyperlink>
        </w:p>
        <w:p w14:paraId="5573DA16" w14:textId="33309739" w:rsidR="001E3B37" w:rsidRDefault="0050099C">
          <w:pPr>
            <w:pStyle w:val="Sumrio1"/>
            <w:tabs>
              <w:tab w:val="right" w:leader="dot" w:pos="8494"/>
            </w:tabs>
            <w:rPr>
              <w:rFonts w:eastAsiaTheme="minorEastAsia"/>
              <w:noProof/>
              <w:lang w:eastAsia="pt-PT"/>
            </w:rPr>
          </w:pPr>
          <w:hyperlink w:anchor="_Toc140222022" w:history="1">
            <w:r w:rsidR="001E3B37" w:rsidRPr="00800136">
              <w:rPr>
                <w:rStyle w:val="Hyperlink"/>
                <w:rFonts w:ascii="Times New Roman" w:eastAsia="Calibri" w:hAnsi="Times New Roman"/>
                <w:b/>
                <w:noProof/>
              </w:rPr>
              <w:t>CAPÍTULO V</w:t>
            </w:r>
            <w:r w:rsidR="001E3B37">
              <w:rPr>
                <w:noProof/>
                <w:webHidden/>
              </w:rPr>
              <w:tab/>
            </w:r>
            <w:r w:rsidR="001E3B37">
              <w:rPr>
                <w:noProof/>
                <w:webHidden/>
              </w:rPr>
              <w:fldChar w:fldCharType="begin"/>
            </w:r>
            <w:r w:rsidR="001E3B37">
              <w:rPr>
                <w:noProof/>
                <w:webHidden/>
              </w:rPr>
              <w:instrText xml:space="preserve"> PAGEREF _Toc140222022 \h </w:instrText>
            </w:r>
            <w:r w:rsidR="001E3B37">
              <w:rPr>
                <w:noProof/>
                <w:webHidden/>
              </w:rPr>
            </w:r>
            <w:r w:rsidR="001E3B37">
              <w:rPr>
                <w:noProof/>
                <w:webHidden/>
              </w:rPr>
              <w:fldChar w:fldCharType="separate"/>
            </w:r>
            <w:r w:rsidR="001E3B37">
              <w:rPr>
                <w:noProof/>
                <w:webHidden/>
              </w:rPr>
              <w:t>65</w:t>
            </w:r>
            <w:r w:rsidR="001E3B37">
              <w:rPr>
                <w:noProof/>
                <w:webHidden/>
              </w:rPr>
              <w:fldChar w:fldCharType="end"/>
            </w:r>
          </w:hyperlink>
        </w:p>
        <w:p w14:paraId="58825116" w14:textId="45958B7B" w:rsidR="001E3B37" w:rsidRDefault="0050099C">
          <w:pPr>
            <w:pStyle w:val="Sumrio1"/>
            <w:tabs>
              <w:tab w:val="right" w:leader="dot" w:pos="8494"/>
            </w:tabs>
            <w:rPr>
              <w:rFonts w:eastAsiaTheme="minorEastAsia"/>
              <w:noProof/>
              <w:lang w:eastAsia="pt-PT"/>
            </w:rPr>
          </w:pPr>
          <w:hyperlink w:anchor="_Toc140222023" w:history="1">
            <w:r w:rsidR="001E3B37" w:rsidRPr="00800136">
              <w:rPr>
                <w:rStyle w:val="Hyperlink"/>
                <w:rFonts w:ascii="Times New Roman" w:eastAsia="Calibri" w:hAnsi="Times New Roman"/>
                <w:b/>
                <w:noProof/>
              </w:rPr>
              <w:t>Regime Especial</w:t>
            </w:r>
            <w:r w:rsidR="001E3B37">
              <w:rPr>
                <w:noProof/>
                <w:webHidden/>
              </w:rPr>
              <w:tab/>
            </w:r>
            <w:r w:rsidR="001E3B37">
              <w:rPr>
                <w:noProof/>
                <w:webHidden/>
              </w:rPr>
              <w:fldChar w:fldCharType="begin"/>
            </w:r>
            <w:r w:rsidR="001E3B37">
              <w:rPr>
                <w:noProof/>
                <w:webHidden/>
              </w:rPr>
              <w:instrText xml:space="preserve"> PAGEREF _Toc140222023 \h </w:instrText>
            </w:r>
            <w:r w:rsidR="001E3B37">
              <w:rPr>
                <w:noProof/>
                <w:webHidden/>
              </w:rPr>
            </w:r>
            <w:r w:rsidR="001E3B37">
              <w:rPr>
                <w:noProof/>
                <w:webHidden/>
              </w:rPr>
              <w:fldChar w:fldCharType="separate"/>
            </w:r>
            <w:r w:rsidR="001E3B37">
              <w:rPr>
                <w:noProof/>
                <w:webHidden/>
              </w:rPr>
              <w:t>65</w:t>
            </w:r>
            <w:r w:rsidR="001E3B37">
              <w:rPr>
                <w:noProof/>
                <w:webHidden/>
              </w:rPr>
              <w:fldChar w:fldCharType="end"/>
            </w:r>
          </w:hyperlink>
        </w:p>
        <w:p w14:paraId="1A6DA3B1" w14:textId="4FBB7E24" w:rsidR="001E3B37" w:rsidRDefault="0050099C">
          <w:pPr>
            <w:pStyle w:val="Sumrio2"/>
            <w:tabs>
              <w:tab w:val="right" w:leader="dot" w:pos="8494"/>
            </w:tabs>
            <w:rPr>
              <w:rFonts w:eastAsiaTheme="minorEastAsia"/>
              <w:noProof/>
              <w:lang w:eastAsia="pt-PT"/>
            </w:rPr>
          </w:pPr>
          <w:hyperlink w:anchor="_Toc140222024" w:history="1">
            <w:r w:rsidR="001E3B37" w:rsidRPr="00800136">
              <w:rPr>
                <w:rStyle w:val="Hyperlink"/>
                <w:rFonts w:ascii="Times New Roman" w:eastAsia="Calibri" w:hAnsi="Times New Roman" w:cs="Times New Roman"/>
                <w:noProof/>
              </w:rPr>
              <w:t>ARTIGO 121.º</w:t>
            </w:r>
            <w:r w:rsidR="001E3B37">
              <w:rPr>
                <w:noProof/>
                <w:webHidden/>
              </w:rPr>
              <w:tab/>
            </w:r>
            <w:r w:rsidR="001E3B37">
              <w:rPr>
                <w:noProof/>
                <w:webHidden/>
              </w:rPr>
              <w:fldChar w:fldCharType="begin"/>
            </w:r>
            <w:r w:rsidR="001E3B37">
              <w:rPr>
                <w:noProof/>
                <w:webHidden/>
              </w:rPr>
              <w:instrText xml:space="preserve"> PAGEREF _Toc140222024 \h </w:instrText>
            </w:r>
            <w:r w:rsidR="001E3B37">
              <w:rPr>
                <w:noProof/>
                <w:webHidden/>
              </w:rPr>
            </w:r>
            <w:r w:rsidR="001E3B37">
              <w:rPr>
                <w:noProof/>
                <w:webHidden/>
              </w:rPr>
              <w:fldChar w:fldCharType="separate"/>
            </w:r>
            <w:r w:rsidR="001E3B37">
              <w:rPr>
                <w:noProof/>
                <w:webHidden/>
              </w:rPr>
              <w:t>65</w:t>
            </w:r>
            <w:r w:rsidR="001E3B37">
              <w:rPr>
                <w:noProof/>
                <w:webHidden/>
              </w:rPr>
              <w:fldChar w:fldCharType="end"/>
            </w:r>
          </w:hyperlink>
        </w:p>
        <w:p w14:paraId="7B2D89F3" w14:textId="6553F4FA" w:rsidR="001E3B37" w:rsidRDefault="0050099C">
          <w:pPr>
            <w:pStyle w:val="Sumrio2"/>
            <w:tabs>
              <w:tab w:val="right" w:leader="dot" w:pos="8494"/>
            </w:tabs>
            <w:rPr>
              <w:rFonts w:eastAsiaTheme="minorEastAsia"/>
              <w:noProof/>
              <w:lang w:eastAsia="pt-PT"/>
            </w:rPr>
          </w:pPr>
          <w:hyperlink w:anchor="_Toc140222025" w:history="1">
            <w:r w:rsidR="001E3B37" w:rsidRPr="00800136">
              <w:rPr>
                <w:rStyle w:val="Hyperlink"/>
                <w:rFonts w:ascii="Times New Roman" w:eastAsia="Calibri" w:hAnsi="Times New Roman" w:cs="Times New Roman"/>
                <w:noProof/>
              </w:rPr>
              <w:t>(Regime especial)</w:t>
            </w:r>
            <w:r w:rsidR="001E3B37">
              <w:rPr>
                <w:noProof/>
                <w:webHidden/>
              </w:rPr>
              <w:tab/>
            </w:r>
            <w:r w:rsidR="001E3B37">
              <w:rPr>
                <w:noProof/>
                <w:webHidden/>
              </w:rPr>
              <w:fldChar w:fldCharType="begin"/>
            </w:r>
            <w:r w:rsidR="001E3B37">
              <w:rPr>
                <w:noProof/>
                <w:webHidden/>
              </w:rPr>
              <w:instrText xml:space="preserve"> PAGEREF _Toc140222025 \h </w:instrText>
            </w:r>
            <w:r w:rsidR="001E3B37">
              <w:rPr>
                <w:noProof/>
                <w:webHidden/>
              </w:rPr>
            </w:r>
            <w:r w:rsidR="001E3B37">
              <w:rPr>
                <w:noProof/>
                <w:webHidden/>
              </w:rPr>
              <w:fldChar w:fldCharType="separate"/>
            </w:r>
            <w:r w:rsidR="001E3B37">
              <w:rPr>
                <w:noProof/>
                <w:webHidden/>
              </w:rPr>
              <w:t>65</w:t>
            </w:r>
            <w:r w:rsidR="001E3B37">
              <w:rPr>
                <w:noProof/>
                <w:webHidden/>
              </w:rPr>
              <w:fldChar w:fldCharType="end"/>
            </w:r>
          </w:hyperlink>
        </w:p>
        <w:p w14:paraId="1D122884" w14:textId="2078FCB4" w:rsidR="001E3B37" w:rsidRDefault="0050099C">
          <w:pPr>
            <w:pStyle w:val="Sumrio1"/>
            <w:tabs>
              <w:tab w:val="right" w:leader="dot" w:pos="8494"/>
            </w:tabs>
            <w:rPr>
              <w:rFonts w:eastAsiaTheme="minorEastAsia"/>
              <w:noProof/>
              <w:lang w:eastAsia="pt-PT"/>
            </w:rPr>
          </w:pPr>
          <w:hyperlink w:anchor="_Toc140222026" w:history="1">
            <w:r w:rsidR="001E3B37" w:rsidRPr="00800136">
              <w:rPr>
                <w:rStyle w:val="Hyperlink"/>
                <w:rFonts w:ascii="Times New Roman" w:eastAsia="Calibri" w:hAnsi="Times New Roman"/>
                <w:b/>
                <w:noProof/>
              </w:rPr>
              <w:t>TÍTULO V</w:t>
            </w:r>
            <w:r w:rsidR="001E3B37">
              <w:rPr>
                <w:noProof/>
                <w:webHidden/>
              </w:rPr>
              <w:tab/>
            </w:r>
            <w:r w:rsidR="001E3B37">
              <w:rPr>
                <w:noProof/>
                <w:webHidden/>
              </w:rPr>
              <w:fldChar w:fldCharType="begin"/>
            </w:r>
            <w:r w:rsidR="001E3B37">
              <w:rPr>
                <w:noProof/>
                <w:webHidden/>
              </w:rPr>
              <w:instrText xml:space="preserve"> PAGEREF _Toc140222026 \h </w:instrText>
            </w:r>
            <w:r w:rsidR="001E3B37">
              <w:rPr>
                <w:noProof/>
                <w:webHidden/>
              </w:rPr>
            </w:r>
            <w:r w:rsidR="001E3B37">
              <w:rPr>
                <w:noProof/>
                <w:webHidden/>
              </w:rPr>
              <w:fldChar w:fldCharType="separate"/>
            </w:r>
            <w:r w:rsidR="001E3B37">
              <w:rPr>
                <w:noProof/>
                <w:webHidden/>
              </w:rPr>
              <w:t>65</w:t>
            </w:r>
            <w:r w:rsidR="001E3B37">
              <w:rPr>
                <w:noProof/>
                <w:webHidden/>
              </w:rPr>
              <w:fldChar w:fldCharType="end"/>
            </w:r>
          </w:hyperlink>
        </w:p>
        <w:p w14:paraId="5CA8FF88" w14:textId="7E401F20" w:rsidR="001E3B37" w:rsidRDefault="0050099C">
          <w:pPr>
            <w:pStyle w:val="Sumrio1"/>
            <w:tabs>
              <w:tab w:val="right" w:leader="dot" w:pos="8494"/>
            </w:tabs>
            <w:rPr>
              <w:rFonts w:eastAsiaTheme="minorEastAsia"/>
              <w:noProof/>
              <w:lang w:eastAsia="pt-PT"/>
            </w:rPr>
          </w:pPr>
          <w:hyperlink w:anchor="_Toc140222027" w:history="1">
            <w:r w:rsidR="001E3B37" w:rsidRPr="00800136">
              <w:rPr>
                <w:rStyle w:val="Hyperlink"/>
                <w:rFonts w:ascii="Times New Roman" w:eastAsia="Calibri" w:hAnsi="Times New Roman"/>
                <w:b/>
                <w:noProof/>
              </w:rPr>
              <w:t>Da Habilitação Legal para Conduzir</w:t>
            </w:r>
            <w:r w:rsidR="001E3B37">
              <w:rPr>
                <w:noProof/>
                <w:webHidden/>
              </w:rPr>
              <w:tab/>
            </w:r>
            <w:r w:rsidR="001E3B37">
              <w:rPr>
                <w:noProof/>
                <w:webHidden/>
              </w:rPr>
              <w:fldChar w:fldCharType="begin"/>
            </w:r>
            <w:r w:rsidR="001E3B37">
              <w:rPr>
                <w:noProof/>
                <w:webHidden/>
              </w:rPr>
              <w:instrText xml:space="preserve"> PAGEREF _Toc140222027 \h </w:instrText>
            </w:r>
            <w:r w:rsidR="001E3B37">
              <w:rPr>
                <w:noProof/>
                <w:webHidden/>
              </w:rPr>
            </w:r>
            <w:r w:rsidR="001E3B37">
              <w:rPr>
                <w:noProof/>
                <w:webHidden/>
              </w:rPr>
              <w:fldChar w:fldCharType="separate"/>
            </w:r>
            <w:r w:rsidR="001E3B37">
              <w:rPr>
                <w:noProof/>
                <w:webHidden/>
              </w:rPr>
              <w:t>65</w:t>
            </w:r>
            <w:r w:rsidR="001E3B37">
              <w:rPr>
                <w:noProof/>
                <w:webHidden/>
              </w:rPr>
              <w:fldChar w:fldCharType="end"/>
            </w:r>
          </w:hyperlink>
        </w:p>
        <w:p w14:paraId="5A5FEB5B" w14:textId="35C588CB" w:rsidR="001E3B37" w:rsidRDefault="0050099C">
          <w:pPr>
            <w:pStyle w:val="Sumrio1"/>
            <w:tabs>
              <w:tab w:val="right" w:leader="dot" w:pos="8494"/>
            </w:tabs>
            <w:rPr>
              <w:rFonts w:eastAsiaTheme="minorEastAsia"/>
              <w:noProof/>
              <w:lang w:eastAsia="pt-PT"/>
            </w:rPr>
          </w:pPr>
          <w:hyperlink w:anchor="_Toc140222028" w:history="1">
            <w:r w:rsidR="001E3B37" w:rsidRPr="00800136">
              <w:rPr>
                <w:rStyle w:val="Hyperlink"/>
                <w:rFonts w:ascii="Times New Roman" w:eastAsia="Calibri" w:hAnsi="Times New Roman"/>
                <w:b/>
                <w:noProof/>
              </w:rPr>
              <w:t>CAPÍTULO I</w:t>
            </w:r>
            <w:r w:rsidR="001E3B37">
              <w:rPr>
                <w:noProof/>
                <w:webHidden/>
              </w:rPr>
              <w:tab/>
            </w:r>
            <w:r w:rsidR="001E3B37">
              <w:rPr>
                <w:noProof/>
                <w:webHidden/>
              </w:rPr>
              <w:fldChar w:fldCharType="begin"/>
            </w:r>
            <w:r w:rsidR="001E3B37">
              <w:rPr>
                <w:noProof/>
                <w:webHidden/>
              </w:rPr>
              <w:instrText xml:space="preserve"> PAGEREF _Toc140222028 \h </w:instrText>
            </w:r>
            <w:r w:rsidR="001E3B37">
              <w:rPr>
                <w:noProof/>
                <w:webHidden/>
              </w:rPr>
            </w:r>
            <w:r w:rsidR="001E3B37">
              <w:rPr>
                <w:noProof/>
                <w:webHidden/>
              </w:rPr>
              <w:fldChar w:fldCharType="separate"/>
            </w:r>
            <w:r w:rsidR="001E3B37">
              <w:rPr>
                <w:noProof/>
                <w:webHidden/>
              </w:rPr>
              <w:t>65</w:t>
            </w:r>
            <w:r w:rsidR="001E3B37">
              <w:rPr>
                <w:noProof/>
                <w:webHidden/>
              </w:rPr>
              <w:fldChar w:fldCharType="end"/>
            </w:r>
          </w:hyperlink>
        </w:p>
        <w:p w14:paraId="2CD4F1EE" w14:textId="7FD9A868" w:rsidR="001E3B37" w:rsidRDefault="0050099C">
          <w:pPr>
            <w:pStyle w:val="Sumrio1"/>
            <w:tabs>
              <w:tab w:val="right" w:leader="dot" w:pos="8494"/>
            </w:tabs>
            <w:rPr>
              <w:rFonts w:eastAsiaTheme="minorEastAsia"/>
              <w:noProof/>
              <w:lang w:eastAsia="pt-PT"/>
            </w:rPr>
          </w:pPr>
          <w:hyperlink w:anchor="_Toc140222029" w:history="1">
            <w:r w:rsidR="001E3B37" w:rsidRPr="00800136">
              <w:rPr>
                <w:rStyle w:val="Hyperlink"/>
                <w:rFonts w:ascii="Times New Roman" w:eastAsia="Calibri" w:hAnsi="Times New Roman"/>
                <w:b/>
                <w:noProof/>
              </w:rPr>
              <w:t>Habilitação de Condução</w:t>
            </w:r>
            <w:r w:rsidR="001E3B37">
              <w:rPr>
                <w:noProof/>
                <w:webHidden/>
              </w:rPr>
              <w:tab/>
            </w:r>
            <w:r w:rsidR="001E3B37">
              <w:rPr>
                <w:noProof/>
                <w:webHidden/>
              </w:rPr>
              <w:fldChar w:fldCharType="begin"/>
            </w:r>
            <w:r w:rsidR="001E3B37">
              <w:rPr>
                <w:noProof/>
                <w:webHidden/>
              </w:rPr>
              <w:instrText xml:space="preserve"> PAGEREF _Toc140222029 \h </w:instrText>
            </w:r>
            <w:r w:rsidR="001E3B37">
              <w:rPr>
                <w:noProof/>
                <w:webHidden/>
              </w:rPr>
            </w:r>
            <w:r w:rsidR="001E3B37">
              <w:rPr>
                <w:noProof/>
                <w:webHidden/>
              </w:rPr>
              <w:fldChar w:fldCharType="separate"/>
            </w:r>
            <w:r w:rsidR="001E3B37">
              <w:rPr>
                <w:noProof/>
                <w:webHidden/>
              </w:rPr>
              <w:t>65</w:t>
            </w:r>
            <w:r w:rsidR="001E3B37">
              <w:rPr>
                <w:noProof/>
                <w:webHidden/>
              </w:rPr>
              <w:fldChar w:fldCharType="end"/>
            </w:r>
          </w:hyperlink>
        </w:p>
        <w:p w14:paraId="0051F235" w14:textId="5C259EDA" w:rsidR="001E3B37" w:rsidRDefault="0050099C">
          <w:pPr>
            <w:pStyle w:val="Sumrio2"/>
            <w:tabs>
              <w:tab w:val="right" w:leader="dot" w:pos="8494"/>
            </w:tabs>
            <w:rPr>
              <w:rFonts w:eastAsiaTheme="minorEastAsia"/>
              <w:noProof/>
              <w:lang w:eastAsia="pt-PT"/>
            </w:rPr>
          </w:pPr>
          <w:hyperlink w:anchor="_Toc140222030" w:history="1">
            <w:r w:rsidR="001E3B37" w:rsidRPr="00800136">
              <w:rPr>
                <w:rStyle w:val="Hyperlink"/>
                <w:rFonts w:eastAsia="Calibri"/>
                <w:noProof/>
              </w:rPr>
              <w:t>ARTIGO 122.º</w:t>
            </w:r>
            <w:r w:rsidR="001E3B37">
              <w:rPr>
                <w:noProof/>
                <w:webHidden/>
              </w:rPr>
              <w:tab/>
            </w:r>
            <w:r w:rsidR="001E3B37">
              <w:rPr>
                <w:noProof/>
                <w:webHidden/>
              </w:rPr>
              <w:fldChar w:fldCharType="begin"/>
            </w:r>
            <w:r w:rsidR="001E3B37">
              <w:rPr>
                <w:noProof/>
                <w:webHidden/>
              </w:rPr>
              <w:instrText xml:space="preserve"> PAGEREF _Toc140222030 \h </w:instrText>
            </w:r>
            <w:r w:rsidR="001E3B37">
              <w:rPr>
                <w:noProof/>
                <w:webHidden/>
              </w:rPr>
            </w:r>
            <w:r w:rsidR="001E3B37">
              <w:rPr>
                <w:noProof/>
                <w:webHidden/>
              </w:rPr>
              <w:fldChar w:fldCharType="separate"/>
            </w:r>
            <w:r w:rsidR="001E3B37">
              <w:rPr>
                <w:noProof/>
                <w:webHidden/>
              </w:rPr>
              <w:t>65</w:t>
            </w:r>
            <w:r w:rsidR="001E3B37">
              <w:rPr>
                <w:noProof/>
                <w:webHidden/>
              </w:rPr>
              <w:fldChar w:fldCharType="end"/>
            </w:r>
          </w:hyperlink>
        </w:p>
        <w:p w14:paraId="62C59E50" w14:textId="4F9DF96B" w:rsidR="001E3B37" w:rsidRDefault="0050099C">
          <w:pPr>
            <w:pStyle w:val="Sumrio2"/>
            <w:tabs>
              <w:tab w:val="right" w:leader="dot" w:pos="8494"/>
            </w:tabs>
            <w:rPr>
              <w:rFonts w:eastAsiaTheme="minorEastAsia"/>
              <w:noProof/>
              <w:lang w:eastAsia="pt-PT"/>
            </w:rPr>
          </w:pPr>
          <w:hyperlink w:anchor="_Toc140222031" w:history="1">
            <w:r w:rsidR="001E3B37" w:rsidRPr="00800136">
              <w:rPr>
                <w:rStyle w:val="Hyperlink"/>
                <w:rFonts w:eastAsia="Calibri"/>
                <w:noProof/>
              </w:rPr>
              <w:t>(Princípios gerais)</w:t>
            </w:r>
            <w:r w:rsidR="001E3B37">
              <w:rPr>
                <w:noProof/>
                <w:webHidden/>
              </w:rPr>
              <w:tab/>
            </w:r>
            <w:r w:rsidR="001E3B37">
              <w:rPr>
                <w:noProof/>
                <w:webHidden/>
              </w:rPr>
              <w:fldChar w:fldCharType="begin"/>
            </w:r>
            <w:r w:rsidR="001E3B37">
              <w:rPr>
                <w:noProof/>
                <w:webHidden/>
              </w:rPr>
              <w:instrText xml:space="preserve"> PAGEREF _Toc140222031 \h </w:instrText>
            </w:r>
            <w:r w:rsidR="001E3B37">
              <w:rPr>
                <w:noProof/>
                <w:webHidden/>
              </w:rPr>
            </w:r>
            <w:r w:rsidR="001E3B37">
              <w:rPr>
                <w:noProof/>
                <w:webHidden/>
              </w:rPr>
              <w:fldChar w:fldCharType="separate"/>
            </w:r>
            <w:r w:rsidR="001E3B37">
              <w:rPr>
                <w:noProof/>
                <w:webHidden/>
              </w:rPr>
              <w:t>65</w:t>
            </w:r>
            <w:r w:rsidR="001E3B37">
              <w:rPr>
                <w:noProof/>
                <w:webHidden/>
              </w:rPr>
              <w:fldChar w:fldCharType="end"/>
            </w:r>
          </w:hyperlink>
        </w:p>
        <w:p w14:paraId="525752B5" w14:textId="0D910357" w:rsidR="001E3B37" w:rsidRDefault="0050099C">
          <w:pPr>
            <w:pStyle w:val="Sumrio2"/>
            <w:tabs>
              <w:tab w:val="right" w:leader="dot" w:pos="8494"/>
            </w:tabs>
            <w:rPr>
              <w:rFonts w:eastAsiaTheme="minorEastAsia"/>
              <w:noProof/>
              <w:lang w:eastAsia="pt-PT"/>
            </w:rPr>
          </w:pPr>
          <w:hyperlink w:anchor="_Toc140222032" w:history="1">
            <w:r w:rsidR="001E3B37" w:rsidRPr="00800136">
              <w:rPr>
                <w:rStyle w:val="Hyperlink"/>
                <w:rFonts w:ascii="Times New Roman" w:eastAsia="Calibri" w:hAnsi="Times New Roman" w:cs="Times New Roman"/>
                <w:noProof/>
              </w:rPr>
              <w:t>ARTIGO 123.º</w:t>
            </w:r>
            <w:r w:rsidR="001E3B37">
              <w:rPr>
                <w:noProof/>
                <w:webHidden/>
              </w:rPr>
              <w:tab/>
            </w:r>
            <w:r w:rsidR="001E3B37">
              <w:rPr>
                <w:noProof/>
                <w:webHidden/>
              </w:rPr>
              <w:fldChar w:fldCharType="begin"/>
            </w:r>
            <w:r w:rsidR="001E3B37">
              <w:rPr>
                <w:noProof/>
                <w:webHidden/>
              </w:rPr>
              <w:instrText xml:space="preserve"> PAGEREF _Toc140222032 \h </w:instrText>
            </w:r>
            <w:r w:rsidR="001E3B37">
              <w:rPr>
                <w:noProof/>
                <w:webHidden/>
              </w:rPr>
            </w:r>
            <w:r w:rsidR="001E3B37">
              <w:rPr>
                <w:noProof/>
                <w:webHidden/>
              </w:rPr>
              <w:fldChar w:fldCharType="separate"/>
            </w:r>
            <w:r w:rsidR="001E3B37">
              <w:rPr>
                <w:noProof/>
                <w:webHidden/>
              </w:rPr>
              <w:t>66</w:t>
            </w:r>
            <w:r w:rsidR="001E3B37">
              <w:rPr>
                <w:noProof/>
                <w:webHidden/>
              </w:rPr>
              <w:fldChar w:fldCharType="end"/>
            </w:r>
          </w:hyperlink>
        </w:p>
        <w:p w14:paraId="7B0CC457" w14:textId="60D3B74B" w:rsidR="001E3B37" w:rsidRDefault="0050099C">
          <w:pPr>
            <w:pStyle w:val="Sumrio2"/>
            <w:tabs>
              <w:tab w:val="right" w:leader="dot" w:pos="8494"/>
            </w:tabs>
            <w:rPr>
              <w:rFonts w:eastAsiaTheme="minorEastAsia"/>
              <w:noProof/>
              <w:lang w:eastAsia="pt-PT"/>
            </w:rPr>
          </w:pPr>
          <w:hyperlink w:anchor="_Toc140222033" w:history="1">
            <w:r w:rsidR="001E3B37" w:rsidRPr="00800136">
              <w:rPr>
                <w:rStyle w:val="Hyperlink"/>
                <w:rFonts w:ascii="Times New Roman" w:eastAsia="Calibri" w:hAnsi="Times New Roman" w:cs="Times New Roman"/>
                <w:noProof/>
              </w:rPr>
              <w:t>(Títulos de condução)</w:t>
            </w:r>
            <w:r w:rsidR="001E3B37">
              <w:rPr>
                <w:noProof/>
                <w:webHidden/>
              </w:rPr>
              <w:tab/>
            </w:r>
            <w:r w:rsidR="001E3B37">
              <w:rPr>
                <w:noProof/>
                <w:webHidden/>
              </w:rPr>
              <w:fldChar w:fldCharType="begin"/>
            </w:r>
            <w:r w:rsidR="001E3B37">
              <w:rPr>
                <w:noProof/>
                <w:webHidden/>
              </w:rPr>
              <w:instrText xml:space="preserve"> PAGEREF _Toc140222033 \h </w:instrText>
            </w:r>
            <w:r w:rsidR="001E3B37">
              <w:rPr>
                <w:noProof/>
                <w:webHidden/>
              </w:rPr>
            </w:r>
            <w:r w:rsidR="001E3B37">
              <w:rPr>
                <w:noProof/>
                <w:webHidden/>
              </w:rPr>
              <w:fldChar w:fldCharType="separate"/>
            </w:r>
            <w:r w:rsidR="001E3B37">
              <w:rPr>
                <w:noProof/>
                <w:webHidden/>
              </w:rPr>
              <w:t>66</w:t>
            </w:r>
            <w:r w:rsidR="001E3B37">
              <w:rPr>
                <w:noProof/>
                <w:webHidden/>
              </w:rPr>
              <w:fldChar w:fldCharType="end"/>
            </w:r>
          </w:hyperlink>
        </w:p>
        <w:p w14:paraId="33D52E99" w14:textId="582E0C2E" w:rsidR="001E3B37" w:rsidRDefault="0050099C">
          <w:pPr>
            <w:pStyle w:val="Sumrio2"/>
            <w:tabs>
              <w:tab w:val="right" w:leader="dot" w:pos="8494"/>
            </w:tabs>
            <w:rPr>
              <w:rFonts w:eastAsiaTheme="minorEastAsia"/>
              <w:noProof/>
              <w:lang w:eastAsia="pt-PT"/>
            </w:rPr>
          </w:pPr>
          <w:hyperlink w:anchor="_Toc140222034" w:history="1">
            <w:r w:rsidR="001E3B37" w:rsidRPr="00800136">
              <w:rPr>
                <w:rStyle w:val="Hyperlink"/>
                <w:rFonts w:ascii="Times New Roman" w:eastAsia="Calibri" w:hAnsi="Times New Roman" w:cs="Times New Roman"/>
                <w:noProof/>
              </w:rPr>
              <w:t>ARTIGO 124.º</w:t>
            </w:r>
            <w:r w:rsidR="001E3B37">
              <w:rPr>
                <w:noProof/>
                <w:webHidden/>
              </w:rPr>
              <w:tab/>
            </w:r>
            <w:r w:rsidR="001E3B37">
              <w:rPr>
                <w:noProof/>
                <w:webHidden/>
              </w:rPr>
              <w:fldChar w:fldCharType="begin"/>
            </w:r>
            <w:r w:rsidR="001E3B37">
              <w:rPr>
                <w:noProof/>
                <w:webHidden/>
              </w:rPr>
              <w:instrText xml:space="preserve"> PAGEREF _Toc140222034 \h </w:instrText>
            </w:r>
            <w:r w:rsidR="001E3B37">
              <w:rPr>
                <w:noProof/>
                <w:webHidden/>
              </w:rPr>
            </w:r>
            <w:r w:rsidR="001E3B37">
              <w:rPr>
                <w:noProof/>
                <w:webHidden/>
              </w:rPr>
              <w:fldChar w:fldCharType="separate"/>
            </w:r>
            <w:r w:rsidR="001E3B37">
              <w:rPr>
                <w:noProof/>
                <w:webHidden/>
              </w:rPr>
              <w:t>67</w:t>
            </w:r>
            <w:r w:rsidR="001E3B37">
              <w:rPr>
                <w:noProof/>
                <w:webHidden/>
              </w:rPr>
              <w:fldChar w:fldCharType="end"/>
            </w:r>
          </w:hyperlink>
        </w:p>
        <w:p w14:paraId="14697A21" w14:textId="26D1FC5B" w:rsidR="001E3B37" w:rsidRDefault="0050099C">
          <w:pPr>
            <w:pStyle w:val="Sumrio2"/>
            <w:tabs>
              <w:tab w:val="right" w:leader="dot" w:pos="8494"/>
            </w:tabs>
            <w:rPr>
              <w:rFonts w:eastAsiaTheme="minorEastAsia"/>
              <w:noProof/>
              <w:lang w:eastAsia="pt-PT"/>
            </w:rPr>
          </w:pPr>
          <w:hyperlink w:anchor="_Toc140222035" w:history="1">
            <w:r w:rsidR="001E3B37" w:rsidRPr="00800136">
              <w:rPr>
                <w:rStyle w:val="Hyperlink"/>
                <w:rFonts w:ascii="Times New Roman" w:eastAsia="Calibri" w:hAnsi="Times New Roman" w:cs="Times New Roman"/>
                <w:noProof/>
              </w:rPr>
              <w:t>(Carta de condução)</w:t>
            </w:r>
            <w:r w:rsidR="001E3B37">
              <w:rPr>
                <w:noProof/>
                <w:webHidden/>
              </w:rPr>
              <w:tab/>
            </w:r>
            <w:r w:rsidR="001E3B37">
              <w:rPr>
                <w:noProof/>
                <w:webHidden/>
              </w:rPr>
              <w:fldChar w:fldCharType="begin"/>
            </w:r>
            <w:r w:rsidR="001E3B37">
              <w:rPr>
                <w:noProof/>
                <w:webHidden/>
              </w:rPr>
              <w:instrText xml:space="preserve"> PAGEREF _Toc140222035 \h </w:instrText>
            </w:r>
            <w:r w:rsidR="001E3B37">
              <w:rPr>
                <w:noProof/>
                <w:webHidden/>
              </w:rPr>
            </w:r>
            <w:r w:rsidR="001E3B37">
              <w:rPr>
                <w:noProof/>
                <w:webHidden/>
              </w:rPr>
              <w:fldChar w:fldCharType="separate"/>
            </w:r>
            <w:r w:rsidR="001E3B37">
              <w:rPr>
                <w:noProof/>
                <w:webHidden/>
              </w:rPr>
              <w:t>67</w:t>
            </w:r>
            <w:r w:rsidR="001E3B37">
              <w:rPr>
                <w:noProof/>
                <w:webHidden/>
              </w:rPr>
              <w:fldChar w:fldCharType="end"/>
            </w:r>
          </w:hyperlink>
        </w:p>
        <w:p w14:paraId="2D7EEF99" w14:textId="192E89E8" w:rsidR="001E3B37" w:rsidRDefault="0050099C">
          <w:pPr>
            <w:pStyle w:val="Sumrio2"/>
            <w:tabs>
              <w:tab w:val="right" w:leader="dot" w:pos="8494"/>
            </w:tabs>
            <w:rPr>
              <w:rFonts w:eastAsiaTheme="minorEastAsia"/>
              <w:noProof/>
              <w:lang w:eastAsia="pt-PT"/>
            </w:rPr>
          </w:pPr>
          <w:hyperlink w:anchor="_Toc140222036" w:history="1">
            <w:r w:rsidR="001E3B37" w:rsidRPr="00800136">
              <w:rPr>
                <w:rStyle w:val="Hyperlink"/>
                <w:rFonts w:ascii="Times New Roman" w:eastAsia="Calibri" w:hAnsi="Times New Roman" w:cs="Times New Roman"/>
                <w:noProof/>
              </w:rPr>
              <w:t>ARTIGO 125.º</w:t>
            </w:r>
            <w:r w:rsidR="001E3B37">
              <w:rPr>
                <w:noProof/>
                <w:webHidden/>
              </w:rPr>
              <w:tab/>
            </w:r>
            <w:r w:rsidR="001E3B37">
              <w:rPr>
                <w:noProof/>
                <w:webHidden/>
              </w:rPr>
              <w:fldChar w:fldCharType="begin"/>
            </w:r>
            <w:r w:rsidR="001E3B37">
              <w:rPr>
                <w:noProof/>
                <w:webHidden/>
              </w:rPr>
              <w:instrText xml:space="preserve"> PAGEREF _Toc140222036 \h </w:instrText>
            </w:r>
            <w:r w:rsidR="001E3B37">
              <w:rPr>
                <w:noProof/>
                <w:webHidden/>
              </w:rPr>
            </w:r>
            <w:r w:rsidR="001E3B37">
              <w:rPr>
                <w:noProof/>
                <w:webHidden/>
              </w:rPr>
              <w:fldChar w:fldCharType="separate"/>
            </w:r>
            <w:r w:rsidR="001E3B37">
              <w:rPr>
                <w:noProof/>
                <w:webHidden/>
              </w:rPr>
              <w:t>71</w:t>
            </w:r>
            <w:r w:rsidR="001E3B37">
              <w:rPr>
                <w:noProof/>
                <w:webHidden/>
              </w:rPr>
              <w:fldChar w:fldCharType="end"/>
            </w:r>
          </w:hyperlink>
        </w:p>
        <w:p w14:paraId="79BA8F7A" w14:textId="2D1ABAC1" w:rsidR="001E3B37" w:rsidRDefault="0050099C">
          <w:pPr>
            <w:pStyle w:val="Sumrio2"/>
            <w:tabs>
              <w:tab w:val="right" w:leader="dot" w:pos="8494"/>
            </w:tabs>
            <w:rPr>
              <w:rFonts w:eastAsiaTheme="minorEastAsia"/>
              <w:noProof/>
              <w:lang w:eastAsia="pt-PT"/>
            </w:rPr>
          </w:pPr>
          <w:hyperlink w:anchor="_Toc140222037" w:history="1">
            <w:r w:rsidR="001E3B37" w:rsidRPr="00800136">
              <w:rPr>
                <w:rStyle w:val="Hyperlink"/>
                <w:rFonts w:ascii="Times New Roman" w:eastAsia="Calibri" w:hAnsi="Times New Roman" w:cs="Times New Roman"/>
                <w:noProof/>
              </w:rPr>
              <w:t>(Licença de condução)</w:t>
            </w:r>
            <w:r w:rsidR="001E3B37">
              <w:rPr>
                <w:noProof/>
                <w:webHidden/>
              </w:rPr>
              <w:tab/>
            </w:r>
            <w:r w:rsidR="001E3B37">
              <w:rPr>
                <w:noProof/>
                <w:webHidden/>
              </w:rPr>
              <w:fldChar w:fldCharType="begin"/>
            </w:r>
            <w:r w:rsidR="001E3B37">
              <w:rPr>
                <w:noProof/>
                <w:webHidden/>
              </w:rPr>
              <w:instrText xml:space="preserve"> PAGEREF _Toc140222037 \h </w:instrText>
            </w:r>
            <w:r w:rsidR="001E3B37">
              <w:rPr>
                <w:noProof/>
                <w:webHidden/>
              </w:rPr>
            </w:r>
            <w:r w:rsidR="001E3B37">
              <w:rPr>
                <w:noProof/>
                <w:webHidden/>
              </w:rPr>
              <w:fldChar w:fldCharType="separate"/>
            </w:r>
            <w:r w:rsidR="001E3B37">
              <w:rPr>
                <w:noProof/>
                <w:webHidden/>
              </w:rPr>
              <w:t>71</w:t>
            </w:r>
            <w:r w:rsidR="001E3B37">
              <w:rPr>
                <w:noProof/>
                <w:webHidden/>
              </w:rPr>
              <w:fldChar w:fldCharType="end"/>
            </w:r>
          </w:hyperlink>
        </w:p>
        <w:p w14:paraId="051F45CB" w14:textId="69E22EFE" w:rsidR="001E3B37" w:rsidRDefault="0050099C">
          <w:pPr>
            <w:pStyle w:val="Sumrio2"/>
            <w:tabs>
              <w:tab w:val="right" w:leader="dot" w:pos="8494"/>
            </w:tabs>
            <w:rPr>
              <w:rFonts w:eastAsiaTheme="minorEastAsia"/>
              <w:noProof/>
              <w:lang w:eastAsia="pt-PT"/>
            </w:rPr>
          </w:pPr>
          <w:hyperlink w:anchor="_Toc140222038" w:history="1">
            <w:r w:rsidR="001E3B37" w:rsidRPr="00800136">
              <w:rPr>
                <w:rStyle w:val="Hyperlink"/>
                <w:rFonts w:ascii="Times New Roman" w:eastAsia="Calibri" w:hAnsi="Times New Roman" w:cs="Times New Roman"/>
                <w:noProof/>
              </w:rPr>
              <w:t>ARTIGO 126.º</w:t>
            </w:r>
            <w:r w:rsidR="001E3B37">
              <w:rPr>
                <w:noProof/>
                <w:webHidden/>
              </w:rPr>
              <w:tab/>
            </w:r>
            <w:r w:rsidR="001E3B37">
              <w:rPr>
                <w:noProof/>
                <w:webHidden/>
              </w:rPr>
              <w:fldChar w:fldCharType="begin"/>
            </w:r>
            <w:r w:rsidR="001E3B37">
              <w:rPr>
                <w:noProof/>
                <w:webHidden/>
              </w:rPr>
              <w:instrText xml:space="preserve"> PAGEREF _Toc140222038 \h </w:instrText>
            </w:r>
            <w:r w:rsidR="001E3B37">
              <w:rPr>
                <w:noProof/>
                <w:webHidden/>
              </w:rPr>
            </w:r>
            <w:r w:rsidR="001E3B37">
              <w:rPr>
                <w:noProof/>
                <w:webHidden/>
              </w:rPr>
              <w:fldChar w:fldCharType="separate"/>
            </w:r>
            <w:r w:rsidR="001E3B37">
              <w:rPr>
                <w:noProof/>
                <w:webHidden/>
              </w:rPr>
              <w:t>72</w:t>
            </w:r>
            <w:r w:rsidR="001E3B37">
              <w:rPr>
                <w:noProof/>
                <w:webHidden/>
              </w:rPr>
              <w:fldChar w:fldCharType="end"/>
            </w:r>
          </w:hyperlink>
        </w:p>
        <w:p w14:paraId="1BC523A3" w14:textId="39396526" w:rsidR="001E3B37" w:rsidRDefault="0050099C">
          <w:pPr>
            <w:pStyle w:val="Sumrio2"/>
            <w:tabs>
              <w:tab w:val="right" w:leader="dot" w:pos="8494"/>
            </w:tabs>
            <w:rPr>
              <w:rFonts w:eastAsiaTheme="minorEastAsia"/>
              <w:noProof/>
              <w:lang w:eastAsia="pt-PT"/>
            </w:rPr>
          </w:pPr>
          <w:hyperlink w:anchor="_Toc140222039" w:history="1">
            <w:r w:rsidR="001E3B37" w:rsidRPr="00800136">
              <w:rPr>
                <w:rStyle w:val="Hyperlink"/>
                <w:rFonts w:ascii="Times New Roman" w:eastAsia="Calibri" w:hAnsi="Times New Roman" w:cs="Times New Roman"/>
                <w:noProof/>
              </w:rPr>
              <w:t>(Outros títulos)</w:t>
            </w:r>
            <w:r w:rsidR="001E3B37">
              <w:rPr>
                <w:noProof/>
                <w:webHidden/>
              </w:rPr>
              <w:tab/>
            </w:r>
            <w:r w:rsidR="001E3B37">
              <w:rPr>
                <w:noProof/>
                <w:webHidden/>
              </w:rPr>
              <w:fldChar w:fldCharType="begin"/>
            </w:r>
            <w:r w:rsidR="001E3B37">
              <w:rPr>
                <w:noProof/>
                <w:webHidden/>
              </w:rPr>
              <w:instrText xml:space="preserve"> PAGEREF _Toc140222039 \h </w:instrText>
            </w:r>
            <w:r w:rsidR="001E3B37">
              <w:rPr>
                <w:noProof/>
                <w:webHidden/>
              </w:rPr>
            </w:r>
            <w:r w:rsidR="001E3B37">
              <w:rPr>
                <w:noProof/>
                <w:webHidden/>
              </w:rPr>
              <w:fldChar w:fldCharType="separate"/>
            </w:r>
            <w:r w:rsidR="001E3B37">
              <w:rPr>
                <w:noProof/>
                <w:webHidden/>
              </w:rPr>
              <w:t>72</w:t>
            </w:r>
            <w:r w:rsidR="001E3B37">
              <w:rPr>
                <w:noProof/>
                <w:webHidden/>
              </w:rPr>
              <w:fldChar w:fldCharType="end"/>
            </w:r>
          </w:hyperlink>
        </w:p>
        <w:p w14:paraId="74F4E21A" w14:textId="2C83C23F" w:rsidR="001E3B37" w:rsidRDefault="0050099C">
          <w:pPr>
            <w:pStyle w:val="Sumrio1"/>
            <w:tabs>
              <w:tab w:val="right" w:leader="dot" w:pos="8494"/>
            </w:tabs>
            <w:rPr>
              <w:rFonts w:eastAsiaTheme="minorEastAsia"/>
              <w:noProof/>
              <w:lang w:eastAsia="pt-PT"/>
            </w:rPr>
          </w:pPr>
          <w:hyperlink w:anchor="_Toc140222040" w:history="1">
            <w:r w:rsidR="001E3B37" w:rsidRPr="00800136">
              <w:rPr>
                <w:rStyle w:val="Hyperlink"/>
                <w:rFonts w:ascii="Times New Roman" w:eastAsia="Calibri" w:hAnsi="Times New Roman"/>
                <w:b/>
                <w:noProof/>
              </w:rPr>
              <w:t>CAPÍTULO II</w:t>
            </w:r>
            <w:r w:rsidR="001E3B37">
              <w:rPr>
                <w:noProof/>
                <w:webHidden/>
              </w:rPr>
              <w:tab/>
            </w:r>
            <w:r w:rsidR="001E3B37">
              <w:rPr>
                <w:noProof/>
                <w:webHidden/>
              </w:rPr>
              <w:fldChar w:fldCharType="begin"/>
            </w:r>
            <w:r w:rsidR="001E3B37">
              <w:rPr>
                <w:noProof/>
                <w:webHidden/>
              </w:rPr>
              <w:instrText xml:space="preserve"> PAGEREF _Toc140222040 \h </w:instrText>
            </w:r>
            <w:r w:rsidR="001E3B37">
              <w:rPr>
                <w:noProof/>
                <w:webHidden/>
              </w:rPr>
            </w:r>
            <w:r w:rsidR="001E3B37">
              <w:rPr>
                <w:noProof/>
                <w:webHidden/>
              </w:rPr>
              <w:fldChar w:fldCharType="separate"/>
            </w:r>
            <w:r w:rsidR="001E3B37">
              <w:rPr>
                <w:noProof/>
                <w:webHidden/>
              </w:rPr>
              <w:t>72</w:t>
            </w:r>
            <w:r w:rsidR="001E3B37">
              <w:rPr>
                <w:noProof/>
                <w:webHidden/>
              </w:rPr>
              <w:fldChar w:fldCharType="end"/>
            </w:r>
          </w:hyperlink>
        </w:p>
        <w:p w14:paraId="719300FE" w14:textId="1332A2A8" w:rsidR="001E3B37" w:rsidRDefault="0050099C">
          <w:pPr>
            <w:pStyle w:val="Sumrio1"/>
            <w:tabs>
              <w:tab w:val="right" w:leader="dot" w:pos="8494"/>
            </w:tabs>
            <w:rPr>
              <w:rFonts w:eastAsiaTheme="minorEastAsia"/>
              <w:noProof/>
              <w:lang w:eastAsia="pt-PT"/>
            </w:rPr>
          </w:pPr>
          <w:hyperlink w:anchor="_Toc140222041" w:history="1">
            <w:r w:rsidR="001E3B37" w:rsidRPr="00800136">
              <w:rPr>
                <w:rStyle w:val="Hyperlink"/>
                <w:rFonts w:ascii="Times New Roman" w:eastAsia="Calibri" w:hAnsi="Times New Roman"/>
                <w:b/>
                <w:noProof/>
              </w:rPr>
              <w:t>Requisitos</w:t>
            </w:r>
            <w:r w:rsidR="001E3B37">
              <w:rPr>
                <w:noProof/>
                <w:webHidden/>
              </w:rPr>
              <w:tab/>
            </w:r>
            <w:r w:rsidR="001E3B37">
              <w:rPr>
                <w:noProof/>
                <w:webHidden/>
              </w:rPr>
              <w:fldChar w:fldCharType="begin"/>
            </w:r>
            <w:r w:rsidR="001E3B37">
              <w:rPr>
                <w:noProof/>
                <w:webHidden/>
              </w:rPr>
              <w:instrText xml:space="preserve"> PAGEREF _Toc140222041 \h </w:instrText>
            </w:r>
            <w:r w:rsidR="001E3B37">
              <w:rPr>
                <w:noProof/>
                <w:webHidden/>
              </w:rPr>
            </w:r>
            <w:r w:rsidR="001E3B37">
              <w:rPr>
                <w:noProof/>
                <w:webHidden/>
              </w:rPr>
              <w:fldChar w:fldCharType="separate"/>
            </w:r>
            <w:r w:rsidR="001E3B37">
              <w:rPr>
                <w:noProof/>
                <w:webHidden/>
              </w:rPr>
              <w:t>72</w:t>
            </w:r>
            <w:r w:rsidR="001E3B37">
              <w:rPr>
                <w:noProof/>
                <w:webHidden/>
              </w:rPr>
              <w:fldChar w:fldCharType="end"/>
            </w:r>
          </w:hyperlink>
        </w:p>
        <w:p w14:paraId="2F9A12BA" w14:textId="5B847F1E" w:rsidR="001E3B37" w:rsidRDefault="0050099C">
          <w:pPr>
            <w:pStyle w:val="Sumrio2"/>
            <w:tabs>
              <w:tab w:val="right" w:leader="dot" w:pos="8494"/>
            </w:tabs>
            <w:rPr>
              <w:rFonts w:eastAsiaTheme="minorEastAsia"/>
              <w:noProof/>
              <w:lang w:eastAsia="pt-PT"/>
            </w:rPr>
          </w:pPr>
          <w:hyperlink w:anchor="_Toc140222042" w:history="1">
            <w:r w:rsidR="001E3B37" w:rsidRPr="00800136">
              <w:rPr>
                <w:rStyle w:val="Hyperlink"/>
                <w:rFonts w:ascii="Times New Roman" w:eastAsia="Calibri" w:hAnsi="Times New Roman" w:cs="Times New Roman"/>
                <w:noProof/>
              </w:rPr>
              <w:t>ARTIGO 127.º</w:t>
            </w:r>
            <w:r w:rsidR="001E3B37">
              <w:rPr>
                <w:noProof/>
                <w:webHidden/>
              </w:rPr>
              <w:tab/>
            </w:r>
            <w:r w:rsidR="001E3B37">
              <w:rPr>
                <w:noProof/>
                <w:webHidden/>
              </w:rPr>
              <w:fldChar w:fldCharType="begin"/>
            </w:r>
            <w:r w:rsidR="001E3B37">
              <w:rPr>
                <w:noProof/>
                <w:webHidden/>
              </w:rPr>
              <w:instrText xml:space="preserve"> PAGEREF _Toc140222042 \h </w:instrText>
            </w:r>
            <w:r w:rsidR="001E3B37">
              <w:rPr>
                <w:noProof/>
                <w:webHidden/>
              </w:rPr>
            </w:r>
            <w:r w:rsidR="001E3B37">
              <w:rPr>
                <w:noProof/>
                <w:webHidden/>
              </w:rPr>
              <w:fldChar w:fldCharType="separate"/>
            </w:r>
            <w:r w:rsidR="001E3B37">
              <w:rPr>
                <w:noProof/>
                <w:webHidden/>
              </w:rPr>
              <w:t>72</w:t>
            </w:r>
            <w:r w:rsidR="001E3B37">
              <w:rPr>
                <w:noProof/>
                <w:webHidden/>
              </w:rPr>
              <w:fldChar w:fldCharType="end"/>
            </w:r>
          </w:hyperlink>
        </w:p>
        <w:p w14:paraId="44CD2630" w14:textId="4C543F55" w:rsidR="001E3B37" w:rsidRDefault="0050099C">
          <w:pPr>
            <w:pStyle w:val="Sumrio2"/>
            <w:tabs>
              <w:tab w:val="right" w:leader="dot" w:pos="8494"/>
            </w:tabs>
            <w:rPr>
              <w:rFonts w:eastAsiaTheme="minorEastAsia"/>
              <w:noProof/>
              <w:lang w:eastAsia="pt-PT"/>
            </w:rPr>
          </w:pPr>
          <w:hyperlink w:anchor="_Toc140222043" w:history="1">
            <w:r w:rsidR="001E3B37" w:rsidRPr="00800136">
              <w:rPr>
                <w:rStyle w:val="Hyperlink"/>
                <w:rFonts w:ascii="Times New Roman" w:eastAsia="Calibri" w:hAnsi="Times New Roman" w:cs="Times New Roman"/>
                <w:noProof/>
              </w:rPr>
              <w:t>(Obtenção de títulos de condução)</w:t>
            </w:r>
            <w:r w:rsidR="001E3B37">
              <w:rPr>
                <w:noProof/>
                <w:webHidden/>
              </w:rPr>
              <w:tab/>
            </w:r>
            <w:r w:rsidR="001E3B37">
              <w:rPr>
                <w:noProof/>
                <w:webHidden/>
              </w:rPr>
              <w:fldChar w:fldCharType="begin"/>
            </w:r>
            <w:r w:rsidR="001E3B37">
              <w:rPr>
                <w:noProof/>
                <w:webHidden/>
              </w:rPr>
              <w:instrText xml:space="preserve"> PAGEREF _Toc140222043 \h </w:instrText>
            </w:r>
            <w:r w:rsidR="001E3B37">
              <w:rPr>
                <w:noProof/>
                <w:webHidden/>
              </w:rPr>
            </w:r>
            <w:r w:rsidR="001E3B37">
              <w:rPr>
                <w:noProof/>
                <w:webHidden/>
              </w:rPr>
              <w:fldChar w:fldCharType="separate"/>
            </w:r>
            <w:r w:rsidR="001E3B37">
              <w:rPr>
                <w:noProof/>
                <w:webHidden/>
              </w:rPr>
              <w:t>72</w:t>
            </w:r>
            <w:r w:rsidR="001E3B37">
              <w:rPr>
                <w:noProof/>
                <w:webHidden/>
              </w:rPr>
              <w:fldChar w:fldCharType="end"/>
            </w:r>
          </w:hyperlink>
        </w:p>
        <w:p w14:paraId="0D3ED742" w14:textId="78A3B22C" w:rsidR="001E3B37" w:rsidRDefault="0050099C">
          <w:pPr>
            <w:pStyle w:val="Sumrio2"/>
            <w:tabs>
              <w:tab w:val="right" w:leader="dot" w:pos="8494"/>
            </w:tabs>
            <w:rPr>
              <w:rFonts w:eastAsiaTheme="minorEastAsia"/>
              <w:noProof/>
              <w:lang w:eastAsia="pt-PT"/>
            </w:rPr>
          </w:pPr>
          <w:hyperlink w:anchor="_Toc140222044" w:history="1">
            <w:r w:rsidR="001E3B37" w:rsidRPr="00800136">
              <w:rPr>
                <w:rStyle w:val="Hyperlink"/>
                <w:rFonts w:ascii="Times New Roman" w:eastAsia="Calibri" w:hAnsi="Times New Roman" w:cs="Times New Roman"/>
                <w:noProof/>
              </w:rPr>
              <w:t>ARTIGO 128.º</w:t>
            </w:r>
            <w:r w:rsidR="001E3B37">
              <w:rPr>
                <w:noProof/>
                <w:webHidden/>
              </w:rPr>
              <w:tab/>
            </w:r>
            <w:r w:rsidR="001E3B37">
              <w:rPr>
                <w:noProof/>
                <w:webHidden/>
              </w:rPr>
              <w:fldChar w:fldCharType="begin"/>
            </w:r>
            <w:r w:rsidR="001E3B37">
              <w:rPr>
                <w:noProof/>
                <w:webHidden/>
              </w:rPr>
              <w:instrText xml:space="preserve"> PAGEREF _Toc140222044 \h </w:instrText>
            </w:r>
            <w:r w:rsidR="001E3B37">
              <w:rPr>
                <w:noProof/>
                <w:webHidden/>
              </w:rPr>
            </w:r>
            <w:r w:rsidR="001E3B37">
              <w:rPr>
                <w:noProof/>
                <w:webHidden/>
              </w:rPr>
              <w:fldChar w:fldCharType="separate"/>
            </w:r>
            <w:r w:rsidR="001E3B37">
              <w:rPr>
                <w:noProof/>
                <w:webHidden/>
              </w:rPr>
              <w:t>73</w:t>
            </w:r>
            <w:r w:rsidR="001E3B37">
              <w:rPr>
                <w:noProof/>
                <w:webHidden/>
              </w:rPr>
              <w:fldChar w:fldCharType="end"/>
            </w:r>
          </w:hyperlink>
        </w:p>
        <w:p w14:paraId="3ED4ADF5" w14:textId="41C48281" w:rsidR="001E3B37" w:rsidRDefault="0050099C">
          <w:pPr>
            <w:pStyle w:val="Sumrio2"/>
            <w:tabs>
              <w:tab w:val="right" w:leader="dot" w:pos="8494"/>
            </w:tabs>
            <w:rPr>
              <w:rFonts w:eastAsiaTheme="minorEastAsia"/>
              <w:noProof/>
              <w:lang w:eastAsia="pt-PT"/>
            </w:rPr>
          </w:pPr>
          <w:hyperlink w:anchor="_Toc140222045" w:history="1">
            <w:r w:rsidR="001E3B37" w:rsidRPr="00800136">
              <w:rPr>
                <w:rStyle w:val="Hyperlink"/>
                <w:rFonts w:ascii="Times New Roman" w:eastAsia="Calibri" w:hAnsi="Times New Roman" w:cs="Times New Roman"/>
                <w:noProof/>
              </w:rPr>
              <w:t>(Condições especiais para condutores profissionais)</w:t>
            </w:r>
            <w:r w:rsidR="001E3B37">
              <w:rPr>
                <w:noProof/>
                <w:webHidden/>
              </w:rPr>
              <w:tab/>
            </w:r>
            <w:r w:rsidR="001E3B37">
              <w:rPr>
                <w:noProof/>
                <w:webHidden/>
              </w:rPr>
              <w:fldChar w:fldCharType="begin"/>
            </w:r>
            <w:r w:rsidR="001E3B37">
              <w:rPr>
                <w:noProof/>
                <w:webHidden/>
              </w:rPr>
              <w:instrText xml:space="preserve"> PAGEREF _Toc140222045 \h </w:instrText>
            </w:r>
            <w:r w:rsidR="001E3B37">
              <w:rPr>
                <w:noProof/>
                <w:webHidden/>
              </w:rPr>
            </w:r>
            <w:r w:rsidR="001E3B37">
              <w:rPr>
                <w:noProof/>
                <w:webHidden/>
              </w:rPr>
              <w:fldChar w:fldCharType="separate"/>
            </w:r>
            <w:r w:rsidR="001E3B37">
              <w:rPr>
                <w:noProof/>
                <w:webHidden/>
              </w:rPr>
              <w:t>73</w:t>
            </w:r>
            <w:r w:rsidR="001E3B37">
              <w:rPr>
                <w:noProof/>
                <w:webHidden/>
              </w:rPr>
              <w:fldChar w:fldCharType="end"/>
            </w:r>
          </w:hyperlink>
        </w:p>
        <w:p w14:paraId="00226594" w14:textId="757EAF92" w:rsidR="001E3B37" w:rsidRDefault="0050099C">
          <w:pPr>
            <w:pStyle w:val="Sumrio2"/>
            <w:tabs>
              <w:tab w:val="right" w:leader="dot" w:pos="8494"/>
            </w:tabs>
            <w:rPr>
              <w:rFonts w:eastAsiaTheme="minorEastAsia"/>
              <w:noProof/>
              <w:lang w:eastAsia="pt-PT"/>
            </w:rPr>
          </w:pPr>
          <w:hyperlink w:anchor="_Toc140222046" w:history="1">
            <w:r w:rsidR="001E3B37" w:rsidRPr="00800136">
              <w:rPr>
                <w:rStyle w:val="Hyperlink"/>
                <w:rFonts w:ascii="Times New Roman" w:eastAsia="Calibri" w:hAnsi="Times New Roman" w:cs="Times New Roman"/>
                <w:noProof/>
              </w:rPr>
              <w:t>ARTIGO 129.º</w:t>
            </w:r>
            <w:r w:rsidR="001E3B37">
              <w:rPr>
                <w:noProof/>
                <w:webHidden/>
              </w:rPr>
              <w:tab/>
            </w:r>
            <w:r w:rsidR="001E3B37">
              <w:rPr>
                <w:noProof/>
                <w:webHidden/>
              </w:rPr>
              <w:fldChar w:fldCharType="begin"/>
            </w:r>
            <w:r w:rsidR="001E3B37">
              <w:rPr>
                <w:noProof/>
                <w:webHidden/>
              </w:rPr>
              <w:instrText xml:space="preserve"> PAGEREF _Toc140222046 \h </w:instrText>
            </w:r>
            <w:r w:rsidR="001E3B37">
              <w:rPr>
                <w:noProof/>
                <w:webHidden/>
              </w:rPr>
            </w:r>
            <w:r w:rsidR="001E3B37">
              <w:rPr>
                <w:noProof/>
                <w:webHidden/>
              </w:rPr>
              <w:fldChar w:fldCharType="separate"/>
            </w:r>
            <w:r w:rsidR="001E3B37">
              <w:rPr>
                <w:noProof/>
                <w:webHidden/>
              </w:rPr>
              <w:t>74</w:t>
            </w:r>
            <w:r w:rsidR="001E3B37">
              <w:rPr>
                <w:noProof/>
                <w:webHidden/>
              </w:rPr>
              <w:fldChar w:fldCharType="end"/>
            </w:r>
          </w:hyperlink>
        </w:p>
        <w:p w14:paraId="429F7C83" w14:textId="71B4A8ED" w:rsidR="001E3B37" w:rsidRDefault="0050099C">
          <w:pPr>
            <w:pStyle w:val="Sumrio2"/>
            <w:tabs>
              <w:tab w:val="right" w:leader="dot" w:pos="8494"/>
            </w:tabs>
            <w:rPr>
              <w:rFonts w:eastAsiaTheme="minorEastAsia"/>
              <w:noProof/>
              <w:lang w:eastAsia="pt-PT"/>
            </w:rPr>
          </w:pPr>
          <w:hyperlink w:anchor="_Toc140222047" w:history="1">
            <w:r w:rsidR="001E3B37" w:rsidRPr="00800136">
              <w:rPr>
                <w:rStyle w:val="Hyperlink"/>
                <w:rFonts w:ascii="Times New Roman" w:eastAsia="Calibri" w:hAnsi="Times New Roman" w:cs="Times New Roman"/>
                <w:noProof/>
              </w:rPr>
              <w:t>(Troca de títulos de condução)</w:t>
            </w:r>
            <w:r w:rsidR="001E3B37">
              <w:rPr>
                <w:noProof/>
                <w:webHidden/>
              </w:rPr>
              <w:tab/>
            </w:r>
            <w:r w:rsidR="001E3B37">
              <w:rPr>
                <w:noProof/>
                <w:webHidden/>
              </w:rPr>
              <w:fldChar w:fldCharType="begin"/>
            </w:r>
            <w:r w:rsidR="001E3B37">
              <w:rPr>
                <w:noProof/>
                <w:webHidden/>
              </w:rPr>
              <w:instrText xml:space="preserve"> PAGEREF _Toc140222047 \h </w:instrText>
            </w:r>
            <w:r w:rsidR="001E3B37">
              <w:rPr>
                <w:noProof/>
                <w:webHidden/>
              </w:rPr>
            </w:r>
            <w:r w:rsidR="001E3B37">
              <w:rPr>
                <w:noProof/>
                <w:webHidden/>
              </w:rPr>
              <w:fldChar w:fldCharType="separate"/>
            </w:r>
            <w:r w:rsidR="001E3B37">
              <w:rPr>
                <w:noProof/>
                <w:webHidden/>
              </w:rPr>
              <w:t>74</w:t>
            </w:r>
            <w:r w:rsidR="001E3B37">
              <w:rPr>
                <w:noProof/>
                <w:webHidden/>
              </w:rPr>
              <w:fldChar w:fldCharType="end"/>
            </w:r>
          </w:hyperlink>
        </w:p>
        <w:p w14:paraId="7B788BB3" w14:textId="7E201DFE" w:rsidR="001E3B37" w:rsidRDefault="0050099C">
          <w:pPr>
            <w:pStyle w:val="Sumrio1"/>
            <w:tabs>
              <w:tab w:val="right" w:leader="dot" w:pos="8494"/>
            </w:tabs>
            <w:rPr>
              <w:rFonts w:eastAsiaTheme="minorEastAsia"/>
              <w:noProof/>
              <w:lang w:eastAsia="pt-PT"/>
            </w:rPr>
          </w:pPr>
          <w:hyperlink w:anchor="_Toc140222048" w:history="1">
            <w:r w:rsidR="001E3B37" w:rsidRPr="00800136">
              <w:rPr>
                <w:rStyle w:val="Hyperlink"/>
                <w:rFonts w:ascii="Times New Roman" w:eastAsia="Calibri" w:hAnsi="Times New Roman"/>
                <w:b/>
                <w:noProof/>
              </w:rPr>
              <w:t>CAPÍTULO III</w:t>
            </w:r>
            <w:r w:rsidR="001E3B37">
              <w:rPr>
                <w:noProof/>
                <w:webHidden/>
              </w:rPr>
              <w:tab/>
            </w:r>
            <w:r w:rsidR="001E3B37">
              <w:rPr>
                <w:noProof/>
                <w:webHidden/>
              </w:rPr>
              <w:fldChar w:fldCharType="begin"/>
            </w:r>
            <w:r w:rsidR="001E3B37">
              <w:rPr>
                <w:noProof/>
                <w:webHidden/>
              </w:rPr>
              <w:instrText xml:space="preserve"> PAGEREF _Toc140222048 \h </w:instrText>
            </w:r>
            <w:r w:rsidR="001E3B37">
              <w:rPr>
                <w:noProof/>
                <w:webHidden/>
              </w:rPr>
            </w:r>
            <w:r w:rsidR="001E3B37">
              <w:rPr>
                <w:noProof/>
                <w:webHidden/>
              </w:rPr>
              <w:fldChar w:fldCharType="separate"/>
            </w:r>
            <w:r w:rsidR="001E3B37">
              <w:rPr>
                <w:noProof/>
                <w:webHidden/>
              </w:rPr>
              <w:t>74</w:t>
            </w:r>
            <w:r w:rsidR="001E3B37">
              <w:rPr>
                <w:noProof/>
                <w:webHidden/>
              </w:rPr>
              <w:fldChar w:fldCharType="end"/>
            </w:r>
          </w:hyperlink>
        </w:p>
        <w:p w14:paraId="5A943FA5" w14:textId="503F0111" w:rsidR="001E3B37" w:rsidRDefault="0050099C">
          <w:pPr>
            <w:pStyle w:val="Sumrio1"/>
            <w:tabs>
              <w:tab w:val="right" w:leader="dot" w:pos="8494"/>
            </w:tabs>
            <w:rPr>
              <w:rFonts w:eastAsiaTheme="minorEastAsia"/>
              <w:noProof/>
              <w:lang w:eastAsia="pt-PT"/>
            </w:rPr>
          </w:pPr>
          <w:hyperlink w:anchor="_Toc140222049" w:history="1">
            <w:r w:rsidR="001E3B37" w:rsidRPr="00800136">
              <w:rPr>
                <w:rStyle w:val="Hyperlink"/>
                <w:rFonts w:ascii="Times New Roman" w:eastAsia="Calibri" w:hAnsi="Times New Roman"/>
                <w:b/>
                <w:noProof/>
              </w:rPr>
              <w:t>Novos Exames e Caducidade</w:t>
            </w:r>
            <w:r w:rsidR="001E3B37">
              <w:rPr>
                <w:noProof/>
                <w:webHidden/>
              </w:rPr>
              <w:tab/>
            </w:r>
            <w:r w:rsidR="001E3B37">
              <w:rPr>
                <w:noProof/>
                <w:webHidden/>
              </w:rPr>
              <w:fldChar w:fldCharType="begin"/>
            </w:r>
            <w:r w:rsidR="001E3B37">
              <w:rPr>
                <w:noProof/>
                <w:webHidden/>
              </w:rPr>
              <w:instrText xml:space="preserve"> PAGEREF _Toc140222049 \h </w:instrText>
            </w:r>
            <w:r w:rsidR="001E3B37">
              <w:rPr>
                <w:noProof/>
                <w:webHidden/>
              </w:rPr>
            </w:r>
            <w:r w:rsidR="001E3B37">
              <w:rPr>
                <w:noProof/>
                <w:webHidden/>
              </w:rPr>
              <w:fldChar w:fldCharType="separate"/>
            </w:r>
            <w:r w:rsidR="001E3B37">
              <w:rPr>
                <w:noProof/>
                <w:webHidden/>
              </w:rPr>
              <w:t>74</w:t>
            </w:r>
            <w:r w:rsidR="001E3B37">
              <w:rPr>
                <w:noProof/>
                <w:webHidden/>
              </w:rPr>
              <w:fldChar w:fldCharType="end"/>
            </w:r>
          </w:hyperlink>
        </w:p>
        <w:p w14:paraId="045A9342" w14:textId="6ACA5653" w:rsidR="001E3B37" w:rsidRDefault="0050099C">
          <w:pPr>
            <w:pStyle w:val="Sumrio2"/>
            <w:tabs>
              <w:tab w:val="right" w:leader="dot" w:pos="8494"/>
            </w:tabs>
            <w:rPr>
              <w:rFonts w:eastAsiaTheme="minorEastAsia"/>
              <w:noProof/>
              <w:lang w:eastAsia="pt-PT"/>
            </w:rPr>
          </w:pPr>
          <w:hyperlink w:anchor="_Toc140222050" w:history="1">
            <w:r w:rsidR="001E3B37" w:rsidRPr="00800136">
              <w:rPr>
                <w:rStyle w:val="Hyperlink"/>
                <w:rFonts w:ascii="Times New Roman" w:eastAsia="Calibri" w:hAnsi="Times New Roman" w:cs="Times New Roman"/>
                <w:noProof/>
              </w:rPr>
              <w:t>ARTIGO 130.º</w:t>
            </w:r>
            <w:r w:rsidR="001E3B37">
              <w:rPr>
                <w:noProof/>
                <w:webHidden/>
              </w:rPr>
              <w:tab/>
            </w:r>
            <w:r w:rsidR="001E3B37">
              <w:rPr>
                <w:noProof/>
                <w:webHidden/>
              </w:rPr>
              <w:fldChar w:fldCharType="begin"/>
            </w:r>
            <w:r w:rsidR="001E3B37">
              <w:rPr>
                <w:noProof/>
                <w:webHidden/>
              </w:rPr>
              <w:instrText xml:space="preserve"> PAGEREF _Toc140222050 \h </w:instrText>
            </w:r>
            <w:r w:rsidR="001E3B37">
              <w:rPr>
                <w:noProof/>
                <w:webHidden/>
              </w:rPr>
            </w:r>
            <w:r w:rsidR="001E3B37">
              <w:rPr>
                <w:noProof/>
                <w:webHidden/>
              </w:rPr>
              <w:fldChar w:fldCharType="separate"/>
            </w:r>
            <w:r w:rsidR="001E3B37">
              <w:rPr>
                <w:noProof/>
                <w:webHidden/>
              </w:rPr>
              <w:t>74</w:t>
            </w:r>
            <w:r w:rsidR="001E3B37">
              <w:rPr>
                <w:noProof/>
                <w:webHidden/>
              </w:rPr>
              <w:fldChar w:fldCharType="end"/>
            </w:r>
          </w:hyperlink>
        </w:p>
        <w:p w14:paraId="21CFF730" w14:textId="513DDE79" w:rsidR="001E3B37" w:rsidRDefault="0050099C">
          <w:pPr>
            <w:pStyle w:val="Sumrio2"/>
            <w:tabs>
              <w:tab w:val="right" w:leader="dot" w:pos="8494"/>
            </w:tabs>
            <w:rPr>
              <w:rFonts w:eastAsiaTheme="minorEastAsia"/>
              <w:noProof/>
              <w:lang w:eastAsia="pt-PT"/>
            </w:rPr>
          </w:pPr>
          <w:hyperlink w:anchor="_Toc140222051" w:history="1">
            <w:r w:rsidR="001E3B37" w:rsidRPr="00800136">
              <w:rPr>
                <w:rStyle w:val="Hyperlink"/>
                <w:rFonts w:ascii="Times New Roman" w:eastAsia="Calibri" w:hAnsi="Times New Roman" w:cs="Times New Roman"/>
                <w:noProof/>
              </w:rPr>
              <w:t>(Novos exames)</w:t>
            </w:r>
            <w:r w:rsidR="001E3B37">
              <w:rPr>
                <w:noProof/>
                <w:webHidden/>
              </w:rPr>
              <w:tab/>
            </w:r>
            <w:r w:rsidR="001E3B37">
              <w:rPr>
                <w:noProof/>
                <w:webHidden/>
              </w:rPr>
              <w:fldChar w:fldCharType="begin"/>
            </w:r>
            <w:r w:rsidR="001E3B37">
              <w:rPr>
                <w:noProof/>
                <w:webHidden/>
              </w:rPr>
              <w:instrText xml:space="preserve"> PAGEREF _Toc140222051 \h </w:instrText>
            </w:r>
            <w:r w:rsidR="001E3B37">
              <w:rPr>
                <w:noProof/>
                <w:webHidden/>
              </w:rPr>
            </w:r>
            <w:r w:rsidR="001E3B37">
              <w:rPr>
                <w:noProof/>
                <w:webHidden/>
              </w:rPr>
              <w:fldChar w:fldCharType="separate"/>
            </w:r>
            <w:r w:rsidR="001E3B37">
              <w:rPr>
                <w:noProof/>
                <w:webHidden/>
              </w:rPr>
              <w:t>74</w:t>
            </w:r>
            <w:r w:rsidR="001E3B37">
              <w:rPr>
                <w:noProof/>
                <w:webHidden/>
              </w:rPr>
              <w:fldChar w:fldCharType="end"/>
            </w:r>
          </w:hyperlink>
        </w:p>
        <w:p w14:paraId="424AA65B" w14:textId="50131A03" w:rsidR="001E3B37" w:rsidRDefault="0050099C">
          <w:pPr>
            <w:pStyle w:val="Sumrio2"/>
            <w:tabs>
              <w:tab w:val="right" w:leader="dot" w:pos="8494"/>
            </w:tabs>
            <w:rPr>
              <w:rFonts w:eastAsiaTheme="minorEastAsia"/>
              <w:noProof/>
              <w:lang w:eastAsia="pt-PT"/>
            </w:rPr>
          </w:pPr>
          <w:hyperlink w:anchor="_Toc140222052" w:history="1">
            <w:r w:rsidR="001E3B37" w:rsidRPr="00800136">
              <w:rPr>
                <w:rStyle w:val="Hyperlink"/>
                <w:rFonts w:ascii="Times New Roman" w:eastAsia="Calibri" w:hAnsi="Times New Roman" w:cs="Times New Roman"/>
                <w:noProof/>
              </w:rPr>
              <w:t>ARTIGO 131.º</w:t>
            </w:r>
            <w:r w:rsidR="001E3B37">
              <w:rPr>
                <w:noProof/>
                <w:webHidden/>
              </w:rPr>
              <w:tab/>
            </w:r>
            <w:r w:rsidR="001E3B37">
              <w:rPr>
                <w:noProof/>
                <w:webHidden/>
              </w:rPr>
              <w:fldChar w:fldCharType="begin"/>
            </w:r>
            <w:r w:rsidR="001E3B37">
              <w:rPr>
                <w:noProof/>
                <w:webHidden/>
              </w:rPr>
              <w:instrText xml:space="preserve"> PAGEREF _Toc140222052 \h </w:instrText>
            </w:r>
            <w:r w:rsidR="001E3B37">
              <w:rPr>
                <w:noProof/>
                <w:webHidden/>
              </w:rPr>
            </w:r>
            <w:r w:rsidR="001E3B37">
              <w:rPr>
                <w:noProof/>
                <w:webHidden/>
              </w:rPr>
              <w:fldChar w:fldCharType="separate"/>
            </w:r>
            <w:r w:rsidR="001E3B37">
              <w:rPr>
                <w:noProof/>
                <w:webHidden/>
              </w:rPr>
              <w:t>75</w:t>
            </w:r>
            <w:r w:rsidR="001E3B37">
              <w:rPr>
                <w:noProof/>
                <w:webHidden/>
              </w:rPr>
              <w:fldChar w:fldCharType="end"/>
            </w:r>
          </w:hyperlink>
        </w:p>
        <w:p w14:paraId="44DCDA8F" w14:textId="7DF40A3E" w:rsidR="001E3B37" w:rsidRDefault="0050099C">
          <w:pPr>
            <w:pStyle w:val="Sumrio2"/>
            <w:tabs>
              <w:tab w:val="right" w:leader="dot" w:pos="8494"/>
            </w:tabs>
            <w:rPr>
              <w:rFonts w:eastAsiaTheme="minorEastAsia"/>
              <w:noProof/>
              <w:lang w:eastAsia="pt-PT"/>
            </w:rPr>
          </w:pPr>
          <w:hyperlink w:anchor="_Toc140222053" w:history="1">
            <w:r w:rsidR="001E3B37" w:rsidRPr="00800136">
              <w:rPr>
                <w:rStyle w:val="Hyperlink"/>
                <w:rFonts w:ascii="Times New Roman" w:eastAsia="Calibri" w:hAnsi="Times New Roman" w:cs="Times New Roman"/>
                <w:noProof/>
              </w:rPr>
              <w:t>(Caducidade e cancelamento do título de condução)</w:t>
            </w:r>
            <w:r w:rsidR="001E3B37">
              <w:rPr>
                <w:noProof/>
                <w:webHidden/>
              </w:rPr>
              <w:tab/>
            </w:r>
            <w:r w:rsidR="001E3B37">
              <w:rPr>
                <w:noProof/>
                <w:webHidden/>
              </w:rPr>
              <w:fldChar w:fldCharType="begin"/>
            </w:r>
            <w:r w:rsidR="001E3B37">
              <w:rPr>
                <w:noProof/>
                <w:webHidden/>
              </w:rPr>
              <w:instrText xml:space="preserve"> PAGEREF _Toc140222053 \h </w:instrText>
            </w:r>
            <w:r w:rsidR="001E3B37">
              <w:rPr>
                <w:noProof/>
                <w:webHidden/>
              </w:rPr>
            </w:r>
            <w:r w:rsidR="001E3B37">
              <w:rPr>
                <w:noProof/>
                <w:webHidden/>
              </w:rPr>
              <w:fldChar w:fldCharType="separate"/>
            </w:r>
            <w:r w:rsidR="001E3B37">
              <w:rPr>
                <w:noProof/>
                <w:webHidden/>
              </w:rPr>
              <w:t>75</w:t>
            </w:r>
            <w:r w:rsidR="001E3B37">
              <w:rPr>
                <w:noProof/>
                <w:webHidden/>
              </w:rPr>
              <w:fldChar w:fldCharType="end"/>
            </w:r>
          </w:hyperlink>
        </w:p>
        <w:p w14:paraId="67B97032" w14:textId="2181AD5A" w:rsidR="001E3B37" w:rsidRDefault="0050099C">
          <w:pPr>
            <w:pStyle w:val="Sumrio1"/>
            <w:tabs>
              <w:tab w:val="right" w:leader="dot" w:pos="8494"/>
            </w:tabs>
            <w:rPr>
              <w:rFonts w:eastAsiaTheme="minorEastAsia"/>
              <w:noProof/>
              <w:lang w:eastAsia="pt-PT"/>
            </w:rPr>
          </w:pPr>
          <w:hyperlink w:anchor="_Toc140222054" w:history="1">
            <w:r w:rsidR="001E3B37" w:rsidRPr="00800136">
              <w:rPr>
                <w:rStyle w:val="Hyperlink"/>
                <w:rFonts w:ascii="Times New Roman" w:eastAsia="Calibri" w:hAnsi="Times New Roman"/>
                <w:b/>
                <w:noProof/>
              </w:rPr>
              <w:t>TÍTULO VI</w:t>
            </w:r>
            <w:r w:rsidR="001E3B37">
              <w:rPr>
                <w:noProof/>
                <w:webHidden/>
              </w:rPr>
              <w:tab/>
            </w:r>
            <w:r w:rsidR="001E3B37">
              <w:rPr>
                <w:noProof/>
                <w:webHidden/>
              </w:rPr>
              <w:fldChar w:fldCharType="begin"/>
            </w:r>
            <w:r w:rsidR="001E3B37">
              <w:rPr>
                <w:noProof/>
                <w:webHidden/>
              </w:rPr>
              <w:instrText xml:space="preserve"> PAGEREF _Toc140222054 \h </w:instrText>
            </w:r>
            <w:r w:rsidR="001E3B37">
              <w:rPr>
                <w:noProof/>
                <w:webHidden/>
              </w:rPr>
            </w:r>
            <w:r w:rsidR="001E3B37">
              <w:rPr>
                <w:noProof/>
                <w:webHidden/>
              </w:rPr>
              <w:fldChar w:fldCharType="separate"/>
            </w:r>
            <w:r w:rsidR="001E3B37">
              <w:rPr>
                <w:noProof/>
                <w:webHidden/>
              </w:rPr>
              <w:t>76</w:t>
            </w:r>
            <w:r w:rsidR="001E3B37">
              <w:rPr>
                <w:noProof/>
                <w:webHidden/>
              </w:rPr>
              <w:fldChar w:fldCharType="end"/>
            </w:r>
          </w:hyperlink>
        </w:p>
        <w:p w14:paraId="50121C9C" w14:textId="1C80859D" w:rsidR="001E3B37" w:rsidRDefault="0050099C">
          <w:pPr>
            <w:pStyle w:val="Sumrio1"/>
            <w:tabs>
              <w:tab w:val="right" w:leader="dot" w:pos="8494"/>
            </w:tabs>
            <w:rPr>
              <w:rFonts w:eastAsiaTheme="minorEastAsia"/>
              <w:noProof/>
              <w:lang w:eastAsia="pt-PT"/>
            </w:rPr>
          </w:pPr>
          <w:hyperlink w:anchor="_Toc140222055" w:history="1">
            <w:r w:rsidR="001E3B37" w:rsidRPr="00800136">
              <w:rPr>
                <w:rStyle w:val="Hyperlink"/>
                <w:rFonts w:ascii="Times New Roman" w:eastAsia="Calibri" w:hAnsi="Times New Roman"/>
                <w:b/>
                <w:noProof/>
              </w:rPr>
              <w:t>Da Responsabilidade Civil</w:t>
            </w:r>
            <w:r w:rsidR="001E3B37">
              <w:rPr>
                <w:noProof/>
                <w:webHidden/>
              </w:rPr>
              <w:tab/>
            </w:r>
            <w:r w:rsidR="001E3B37">
              <w:rPr>
                <w:noProof/>
                <w:webHidden/>
              </w:rPr>
              <w:fldChar w:fldCharType="begin"/>
            </w:r>
            <w:r w:rsidR="001E3B37">
              <w:rPr>
                <w:noProof/>
                <w:webHidden/>
              </w:rPr>
              <w:instrText xml:space="preserve"> PAGEREF _Toc140222055 \h </w:instrText>
            </w:r>
            <w:r w:rsidR="001E3B37">
              <w:rPr>
                <w:noProof/>
                <w:webHidden/>
              </w:rPr>
            </w:r>
            <w:r w:rsidR="001E3B37">
              <w:rPr>
                <w:noProof/>
                <w:webHidden/>
              </w:rPr>
              <w:fldChar w:fldCharType="separate"/>
            </w:r>
            <w:r w:rsidR="001E3B37">
              <w:rPr>
                <w:noProof/>
                <w:webHidden/>
              </w:rPr>
              <w:t>76</w:t>
            </w:r>
            <w:r w:rsidR="001E3B37">
              <w:rPr>
                <w:noProof/>
                <w:webHidden/>
              </w:rPr>
              <w:fldChar w:fldCharType="end"/>
            </w:r>
          </w:hyperlink>
        </w:p>
        <w:p w14:paraId="61E05C78" w14:textId="75E1FB93" w:rsidR="001E3B37" w:rsidRDefault="0050099C">
          <w:pPr>
            <w:pStyle w:val="Sumrio1"/>
            <w:tabs>
              <w:tab w:val="right" w:leader="dot" w:pos="8494"/>
            </w:tabs>
            <w:rPr>
              <w:rFonts w:eastAsiaTheme="minorEastAsia"/>
              <w:noProof/>
              <w:lang w:eastAsia="pt-PT"/>
            </w:rPr>
          </w:pPr>
          <w:hyperlink w:anchor="_Toc140222056" w:history="1">
            <w:r w:rsidR="001E3B37" w:rsidRPr="00800136">
              <w:rPr>
                <w:rStyle w:val="Hyperlink"/>
                <w:rFonts w:ascii="Times New Roman" w:eastAsia="Calibri" w:hAnsi="Times New Roman"/>
                <w:b/>
                <w:noProof/>
              </w:rPr>
              <w:t>CAPÍTULO I</w:t>
            </w:r>
            <w:r w:rsidR="001E3B37">
              <w:rPr>
                <w:noProof/>
                <w:webHidden/>
              </w:rPr>
              <w:tab/>
            </w:r>
            <w:r w:rsidR="001E3B37">
              <w:rPr>
                <w:noProof/>
                <w:webHidden/>
              </w:rPr>
              <w:fldChar w:fldCharType="begin"/>
            </w:r>
            <w:r w:rsidR="001E3B37">
              <w:rPr>
                <w:noProof/>
                <w:webHidden/>
              </w:rPr>
              <w:instrText xml:space="preserve"> PAGEREF _Toc140222056 \h </w:instrText>
            </w:r>
            <w:r w:rsidR="001E3B37">
              <w:rPr>
                <w:noProof/>
                <w:webHidden/>
              </w:rPr>
            </w:r>
            <w:r w:rsidR="001E3B37">
              <w:rPr>
                <w:noProof/>
                <w:webHidden/>
              </w:rPr>
              <w:fldChar w:fldCharType="separate"/>
            </w:r>
            <w:r w:rsidR="001E3B37">
              <w:rPr>
                <w:noProof/>
                <w:webHidden/>
              </w:rPr>
              <w:t>76</w:t>
            </w:r>
            <w:r w:rsidR="001E3B37">
              <w:rPr>
                <w:noProof/>
                <w:webHidden/>
              </w:rPr>
              <w:fldChar w:fldCharType="end"/>
            </w:r>
          </w:hyperlink>
        </w:p>
        <w:p w14:paraId="77485297" w14:textId="11BC216A" w:rsidR="001E3B37" w:rsidRDefault="0050099C">
          <w:pPr>
            <w:pStyle w:val="Sumrio1"/>
            <w:tabs>
              <w:tab w:val="right" w:leader="dot" w:pos="8494"/>
            </w:tabs>
            <w:rPr>
              <w:rFonts w:eastAsiaTheme="minorEastAsia"/>
              <w:noProof/>
              <w:lang w:eastAsia="pt-PT"/>
            </w:rPr>
          </w:pPr>
          <w:hyperlink w:anchor="_Toc140222057" w:history="1">
            <w:r w:rsidR="001E3B37" w:rsidRPr="00800136">
              <w:rPr>
                <w:rStyle w:val="Hyperlink"/>
                <w:rFonts w:ascii="Times New Roman" w:eastAsia="Calibri" w:hAnsi="Times New Roman"/>
                <w:b/>
                <w:noProof/>
              </w:rPr>
              <w:t>Disposições Gerais</w:t>
            </w:r>
            <w:r w:rsidR="001E3B37">
              <w:rPr>
                <w:noProof/>
                <w:webHidden/>
              </w:rPr>
              <w:tab/>
            </w:r>
            <w:r w:rsidR="001E3B37">
              <w:rPr>
                <w:noProof/>
                <w:webHidden/>
              </w:rPr>
              <w:fldChar w:fldCharType="begin"/>
            </w:r>
            <w:r w:rsidR="001E3B37">
              <w:rPr>
                <w:noProof/>
                <w:webHidden/>
              </w:rPr>
              <w:instrText xml:space="preserve"> PAGEREF _Toc140222057 \h </w:instrText>
            </w:r>
            <w:r w:rsidR="001E3B37">
              <w:rPr>
                <w:noProof/>
                <w:webHidden/>
              </w:rPr>
            </w:r>
            <w:r w:rsidR="001E3B37">
              <w:rPr>
                <w:noProof/>
                <w:webHidden/>
              </w:rPr>
              <w:fldChar w:fldCharType="separate"/>
            </w:r>
            <w:r w:rsidR="001E3B37">
              <w:rPr>
                <w:noProof/>
                <w:webHidden/>
              </w:rPr>
              <w:t>76</w:t>
            </w:r>
            <w:r w:rsidR="001E3B37">
              <w:rPr>
                <w:noProof/>
                <w:webHidden/>
              </w:rPr>
              <w:fldChar w:fldCharType="end"/>
            </w:r>
          </w:hyperlink>
        </w:p>
        <w:p w14:paraId="2C955362" w14:textId="10541159" w:rsidR="001E3B37" w:rsidRDefault="0050099C">
          <w:pPr>
            <w:pStyle w:val="Sumrio2"/>
            <w:tabs>
              <w:tab w:val="right" w:leader="dot" w:pos="8494"/>
            </w:tabs>
            <w:rPr>
              <w:rFonts w:eastAsiaTheme="minorEastAsia"/>
              <w:noProof/>
              <w:lang w:eastAsia="pt-PT"/>
            </w:rPr>
          </w:pPr>
          <w:hyperlink w:anchor="_Toc140222058" w:history="1">
            <w:r w:rsidR="001E3B37" w:rsidRPr="00800136">
              <w:rPr>
                <w:rStyle w:val="Hyperlink"/>
                <w:rFonts w:ascii="Times New Roman" w:eastAsia="Calibri" w:hAnsi="Times New Roman" w:cs="Times New Roman"/>
                <w:noProof/>
              </w:rPr>
              <w:t>ARTIGO 132.º</w:t>
            </w:r>
            <w:r w:rsidR="001E3B37">
              <w:rPr>
                <w:noProof/>
                <w:webHidden/>
              </w:rPr>
              <w:tab/>
            </w:r>
            <w:r w:rsidR="001E3B37">
              <w:rPr>
                <w:noProof/>
                <w:webHidden/>
              </w:rPr>
              <w:fldChar w:fldCharType="begin"/>
            </w:r>
            <w:r w:rsidR="001E3B37">
              <w:rPr>
                <w:noProof/>
                <w:webHidden/>
              </w:rPr>
              <w:instrText xml:space="preserve"> PAGEREF _Toc140222058 \h </w:instrText>
            </w:r>
            <w:r w:rsidR="001E3B37">
              <w:rPr>
                <w:noProof/>
                <w:webHidden/>
              </w:rPr>
            </w:r>
            <w:r w:rsidR="001E3B37">
              <w:rPr>
                <w:noProof/>
                <w:webHidden/>
              </w:rPr>
              <w:fldChar w:fldCharType="separate"/>
            </w:r>
            <w:r w:rsidR="001E3B37">
              <w:rPr>
                <w:noProof/>
                <w:webHidden/>
              </w:rPr>
              <w:t>76</w:t>
            </w:r>
            <w:r w:rsidR="001E3B37">
              <w:rPr>
                <w:noProof/>
                <w:webHidden/>
              </w:rPr>
              <w:fldChar w:fldCharType="end"/>
            </w:r>
          </w:hyperlink>
        </w:p>
        <w:p w14:paraId="77AC990F" w14:textId="73CF359F" w:rsidR="001E3B37" w:rsidRDefault="0050099C">
          <w:pPr>
            <w:pStyle w:val="Sumrio2"/>
            <w:tabs>
              <w:tab w:val="right" w:leader="dot" w:pos="8494"/>
            </w:tabs>
            <w:rPr>
              <w:rFonts w:eastAsiaTheme="minorEastAsia"/>
              <w:noProof/>
              <w:lang w:eastAsia="pt-PT"/>
            </w:rPr>
          </w:pPr>
          <w:hyperlink w:anchor="_Toc140222059" w:history="1">
            <w:r w:rsidR="001E3B37" w:rsidRPr="00800136">
              <w:rPr>
                <w:rStyle w:val="Hyperlink"/>
                <w:rFonts w:ascii="Times New Roman" w:eastAsia="Calibri" w:hAnsi="Times New Roman" w:cs="Times New Roman"/>
                <w:noProof/>
              </w:rPr>
              <w:t>(Seguro obrigatório)</w:t>
            </w:r>
            <w:r w:rsidR="001E3B37">
              <w:rPr>
                <w:noProof/>
                <w:webHidden/>
              </w:rPr>
              <w:tab/>
            </w:r>
            <w:r w:rsidR="001E3B37">
              <w:rPr>
                <w:noProof/>
                <w:webHidden/>
              </w:rPr>
              <w:fldChar w:fldCharType="begin"/>
            </w:r>
            <w:r w:rsidR="001E3B37">
              <w:rPr>
                <w:noProof/>
                <w:webHidden/>
              </w:rPr>
              <w:instrText xml:space="preserve"> PAGEREF _Toc140222059 \h </w:instrText>
            </w:r>
            <w:r w:rsidR="001E3B37">
              <w:rPr>
                <w:noProof/>
                <w:webHidden/>
              </w:rPr>
            </w:r>
            <w:r w:rsidR="001E3B37">
              <w:rPr>
                <w:noProof/>
                <w:webHidden/>
              </w:rPr>
              <w:fldChar w:fldCharType="separate"/>
            </w:r>
            <w:r w:rsidR="001E3B37">
              <w:rPr>
                <w:noProof/>
                <w:webHidden/>
              </w:rPr>
              <w:t>76</w:t>
            </w:r>
            <w:r w:rsidR="001E3B37">
              <w:rPr>
                <w:noProof/>
                <w:webHidden/>
              </w:rPr>
              <w:fldChar w:fldCharType="end"/>
            </w:r>
          </w:hyperlink>
        </w:p>
        <w:p w14:paraId="3378D913" w14:textId="36247B35" w:rsidR="001E3B37" w:rsidRDefault="0050099C">
          <w:pPr>
            <w:pStyle w:val="Sumrio2"/>
            <w:tabs>
              <w:tab w:val="right" w:leader="dot" w:pos="8494"/>
            </w:tabs>
            <w:rPr>
              <w:rFonts w:eastAsiaTheme="minorEastAsia"/>
              <w:noProof/>
              <w:lang w:eastAsia="pt-PT"/>
            </w:rPr>
          </w:pPr>
          <w:hyperlink w:anchor="_Toc140222060" w:history="1">
            <w:r w:rsidR="001E3B37" w:rsidRPr="00800136">
              <w:rPr>
                <w:rStyle w:val="Hyperlink"/>
                <w:rFonts w:ascii="Times New Roman" w:eastAsia="Calibri" w:hAnsi="Times New Roman" w:cs="Times New Roman"/>
                <w:noProof/>
              </w:rPr>
              <w:t>ARTIGO 133.º</w:t>
            </w:r>
            <w:r w:rsidR="001E3B37">
              <w:rPr>
                <w:noProof/>
                <w:webHidden/>
              </w:rPr>
              <w:tab/>
            </w:r>
            <w:r w:rsidR="001E3B37">
              <w:rPr>
                <w:noProof/>
                <w:webHidden/>
              </w:rPr>
              <w:fldChar w:fldCharType="begin"/>
            </w:r>
            <w:r w:rsidR="001E3B37">
              <w:rPr>
                <w:noProof/>
                <w:webHidden/>
              </w:rPr>
              <w:instrText xml:space="preserve"> PAGEREF _Toc140222060 \h </w:instrText>
            </w:r>
            <w:r w:rsidR="001E3B37">
              <w:rPr>
                <w:noProof/>
                <w:webHidden/>
              </w:rPr>
            </w:r>
            <w:r w:rsidR="001E3B37">
              <w:rPr>
                <w:noProof/>
                <w:webHidden/>
              </w:rPr>
              <w:fldChar w:fldCharType="separate"/>
            </w:r>
            <w:r w:rsidR="001E3B37">
              <w:rPr>
                <w:noProof/>
                <w:webHidden/>
              </w:rPr>
              <w:t>76</w:t>
            </w:r>
            <w:r w:rsidR="001E3B37">
              <w:rPr>
                <w:noProof/>
                <w:webHidden/>
              </w:rPr>
              <w:fldChar w:fldCharType="end"/>
            </w:r>
          </w:hyperlink>
        </w:p>
        <w:p w14:paraId="3E2C74DC" w14:textId="25A66E76" w:rsidR="001E3B37" w:rsidRDefault="0050099C">
          <w:pPr>
            <w:pStyle w:val="Sumrio2"/>
            <w:tabs>
              <w:tab w:val="right" w:leader="dot" w:pos="8494"/>
            </w:tabs>
            <w:rPr>
              <w:rFonts w:eastAsiaTheme="minorEastAsia"/>
              <w:noProof/>
              <w:lang w:eastAsia="pt-PT"/>
            </w:rPr>
          </w:pPr>
          <w:hyperlink w:anchor="_Toc140222061" w:history="1">
            <w:r w:rsidR="001E3B37" w:rsidRPr="00800136">
              <w:rPr>
                <w:rStyle w:val="Hyperlink"/>
                <w:rFonts w:ascii="Times New Roman" w:eastAsia="Calibri" w:hAnsi="Times New Roman" w:cs="Times New Roman"/>
                <w:noProof/>
              </w:rPr>
              <w:t>(Seguro para provas desportivas)</w:t>
            </w:r>
            <w:r w:rsidR="001E3B37">
              <w:rPr>
                <w:noProof/>
                <w:webHidden/>
              </w:rPr>
              <w:tab/>
            </w:r>
            <w:r w:rsidR="001E3B37">
              <w:rPr>
                <w:noProof/>
                <w:webHidden/>
              </w:rPr>
              <w:fldChar w:fldCharType="begin"/>
            </w:r>
            <w:r w:rsidR="001E3B37">
              <w:rPr>
                <w:noProof/>
                <w:webHidden/>
              </w:rPr>
              <w:instrText xml:space="preserve"> PAGEREF _Toc140222061 \h </w:instrText>
            </w:r>
            <w:r w:rsidR="001E3B37">
              <w:rPr>
                <w:noProof/>
                <w:webHidden/>
              </w:rPr>
            </w:r>
            <w:r w:rsidR="001E3B37">
              <w:rPr>
                <w:noProof/>
                <w:webHidden/>
              </w:rPr>
              <w:fldChar w:fldCharType="separate"/>
            </w:r>
            <w:r w:rsidR="001E3B37">
              <w:rPr>
                <w:noProof/>
                <w:webHidden/>
              </w:rPr>
              <w:t>76</w:t>
            </w:r>
            <w:r w:rsidR="001E3B37">
              <w:rPr>
                <w:noProof/>
                <w:webHidden/>
              </w:rPr>
              <w:fldChar w:fldCharType="end"/>
            </w:r>
          </w:hyperlink>
        </w:p>
        <w:p w14:paraId="4A8BF649" w14:textId="01F5CC17" w:rsidR="001E3B37" w:rsidRDefault="0050099C">
          <w:pPr>
            <w:pStyle w:val="Sumrio1"/>
            <w:tabs>
              <w:tab w:val="right" w:leader="dot" w:pos="8494"/>
            </w:tabs>
            <w:rPr>
              <w:rFonts w:eastAsiaTheme="minorEastAsia"/>
              <w:noProof/>
              <w:lang w:eastAsia="pt-PT"/>
            </w:rPr>
          </w:pPr>
          <w:hyperlink w:anchor="_Toc140222062" w:history="1">
            <w:r w:rsidR="001E3B37" w:rsidRPr="00800136">
              <w:rPr>
                <w:rStyle w:val="Hyperlink"/>
                <w:rFonts w:ascii="Times New Roman" w:eastAsia="Calibri" w:hAnsi="Times New Roman"/>
                <w:b/>
                <w:noProof/>
              </w:rPr>
              <w:t>CAPÍTULO II</w:t>
            </w:r>
            <w:r w:rsidR="001E3B37">
              <w:rPr>
                <w:noProof/>
                <w:webHidden/>
              </w:rPr>
              <w:tab/>
            </w:r>
            <w:r w:rsidR="001E3B37">
              <w:rPr>
                <w:noProof/>
                <w:webHidden/>
              </w:rPr>
              <w:fldChar w:fldCharType="begin"/>
            </w:r>
            <w:r w:rsidR="001E3B37">
              <w:rPr>
                <w:noProof/>
                <w:webHidden/>
              </w:rPr>
              <w:instrText xml:space="preserve"> PAGEREF _Toc140222062 \h </w:instrText>
            </w:r>
            <w:r w:rsidR="001E3B37">
              <w:rPr>
                <w:noProof/>
                <w:webHidden/>
              </w:rPr>
            </w:r>
            <w:r w:rsidR="001E3B37">
              <w:rPr>
                <w:noProof/>
                <w:webHidden/>
              </w:rPr>
              <w:fldChar w:fldCharType="separate"/>
            </w:r>
            <w:r w:rsidR="001E3B37">
              <w:rPr>
                <w:noProof/>
                <w:webHidden/>
              </w:rPr>
              <w:t>77</w:t>
            </w:r>
            <w:r w:rsidR="001E3B37">
              <w:rPr>
                <w:noProof/>
                <w:webHidden/>
              </w:rPr>
              <w:fldChar w:fldCharType="end"/>
            </w:r>
          </w:hyperlink>
        </w:p>
        <w:p w14:paraId="76742A9A" w14:textId="7665D0B9" w:rsidR="001E3B37" w:rsidRDefault="0050099C">
          <w:pPr>
            <w:pStyle w:val="Sumrio1"/>
            <w:tabs>
              <w:tab w:val="right" w:leader="dot" w:pos="8494"/>
            </w:tabs>
            <w:rPr>
              <w:rFonts w:eastAsiaTheme="minorEastAsia"/>
              <w:noProof/>
              <w:lang w:eastAsia="pt-PT"/>
            </w:rPr>
          </w:pPr>
          <w:hyperlink w:anchor="_Toc140222063" w:history="1">
            <w:r w:rsidR="001E3B37" w:rsidRPr="00800136">
              <w:rPr>
                <w:rStyle w:val="Hyperlink"/>
                <w:rFonts w:ascii="Times New Roman" w:eastAsia="Calibri" w:hAnsi="Times New Roman"/>
                <w:b/>
                <w:noProof/>
              </w:rPr>
              <w:t>Responsabilidade por Violação das Normas do Código de Estrada</w:t>
            </w:r>
            <w:r w:rsidR="001E3B37">
              <w:rPr>
                <w:noProof/>
                <w:webHidden/>
              </w:rPr>
              <w:tab/>
            </w:r>
            <w:r w:rsidR="001E3B37">
              <w:rPr>
                <w:noProof/>
                <w:webHidden/>
              </w:rPr>
              <w:fldChar w:fldCharType="begin"/>
            </w:r>
            <w:r w:rsidR="001E3B37">
              <w:rPr>
                <w:noProof/>
                <w:webHidden/>
              </w:rPr>
              <w:instrText xml:space="preserve"> PAGEREF _Toc140222063 \h </w:instrText>
            </w:r>
            <w:r w:rsidR="001E3B37">
              <w:rPr>
                <w:noProof/>
                <w:webHidden/>
              </w:rPr>
            </w:r>
            <w:r w:rsidR="001E3B37">
              <w:rPr>
                <w:noProof/>
                <w:webHidden/>
              </w:rPr>
              <w:fldChar w:fldCharType="separate"/>
            </w:r>
            <w:r w:rsidR="001E3B37">
              <w:rPr>
                <w:noProof/>
                <w:webHidden/>
              </w:rPr>
              <w:t>77</w:t>
            </w:r>
            <w:r w:rsidR="001E3B37">
              <w:rPr>
                <w:noProof/>
                <w:webHidden/>
              </w:rPr>
              <w:fldChar w:fldCharType="end"/>
            </w:r>
          </w:hyperlink>
        </w:p>
        <w:p w14:paraId="61935F36" w14:textId="0C436E2A" w:rsidR="001E3B37" w:rsidRDefault="0050099C">
          <w:pPr>
            <w:pStyle w:val="Sumrio2"/>
            <w:tabs>
              <w:tab w:val="right" w:leader="dot" w:pos="8494"/>
            </w:tabs>
            <w:rPr>
              <w:rFonts w:eastAsiaTheme="minorEastAsia"/>
              <w:noProof/>
              <w:lang w:eastAsia="pt-PT"/>
            </w:rPr>
          </w:pPr>
          <w:hyperlink w:anchor="_Toc140222064" w:history="1">
            <w:r w:rsidR="001E3B37" w:rsidRPr="00800136">
              <w:rPr>
                <w:rStyle w:val="Hyperlink"/>
                <w:rFonts w:ascii="Times New Roman" w:eastAsia="Calibri" w:hAnsi="Times New Roman" w:cs="Times New Roman"/>
                <w:noProof/>
              </w:rPr>
              <w:t>ARTIGO 134.º</w:t>
            </w:r>
            <w:r w:rsidR="001E3B37">
              <w:rPr>
                <w:noProof/>
                <w:webHidden/>
              </w:rPr>
              <w:tab/>
            </w:r>
            <w:r w:rsidR="001E3B37">
              <w:rPr>
                <w:noProof/>
                <w:webHidden/>
              </w:rPr>
              <w:fldChar w:fldCharType="begin"/>
            </w:r>
            <w:r w:rsidR="001E3B37">
              <w:rPr>
                <w:noProof/>
                <w:webHidden/>
              </w:rPr>
              <w:instrText xml:space="preserve"> PAGEREF _Toc140222064 \h </w:instrText>
            </w:r>
            <w:r w:rsidR="001E3B37">
              <w:rPr>
                <w:noProof/>
                <w:webHidden/>
              </w:rPr>
            </w:r>
            <w:r w:rsidR="001E3B37">
              <w:rPr>
                <w:noProof/>
                <w:webHidden/>
              </w:rPr>
              <w:fldChar w:fldCharType="separate"/>
            </w:r>
            <w:r w:rsidR="001E3B37">
              <w:rPr>
                <w:noProof/>
                <w:webHidden/>
              </w:rPr>
              <w:t>77</w:t>
            </w:r>
            <w:r w:rsidR="001E3B37">
              <w:rPr>
                <w:noProof/>
                <w:webHidden/>
              </w:rPr>
              <w:fldChar w:fldCharType="end"/>
            </w:r>
          </w:hyperlink>
        </w:p>
        <w:p w14:paraId="6DB891D3" w14:textId="771CF109" w:rsidR="001E3B37" w:rsidRDefault="0050099C">
          <w:pPr>
            <w:pStyle w:val="Sumrio2"/>
            <w:tabs>
              <w:tab w:val="right" w:leader="dot" w:pos="8494"/>
            </w:tabs>
            <w:rPr>
              <w:rFonts w:eastAsiaTheme="minorEastAsia"/>
              <w:noProof/>
              <w:lang w:eastAsia="pt-PT"/>
            </w:rPr>
          </w:pPr>
          <w:hyperlink w:anchor="_Toc140222065" w:history="1">
            <w:r w:rsidR="001E3B37" w:rsidRPr="00800136">
              <w:rPr>
                <w:rStyle w:val="Hyperlink"/>
                <w:rFonts w:ascii="Times New Roman" w:eastAsia="Calibri" w:hAnsi="Times New Roman" w:cs="Times New Roman"/>
                <w:noProof/>
              </w:rPr>
              <w:t>(Legislação aplicável)</w:t>
            </w:r>
            <w:r w:rsidR="001E3B37">
              <w:rPr>
                <w:noProof/>
                <w:webHidden/>
              </w:rPr>
              <w:tab/>
            </w:r>
            <w:r w:rsidR="001E3B37">
              <w:rPr>
                <w:noProof/>
                <w:webHidden/>
              </w:rPr>
              <w:fldChar w:fldCharType="begin"/>
            </w:r>
            <w:r w:rsidR="001E3B37">
              <w:rPr>
                <w:noProof/>
                <w:webHidden/>
              </w:rPr>
              <w:instrText xml:space="preserve"> PAGEREF _Toc140222065 \h </w:instrText>
            </w:r>
            <w:r w:rsidR="001E3B37">
              <w:rPr>
                <w:noProof/>
                <w:webHidden/>
              </w:rPr>
            </w:r>
            <w:r w:rsidR="001E3B37">
              <w:rPr>
                <w:noProof/>
                <w:webHidden/>
              </w:rPr>
              <w:fldChar w:fldCharType="separate"/>
            </w:r>
            <w:r w:rsidR="001E3B37">
              <w:rPr>
                <w:noProof/>
                <w:webHidden/>
              </w:rPr>
              <w:t>77</w:t>
            </w:r>
            <w:r w:rsidR="001E3B37">
              <w:rPr>
                <w:noProof/>
                <w:webHidden/>
              </w:rPr>
              <w:fldChar w:fldCharType="end"/>
            </w:r>
          </w:hyperlink>
        </w:p>
        <w:p w14:paraId="5CBF4B7B" w14:textId="44FE404A" w:rsidR="001E3B37" w:rsidRDefault="0050099C">
          <w:pPr>
            <w:pStyle w:val="Sumrio2"/>
            <w:tabs>
              <w:tab w:val="right" w:leader="dot" w:pos="8494"/>
            </w:tabs>
            <w:rPr>
              <w:rFonts w:eastAsiaTheme="minorEastAsia"/>
              <w:noProof/>
              <w:lang w:eastAsia="pt-PT"/>
            </w:rPr>
          </w:pPr>
          <w:hyperlink w:anchor="_Toc140222066" w:history="1">
            <w:r w:rsidR="001E3B37" w:rsidRPr="00800136">
              <w:rPr>
                <w:rStyle w:val="Hyperlink"/>
                <w:rFonts w:ascii="Times New Roman" w:eastAsia="Calibri" w:hAnsi="Times New Roman" w:cs="Times New Roman"/>
                <w:noProof/>
              </w:rPr>
              <w:t>ARTIGO 135.º</w:t>
            </w:r>
            <w:r w:rsidR="001E3B37">
              <w:rPr>
                <w:noProof/>
                <w:webHidden/>
              </w:rPr>
              <w:tab/>
            </w:r>
            <w:r w:rsidR="001E3B37">
              <w:rPr>
                <w:noProof/>
                <w:webHidden/>
              </w:rPr>
              <w:fldChar w:fldCharType="begin"/>
            </w:r>
            <w:r w:rsidR="001E3B37">
              <w:rPr>
                <w:noProof/>
                <w:webHidden/>
              </w:rPr>
              <w:instrText xml:space="preserve"> PAGEREF _Toc140222066 \h </w:instrText>
            </w:r>
            <w:r w:rsidR="001E3B37">
              <w:rPr>
                <w:noProof/>
                <w:webHidden/>
              </w:rPr>
            </w:r>
            <w:r w:rsidR="001E3B37">
              <w:rPr>
                <w:noProof/>
                <w:webHidden/>
              </w:rPr>
              <w:fldChar w:fldCharType="separate"/>
            </w:r>
            <w:r w:rsidR="001E3B37">
              <w:rPr>
                <w:noProof/>
                <w:webHidden/>
              </w:rPr>
              <w:t>77</w:t>
            </w:r>
            <w:r w:rsidR="001E3B37">
              <w:rPr>
                <w:noProof/>
                <w:webHidden/>
              </w:rPr>
              <w:fldChar w:fldCharType="end"/>
            </w:r>
          </w:hyperlink>
        </w:p>
        <w:p w14:paraId="31BF8307" w14:textId="57CC7806" w:rsidR="001E3B37" w:rsidRDefault="0050099C">
          <w:pPr>
            <w:pStyle w:val="Sumrio2"/>
            <w:tabs>
              <w:tab w:val="right" w:leader="dot" w:pos="8494"/>
            </w:tabs>
            <w:rPr>
              <w:rFonts w:eastAsiaTheme="minorEastAsia"/>
              <w:noProof/>
              <w:lang w:eastAsia="pt-PT"/>
            </w:rPr>
          </w:pPr>
          <w:hyperlink w:anchor="_Toc140222067" w:history="1">
            <w:r w:rsidR="001E3B37" w:rsidRPr="00800136">
              <w:rPr>
                <w:rStyle w:val="Hyperlink"/>
                <w:rFonts w:ascii="Times New Roman" w:eastAsia="Calibri" w:hAnsi="Times New Roman" w:cs="Times New Roman"/>
                <w:noProof/>
              </w:rPr>
              <w:t>(Pessoas responsáveis pelas infracções)</w:t>
            </w:r>
            <w:r w:rsidR="001E3B37">
              <w:rPr>
                <w:noProof/>
                <w:webHidden/>
              </w:rPr>
              <w:tab/>
            </w:r>
            <w:r w:rsidR="001E3B37">
              <w:rPr>
                <w:noProof/>
                <w:webHidden/>
              </w:rPr>
              <w:fldChar w:fldCharType="begin"/>
            </w:r>
            <w:r w:rsidR="001E3B37">
              <w:rPr>
                <w:noProof/>
                <w:webHidden/>
              </w:rPr>
              <w:instrText xml:space="preserve"> PAGEREF _Toc140222067 \h </w:instrText>
            </w:r>
            <w:r w:rsidR="001E3B37">
              <w:rPr>
                <w:noProof/>
                <w:webHidden/>
              </w:rPr>
            </w:r>
            <w:r w:rsidR="001E3B37">
              <w:rPr>
                <w:noProof/>
                <w:webHidden/>
              </w:rPr>
              <w:fldChar w:fldCharType="separate"/>
            </w:r>
            <w:r w:rsidR="001E3B37">
              <w:rPr>
                <w:noProof/>
                <w:webHidden/>
              </w:rPr>
              <w:t>77</w:t>
            </w:r>
            <w:r w:rsidR="001E3B37">
              <w:rPr>
                <w:noProof/>
                <w:webHidden/>
              </w:rPr>
              <w:fldChar w:fldCharType="end"/>
            </w:r>
          </w:hyperlink>
        </w:p>
        <w:p w14:paraId="1B12791D" w14:textId="59228841" w:rsidR="001E3B37" w:rsidRDefault="0050099C">
          <w:pPr>
            <w:pStyle w:val="Sumrio2"/>
            <w:tabs>
              <w:tab w:val="right" w:leader="dot" w:pos="8494"/>
            </w:tabs>
            <w:rPr>
              <w:rFonts w:eastAsiaTheme="minorEastAsia"/>
              <w:noProof/>
              <w:lang w:eastAsia="pt-PT"/>
            </w:rPr>
          </w:pPr>
          <w:hyperlink w:anchor="_Toc140222068" w:history="1">
            <w:r w:rsidR="001E3B37" w:rsidRPr="00800136">
              <w:rPr>
                <w:rStyle w:val="Hyperlink"/>
                <w:rFonts w:ascii="Times New Roman" w:eastAsia="Calibri" w:hAnsi="Times New Roman" w:cs="Times New Roman"/>
                <w:noProof/>
              </w:rPr>
              <w:t>ARTIGO 136.º</w:t>
            </w:r>
            <w:r w:rsidR="001E3B37">
              <w:rPr>
                <w:noProof/>
                <w:webHidden/>
              </w:rPr>
              <w:tab/>
            </w:r>
            <w:r w:rsidR="001E3B37">
              <w:rPr>
                <w:noProof/>
                <w:webHidden/>
              </w:rPr>
              <w:fldChar w:fldCharType="begin"/>
            </w:r>
            <w:r w:rsidR="001E3B37">
              <w:rPr>
                <w:noProof/>
                <w:webHidden/>
              </w:rPr>
              <w:instrText xml:space="preserve"> PAGEREF _Toc140222068 \h </w:instrText>
            </w:r>
            <w:r w:rsidR="001E3B37">
              <w:rPr>
                <w:noProof/>
                <w:webHidden/>
              </w:rPr>
            </w:r>
            <w:r w:rsidR="001E3B37">
              <w:rPr>
                <w:noProof/>
                <w:webHidden/>
              </w:rPr>
              <w:fldChar w:fldCharType="separate"/>
            </w:r>
            <w:r w:rsidR="001E3B37">
              <w:rPr>
                <w:noProof/>
                <w:webHidden/>
              </w:rPr>
              <w:t>78</w:t>
            </w:r>
            <w:r w:rsidR="001E3B37">
              <w:rPr>
                <w:noProof/>
                <w:webHidden/>
              </w:rPr>
              <w:fldChar w:fldCharType="end"/>
            </w:r>
          </w:hyperlink>
        </w:p>
        <w:p w14:paraId="2EBD11A5" w14:textId="4CB0EDDB" w:rsidR="001E3B37" w:rsidRDefault="0050099C">
          <w:pPr>
            <w:pStyle w:val="Sumrio2"/>
            <w:tabs>
              <w:tab w:val="right" w:leader="dot" w:pos="8494"/>
            </w:tabs>
            <w:rPr>
              <w:rFonts w:eastAsiaTheme="minorEastAsia"/>
              <w:noProof/>
              <w:lang w:eastAsia="pt-PT"/>
            </w:rPr>
          </w:pPr>
          <w:hyperlink w:anchor="_Toc140222069" w:history="1">
            <w:r w:rsidR="001E3B37" w:rsidRPr="00800136">
              <w:rPr>
                <w:rStyle w:val="Hyperlink"/>
                <w:rFonts w:ascii="Times New Roman" w:eastAsia="Calibri" w:hAnsi="Times New Roman" w:cs="Times New Roman"/>
                <w:noProof/>
              </w:rPr>
              <w:t>(Negligência)</w:t>
            </w:r>
            <w:r w:rsidR="001E3B37">
              <w:rPr>
                <w:noProof/>
                <w:webHidden/>
              </w:rPr>
              <w:tab/>
            </w:r>
            <w:r w:rsidR="001E3B37">
              <w:rPr>
                <w:noProof/>
                <w:webHidden/>
              </w:rPr>
              <w:fldChar w:fldCharType="begin"/>
            </w:r>
            <w:r w:rsidR="001E3B37">
              <w:rPr>
                <w:noProof/>
                <w:webHidden/>
              </w:rPr>
              <w:instrText xml:space="preserve"> PAGEREF _Toc140222069 \h </w:instrText>
            </w:r>
            <w:r w:rsidR="001E3B37">
              <w:rPr>
                <w:noProof/>
                <w:webHidden/>
              </w:rPr>
            </w:r>
            <w:r w:rsidR="001E3B37">
              <w:rPr>
                <w:noProof/>
                <w:webHidden/>
              </w:rPr>
              <w:fldChar w:fldCharType="separate"/>
            </w:r>
            <w:r w:rsidR="001E3B37">
              <w:rPr>
                <w:noProof/>
                <w:webHidden/>
              </w:rPr>
              <w:t>78</w:t>
            </w:r>
            <w:r w:rsidR="001E3B37">
              <w:rPr>
                <w:noProof/>
                <w:webHidden/>
              </w:rPr>
              <w:fldChar w:fldCharType="end"/>
            </w:r>
          </w:hyperlink>
        </w:p>
        <w:p w14:paraId="265AC50E" w14:textId="06A3F668" w:rsidR="001E3B37" w:rsidRDefault="0050099C">
          <w:pPr>
            <w:pStyle w:val="Sumrio2"/>
            <w:tabs>
              <w:tab w:val="right" w:leader="dot" w:pos="8494"/>
            </w:tabs>
            <w:rPr>
              <w:rFonts w:eastAsiaTheme="minorEastAsia"/>
              <w:noProof/>
              <w:lang w:eastAsia="pt-PT"/>
            </w:rPr>
          </w:pPr>
          <w:hyperlink w:anchor="_Toc140222070" w:history="1">
            <w:r w:rsidR="001E3B37" w:rsidRPr="00800136">
              <w:rPr>
                <w:rStyle w:val="Hyperlink"/>
                <w:rFonts w:ascii="Times New Roman" w:eastAsia="Calibri" w:hAnsi="Times New Roman" w:cs="Times New Roman"/>
                <w:noProof/>
              </w:rPr>
              <w:t>ARTIGO 137.º</w:t>
            </w:r>
            <w:r w:rsidR="001E3B37">
              <w:rPr>
                <w:noProof/>
                <w:webHidden/>
              </w:rPr>
              <w:tab/>
            </w:r>
            <w:r w:rsidR="001E3B37">
              <w:rPr>
                <w:noProof/>
                <w:webHidden/>
              </w:rPr>
              <w:fldChar w:fldCharType="begin"/>
            </w:r>
            <w:r w:rsidR="001E3B37">
              <w:rPr>
                <w:noProof/>
                <w:webHidden/>
              </w:rPr>
              <w:instrText xml:space="preserve"> PAGEREF _Toc140222070 \h </w:instrText>
            </w:r>
            <w:r w:rsidR="001E3B37">
              <w:rPr>
                <w:noProof/>
                <w:webHidden/>
              </w:rPr>
            </w:r>
            <w:r w:rsidR="001E3B37">
              <w:rPr>
                <w:noProof/>
                <w:webHidden/>
              </w:rPr>
              <w:fldChar w:fldCharType="separate"/>
            </w:r>
            <w:r w:rsidR="001E3B37">
              <w:rPr>
                <w:noProof/>
                <w:webHidden/>
              </w:rPr>
              <w:t>78</w:t>
            </w:r>
            <w:r w:rsidR="001E3B37">
              <w:rPr>
                <w:noProof/>
                <w:webHidden/>
              </w:rPr>
              <w:fldChar w:fldCharType="end"/>
            </w:r>
          </w:hyperlink>
        </w:p>
        <w:p w14:paraId="034662F6" w14:textId="6137A22B" w:rsidR="001E3B37" w:rsidRDefault="0050099C">
          <w:pPr>
            <w:pStyle w:val="Sumrio2"/>
            <w:tabs>
              <w:tab w:val="right" w:leader="dot" w:pos="8494"/>
            </w:tabs>
            <w:rPr>
              <w:rFonts w:eastAsiaTheme="minorEastAsia"/>
              <w:noProof/>
              <w:lang w:eastAsia="pt-PT"/>
            </w:rPr>
          </w:pPr>
          <w:hyperlink w:anchor="_Toc140222071" w:history="1">
            <w:r w:rsidR="001E3B37" w:rsidRPr="00800136">
              <w:rPr>
                <w:rStyle w:val="Hyperlink"/>
                <w:rFonts w:ascii="Times New Roman" w:eastAsia="Calibri" w:hAnsi="Times New Roman" w:cs="Times New Roman"/>
                <w:noProof/>
              </w:rPr>
              <w:t>(Concurso de infracções)</w:t>
            </w:r>
            <w:r w:rsidR="001E3B37">
              <w:rPr>
                <w:noProof/>
                <w:webHidden/>
              </w:rPr>
              <w:tab/>
            </w:r>
            <w:r w:rsidR="001E3B37">
              <w:rPr>
                <w:noProof/>
                <w:webHidden/>
              </w:rPr>
              <w:fldChar w:fldCharType="begin"/>
            </w:r>
            <w:r w:rsidR="001E3B37">
              <w:rPr>
                <w:noProof/>
                <w:webHidden/>
              </w:rPr>
              <w:instrText xml:space="preserve"> PAGEREF _Toc140222071 \h </w:instrText>
            </w:r>
            <w:r w:rsidR="001E3B37">
              <w:rPr>
                <w:noProof/>
                <w:webHidden/>
              </w:rPr>
            </w:r>
            <w:r w:rsidR="001E3B37">
              <w:rPr>
                <w:noProof/>
                <w:webHidden/>
              </w:rPr>
              <w:fldChar w:fldCharType="separate"/>
            </w:r>
            <w:r w:rsidR="001E3B37">
              <w:rPr>
                <w:noProof/>
                <w:webHidden/>
              </w:rPr>
              <w:t>78</w:t>
            </w:r>
            <w:r w:rsidR="001E3B37">
              <w:rPr>
                <w:noProof/>
                <w:webHidden/>
              </w:rPr>
              <w:fldChar w:fldCharType="end"/>
            </w:r>
          </w:hyperlink>
        </w:p>
        <w:p w14:paraId="3E4F25AC" w14:textId="2268AF73" w:rsidR="001E3B37" w:rsidRDefault="0050099C">
          <w:pPr>
            <w:pStyle w:val="Sumrio2"/>
            <w:tabs>
              <w:tab w:val="right" w:leader="dot" w:pos="8494"/>
            </w:tabs>
            <w:rPr>
              <w:rFonts w:eastAsiaTheme="minorEastAsia"/>
              <w:noProof/>
              <w:lang w:eastAsia="pt-PT"/>
            </w:rPr>
          </w:pPr>
          <w:hyperlink w:anchor="_Toc140222072" w:history="1">
            <w:r w:rsidR="001E3B37" w:rsidRPr="00800136">
              <w:rPr>
                <w:rStyle w:val="Hyperlink"/>
                <w:rFonts w:ascii="Times New Roman" w:eastAsia="Calibri" w:hAnsi="Times New Roman" w:cs="Times New Roman"/>
                <w:noProof/>
              </w:rPr>
              <w:t>ARTIGO 138.º</w:t>
            </w:r>
            <w:r w:rsidR="001E3B37">
              <w:rPr>
                <w:noProof/>
                <w:webHidden/>
              </w:rPr>
              <w:tab/>
            </w:r>
            <w:r w:rsidR="001E3B37">
              <w:rPr>
                <w:noProof/>
                <w:webHidden/>
              </w:rPr>
              <w:fldChar w:fldCharType="begin"/>
            </w:r>
            <w:r w:rsidR="001E3B37">
              <w:rPr>
                <w:noProof/>
                <w:webHidden/>
              </w:rPr>
              <w:instrText xml:space="preserve"> PAGEREF _Toc140222072 \h </w:instrText>
            </w:r>
            <w:r w:rsidR="001E3B37">
              <w:rPr>
                <w:noProof/>
                <w:webHidden/>
              </w:rPr>
            </w:r>
            <w:r w:rsidR="001E3B37">
              <w:rPr>
                <w:noProof/>
                <w:webHidden/>
              </w:rPr>
              <w:fldChar w:fldCharType="separate"/>
            </w:r>
            <w:r w:rsidR="001E3B37">
              <w:rPr>
                <w:noProof/>
                <w:webHidden/>
              </w:rPr>
              <w:t>78</w:t>
            </w:r>
            <w:r w:rsidR="001E3B37">
              <w:rPr>
                <w:noProof/>
                <w:webHidden/>
              </w:rPr>
              <w:fldChar w:fldCharType="end"/>
            </w:r>
          </w:hyperlink>
        </w:p>
        <w:p w14:paraId="7D651B10" w14:textId="1F969C3B" w:rsidR="001E3B37" w:rsidRDefault="0050099C">
          <w:pPr>
            <w:pStyle w:val="Sumrio2"/>
            <w:tabs>
              <w:tab w:val="right" w:leader="dot" w:pos="8494"/>
            </w:tabs>
            <w:rPr>
              <w:rFonts w:eastAsiaTheme="minorEastAsia"/>
              <w:noProof/>
              <w:lang w:eastAsia="pt-PT"/>
            </w:rPr>
          </w:pPr>
          <w:hyperlink w:anchor="_Toc140222073" w:history="1">
            <w:r w:rsidR="001E3B37" w:rsidRPr="00800136">
              <w:rPr>
                <w:rStyle w:val="Hyperlink"/>
                <w:rFonts w:ascii="Times New Roman" w:eastAsia="Calibri" w:hAnsi="Times New Roman" w:cs="Times New Roman"/>
                <w:noProof/>
              </w:rPr>
              <w:t>(Coimas)</w:t>
            </w:r>
            <w:r w:rsidR="001E3B37">
              <w:rPr>
                <w:noProof/>
                <w:webHidden/>
              </w:rPr>
              <w:tab/>
            </w:r>
            <w:r w:rsidR="001E3B37">
              <w:rPr>
                <w:noProof/>
                <w:webHidden/>
              </w:rPr>
              <w:fldChar w:fldCharType="begin"/>
            </w:r>
            <w:r w:rsidR="001E3B37">
              <w:rPr>
                <w:noProof/>
                <w:webHidden/>
              </w:rPr>
              <w:instrText xml:space="preserve"> PAGEREF _Toc140222073 \h </w:instrText>
            </w:r>
            <w:r w:rsidR="001E3B37">
              <w:rPr>
                <w:noProof/>
                <w:webHidden/>
              </w:rPr>
            </w:r>
            <w:r w:rsidR="001E3B37">
              <w:rPr>
                <w:noProof/>
                <w:webHidden/>
              </w:rPr>
              <w:fldChar w:fldCharType="separate"/>
            </w:r>
            <w:r w:rsidR="001E3B37">
              <w:rPr>
                <w:noProof/>
                <w:webHidden/>
              </w:rPr>
              <w:t>78</w:t>
            </w:r>
            <w:r w:rsidR="001E3B37">
              <w:rPr>
                <w:noProof/>
                <w:webHidden/>
              </w:rPr>
              <w:fldChar w:fldCharType="end"/>
            </w:r>
          </w:hyperlink>
        </w:p>
        <w:p w14:paraId="2ACC3504" w14:textId="738B59C0" w:rsidR="001E3B37" w:rsidRDefault="0050099C">
          <w:pPr>
            <w:pStyle w:val="Sumrio2"/>
            <w:tabs>
              <w:tab w:val="right" w:leader="dot" w:pos="8494"/>
            </w:tabs>
            <w:rPr>
              <w:rFonts w:eastAsiaTheme="minorEastAsia"/>
              <w:noProof/>
              <w:lang w:eastAsia="pt-PT"/>
            </w:rPr>
          </w:pPr>
          <w:hyperlink w:anchor="_Toc140222074" w:history="1">
            <w:r w:rsidR="001E3B37" w:rsidRPr="00800136">
              <w:rPr>
                <w:rStyle w:val="Hyperlink"/>
                <w:rFonts w:ascii="Times New Roman" w:eastAsia="Calibri" w:hAnsi="Times New Roman" w:cs="Times New Roman"/>
                <w:noProof/>
              </w:rPr>
              <w:t>ARTIGO 139.º</w:t>
            </w:r>
            <w:r w:rsidR="001E3B37">
              <w:rPr>
                <w:noProof/>
                <w:webHidden/>
              </w:rPr>
              <w:tab/>
            </w:r>
            <w:r w:rsidR="001E3B37">
              <w:rPr>
                <w:noProof/>
                <w:webHidden/>
              </w:rPr>
              <w:fldChar w:fldCharType="begin"/>
            </w:r>
            <w:r w:rsidR="001E3B37">
              <w:rPr>
                <w:noProof/>
                <w:webHidden/>
              </w:rPr>
              <w:instrText xml:space="preserve"> PAGEREF _Toc140222074 \h </w:instrText>
            </w:r>
            <w:r w:rsidR="001E3B37">
              <w:rPr>
                <w:noProof/>
                <w:webHidden/>
              </w:rPr>
            </w:r>
            <w:r w:rsidR="001E3B37">
              <w:rPr>
                <w:noProof/>
                <w:webHidden/>
              </w:rPr>
              <w:fldChar w:fldCharType="separate"/>
            </w:r>
            <w:r w:rsidR="001E3B37">
              <w:rPr>
                <w:noProof/>
                <w:webHidden/>
              </w:rPr>
              <w:t>78</w:t>
            </w:r>
            <w:r w:rsidR="001E3B37">
              <w:rPr>
                <w:noProof/>
                <w:webHidden/>
              </w:rPr>
              <w:fldChar w:fldCharType="end"/>
            </w:r>
          </w:hyperlink>
        </w:p>
        <w:p w14:paraId="771AAC32" w14:textId="332CD249" w:rsidR="001E3B37" w:rsidRDefault="0050099C">
          <w:pPr>
            <w:pStyle w:val="Sumrio2"/>
            <w:tabs>
              <w:tab w:val="right" w:leader="dot" w:pos="8494"/>
            </w:tabs>
            <w:rPr>
              <w:rFonts w:eastAsiaTheme="minorEastAsia"/>
              <w:noProof/>
              <w:lang w:eastAsia="pt-PT"/>
            </w:rPr>
          </w:pPr>
          <w:hyperlink w:anchor="_Toc140222075" w:history="1">
            <w:r w:rsidR="001E3B37" w:rsidRPr="00800136">
              <w:rPr>
                <w:rStyle w:val="Hyperlink"/>
                <w:rFonts w:ascii="Times New Roman" w:eastAsia="Calibri" w:hAnsi="Times New Roman" w:cs="Times New Roman"/>
                <w:noProof/>
              </w:rPr>
              <w:t>(Contra-ordenação, manobras perigosas e inibição de conduzir)</w:t>
            </w:r>
            <w:r w:rsidR="001E3B37">
              <w:rPr>
                <w:noProof/>
                <w:webHidden/>
              </w:rPr>
              <w:tab/>
            </w:r>
            <w:r w:rsidR="001E3B37">
              <w:rPr>
                <w:noProof/>
                <w:webHidden/>
              </w:rPr>
              <w:fldChar w:fldCharType="begin"/>
            </w:r>
            <w:r w:rsidR="001E3B37">
              <w:rPr>
                <w:noProof/>
                <w:webHidden/>
              </w:rPr>
              <w:instrText xml:space="preserve"> PAGEREF _Toc140222075 \h </w:instrText>
            </w:r>
            <w:r w:rsidR="001E3B37">
              <w:rPr>
                <w:noProof/>
                <w:webHidden/>
              </w:rPr>
            </w:r>
            <w:r w:rsidR="001E3B37">
              <w:rPr>
                <w:noProof/>
                <w:webHidden/>
              </w:rPr>
              <w:fldChar w:fldCharType="separate"/>
            </w:r>
            <w:r w:rsidR="001E3B37">
              <w:rPr>
                <w:noProof/>
                <w:webHidden/>
              </w:rPr>
              <w:t>78</w:t>
            </w:r>
            <w:r w:rsidR="001E3B37">
              <w:rPr>
                <w:noProof/>
                <w:webHidden/>
              </w:rPr>
              <w:fldChar w:fldCharType="end"/>
            </w:r>
          </w:hyperlink>
        </w:p>
        <w:p w14:paraId="554D00E2" w14:textId="39B67272" w:rsidR="001E3B37" w:rsidRDefault="0050099C">
          <w:pPr>
            <w:pStyle w:val="Sumrio2"/>
            <w:tabs>
              <w:tab w:val="right" w:leader="dot" w:pos="8494"/>
            </w:tabs>
            <w:rPr>
              <w:rFonts w:eastAsiaTheme="minorEastAsia"/>
              <w:noProof/>
              <w:lang w:eastAsia="pt-PT"/>
            </w:rPr>
          </w:pPr>
          <w:hyperlink w:anchor="_Toc140222076" w:history="1">
            <w:r w:rsidR="001E3B37" w:rsidRPr="00800136">
              <w:rPr>
                <w:rStyle w:val="Hyperlink"/>
                <w:rFonts w:ascii="Times New Roman" w:eastAsia="Calibri" w:hAnsi="Times New Roman" w:cs="Times New Roman"/>
                <w:noProof/>
              </w:rPr>
              <w:t>ARTIGO 140.º</w:t>
            </w:r>
            <w:r w:rsidR="001E3B37">
              <w:rPr>
                <w:noProof/>
                <w:webHidden/>
              </w:rPr>
              <w:tab/>
            </w:r>
            <w:r w:rsidR="001E3B37">
              <w:rPr>
                <w:noProof/>
                <w:webHidden/>
              </w:rPr>
              <w:fldChar w:fldCharType="begin"/>
            </w:r>
            <w:r w:rsidR="001E3B37">
              <w:rPr>
                <w:noProof/>
                <w:webHidden/>
              </w:rPr>
              <w:instrText xml:space="preserve"> PAGEREF _Toc140222076 \h </w:instrText>
            </w:r>
            <w:r w:rsidR="001E3B37">
              <w:rPr>
                <w:noProof/>
                <w:webHidden/>
              </w:rPr>
            </w:r>
            <w:r w:rsidR="001E3B37">
              <w:rPr>
                <w:noProof/>
                <w:webHidden/>
              </w:rPr>
              <w:fldChar w:fldCharType="separate"/>
            </w:r>
            <w:r w:rsidR="001E3B37">
              <w:rPr>
                <w:noProof/>
                <w:webHidden/>
              </w:rPr>
              <w:t>80</w:t>
            </w:r>
            <w:r w:rsidR="001E3B37">
              <w:rPr>
                <w:noProof/>
                <w:webHidden/>
              </w:rPr>
              <w:fldChar w:fldCharType="end"/>
            </w:r>
          </w:hyperlink>
        </w:p>
        <w:p w14:paraId="0627CEB9" w14:textId="56E68C6D" w:rsidR="001E3B37" w:rsidRDefault="0050099C">
          <w:pPr>
            <w:pStyle w:val="Sumrio2"/>
            <w:tabs>
              <w:tab w:val="right" w:leader="dot" w:pos="8494"/>
            </w:tabs>
            <w:rPr>
              <w:rFonts w:eastAsiaTheme="minorEastAsia"/>
              <w:noProof/>
              <w:lang w:eastAsia="pt-PT"/>
            </w:rPr>
          </w:pPr>
          <w:hyperlink w:anchor="_Toc140222077" w:history="1">
            <w:r w:rsidR="001E3B37" w:rsidRPr="00800136">
              <w:rPr>
                <w:rStyle w:val="Hyperlink"/>
                <w:rFonts w:ascii="Times New Roman" w:eastAsia="Calibri" w:hAnsi="Times New Roman" w:cs="Times New Roman"/>
                <w:noProof/>
              </w:rPr>
              <w:t>(Factores para determinação da medida da sanção)</w:t>
            </w:r>
            <w:r w:rsidR="001E3B37">
              <w:rPr>
                <w:noProof/>
                <w:webHidden/>
              </w:rPr>
              <w:tab/>
            </w:r>
            <w:r w:rsidR="001E3B37">
              <w:rPr>
                <w:noProof/>
                <w:webHidden/>
              </w:rPr>
              <w:fldChar w:fldCharType="begin"/>
            </w:r>
            <w:r w:rsidR="001E3B37">
              <w:rPr>
                <w:noProof/>
                <w:webHidden/>
              </w:rPr>
              <w:instrText xml:space="preserve"> PAGEREF _Toc140222077 \h </w:instrText>
            </w:r>
            <w:r w:rsidR="001E3B37">
              <w:rPr>
                <w:noProof/>
                <w:webHidden/>
              </w:rPr>
            </w:r>
            <w:r w:rsidR="001E3B37">
              <w:rPr>
                <w:noProof/>
                <w:webHidden/>
              </w:rPr>
              <w:fldChar w:fldCharType="separate"/>
            </w:r>
            <w:r w:rsidR="001E3B37">
              <w:rPr>
                <w:noProof/>
                <w:webHidden/>
              </w:rPr>
              <w:t>80</w:t>
            </w:r>
            <w:r w:rsidR="001E3B37">
              <w:rPr>
                <w:noProof/>
                <w:webHidden/>
              </w:rPr>
              <w:fldChar w:fldCharType="end"/>
            </w:r>
          </w:hyperlink>
        </w:p>
        <w:p w14:paraId="403242E8" w14:textId="6CAA43B6" w:rsidR="001E3B37" w:rsidRDefault="0050099C">
          <w:pPr>
            <w:pStyle w:val="Sumrio2"/>
            <w:tabs>
              <w:tab w:val="right" w:leader="dot" w:pos="8494"/>
            </w:tabs>
            <w:rPr>
              <w:rFonts w:eastAsiaTheme="minorEastAsia"/>
              <w:noProof/>
              <w:lang w:eastAsia="pt-PT"/>
            </w:rPr>
          </w:pPr>
          <w:hyperlink w:anchor="_Toc140222078" w:history="1">
            <w:r w:rsidR="001E3B37" w:rsidRPr="00800136">
              <w:rPr>
                <w:rStyle w:val="Hyperlink"/>
                <w:rFonts w:ascii="Times New Roman" w:eastAsia="Calibri" w:hAnsi="Times New Roman" w:cs="Times New Roman"/>
                <w:noProof/>
              </w:rPr>
              <w:t>ARTIGO 141.º</w:t>
            </w:r>
            <w:r w:rsidR="001E3B37">
              <w:rPr>
                <w:noProof/>
                <w:webHidden/>
              </w:rPr>
              <w:tab/>
            </w:r>
            <w:r w:rsidR="001E3B37">
              <w:rPr>
                <w:noProof/>
                <w:webHidden/>
              </w:rPr>
              <w:fldChar w:fldCharType="begin"/>
            </w:r>
            <w:r w:rsidR="001E3B37">
              <w:rPr>
                <w:noProof/>
                <w:webHidden/>
              </w:rPr>
              <w:instrText xml:space="preserve"> PAGEREF _Toc140222078 \h </w:instrText>
            </w:r>
            <w:r w:rsidR="001E3B37">
              <w:rPr>
                <w:noProof/>
                <w:webHidden/>
              </w:rPr>
            </w:r>
            <w:r w:rsidR="001E3B37">
              <w:rPr>
                <w:noProof/>
                <w:webHidden/>
              </w:rPr>
              <w:fldChar w:fldCharType="separate"/>
            </w:r>
            <w:r w:rsidR="001E3B37">
              <w:rPr>
                <w:noProof/>
                <w:webHidden/>
              </w:rPr>
              <w:t>81</w:t>
            </w:r>
            <w:r w:rsidR="001E3B37">
              <w:rPr>
                <w:noProof/>
                <w:webHidden/>
              </w:rPr>
              <w:fldChar w:fldCharType="end"/>
            </w:r>
          </w:hyperlink>
        </w:p>
        <w:p w14:paraId="633DA4DB" w14:textId="2B3A69D4" w:rsidR="001E3B37" w:rsidRDefault="0050099C">
          <w:pPr>
            <w:pStyle w:val="Sumrio2"/>
            <w:tabs>
              <w:tab w:val="right" w:leader="dot" w:pos="8494"/>
            </w:tabs>
            <w:rPr>
              <w:rFonts w:eastAsiaTheme="minorEastAsia"/>
              <w:noProof/>
              <w:lang w:eastAsia="pt-PT"/>
            </w:rPr>
          </w:pPr>
          <w:hyperlink w:anchor="_Toc140222079" w:history="1">
            <w:r w:rsidR="001E3B37" w:rsidRPr="00800136">
              <w:rPr>
                <w:rStyle w:val="Hyperlink"/>
                <w:rFonts w:ascii="Times New Roman" w:eastAsia="Calibri" w:hAnsi="Times New Roman" w:cs="Times New Roman"/>
                <w:noProof/>
              </w:rPr>
              <w:t>(Atenuação especial da sanção de inibição de conduzir)</w:t>
            </w:r>
            <w:r w:rsidR="001E3B37">
              <w:rPr>
                <w:noProof/>
                <w:webHidden/>
              </w:rPr>
              <w:tab/>
            </w:r>
            <w:r w:rsidR="001E3B37">
              <w:rPr>
                <w:noProof/>
                <w:webHidden/>
              </w:rPr>
              <w:fldChar w:fldCharType="begin"/>
            </w:r>
            <w:r w:rsidR="001E3B37">
              <w:rPr>
                <w:noProof/>
                <w:webHidden/>
              </w:rPr>
              <w:instrText xml:space="preserve"> PAGEREF _Toc140222079 \h </w:instrText>
            </w:r>
            <w:r w:rsidR="001E3B37">
              <w:rPr>
                <w:noProof/>
                <w:webHidden/>
              </w:rPr>
            </w:r>
            <w:r w:rsidR="001E3B37">
              <w:rPr>
                <w:noProof/>
                <w:webHidden/>
              </w:rPr>
              <w:fldChar w:fldCharType="separate"/>
            </w:r>
            <w:r w:rsidR="001E3B37">
              <w:rPr>
                <w:noProof/>
                <w:webHidden/>
              </w:rPr>
              <w:t>81</w:t>
            </w:r>
            <w:r w:rsidR="001E3B37">
              <w:rPr>
                <w:noProof/>
                <w:webHidden/>
              </w:rPr>
              <w:fldChar w:fldCharType="end"/>
            </w:r>
          </w:hyperlink>
        </w:p>
        <w:p w14:paraId="4EEA58F3" w14:textId="589B54FA" w:rsidR="001E3B37" w:rsidRDefault="0050099C">
          <w:pPr>
            <w:pStyle w:val="Sumrio2"/>
            <w:tabs>
              <w:tab w:val="right" w:leader="dot" w:pos="8494"/>
            </w:tabs>
            <w:rPr>
              <w:rFonts w:eastAsiaTheme="minorEastAsia"/>
              <w:noProof/>
              <w:lang w:eastAsia="pt-PT"/>
            </w:rPr>
          </w:pPr>
          <w:hyperlink w:anchor="_Toc140222080" w:history="1">
            <w:r w:rsidR="001E3B37" w:rsidRPr="00800136">
              <w:rPr>
                <w:rStyle w:val="Hyperlink"/>
                <w:rFonts w:ascii="Times New Roman" w:eastAsia="Calibri" w:hAnsi="Times New Roman" w:cs="Times New Roman"/>
                <w:noProof/>
              </w:rPr>
              <w:t>ARTIGO 142.º</w:t>
            </w:r>
            <w:r w:rsidR="001E3B37">
              <w:rPr>
                <w:noProof/>
                <w:webHidden/>
              </w:rPr>
              <w:tab/>
            </w:r>
            <w:r w:rsidR="001E3B37">
              <w:rPr>
                <w:noProof/>
                <w:webHidden/>
              </w:rPr>
              <w:fldChar w:fldCharType="begin"/>
            </w:r>
            <w:r w:rsidR="001E3B37">
              <w:rPr>
                <w:noProof/>
                <w:webHidden/>
              </w:rPr>
              <w:instrText xml:space="preserve"> PAGEREF _Toc140222080 \h </w:instrText>
            </w:r>
            <w:r w:rsidR="001E3B37">
              <w:rPr>
                <w:noProof/>
                <w:webHidden/>
              </w:rPr>
            </w:r>
            <w:r w:rsidR="001E3B37">
              <w:rPr>
                <w:noProof/>
                <w:webHidden/>
              </w:rPr>
              <w:fldChar w:fldCharType="separate"/>
            </w:r>
            <w:r w:rsidR="001E3B37">
              <w:rPr>
                <w:noProof/>
                <w:webHidden/>
              </w:rPr>
              <w:t>81</w:t>
            </w:r>
            <w:r w:rsidR="001E3B37">
              <w:rPr>
                <w:noProof/>
                <w:webHidden/>
              </w:rPr>
              <w:fldChar w:fldCharType="end"/>
            </w:r>
          </w:hyperlink>
        </w:p>
        <w:p w14:paraId="0F6331A1" w14:textId="48415583" w:rsidR="001E3B37" w:rsidRDefault="0050099C">
          <w:pPr>
            <w:pStyle w:val="Sumrio2"/>
            <w:tabs>
              <w:tab w:val="right" w:leader="dot" w:pos="8494"/>
            </w:tabs>
            <w:rPr>
              <w:rFonts w:eastAsiaTheme="minorEastAsia"/>
              <w:noProof/>
              <w:lang w:eastAsia="pt-PT"/>
            </w:rPr>
          </w:pPr>
          <w:hyperlink w:anchor="_Toc140222081" w:history="1">
            <w:r w:rsidR="001E3B37" w:rsidRPr="00800136">
              <w:rPr>
                <w:rStyle w:val="Hyperlink"/>
                <w:rFonts w:ascii="Times New Roman" w:eastAsia="Calibri" w:hAnsi="Times New Roman" w:cs="Times New Roman"/>
                <w:noProof/>
              </w:rPr>
              <w:t>(Suspensão da execução da sanção de inibição de conduzir)</w:t>
            </w:r>
            <w:r w:rsidR="001E3B37">
              <w:rPr>
                <w:noProof/>
                <w:webHidden/>
              </w:rPr>
              <w:tab/>
            </w:r>
            <w:r w:rsidR="001E3B37">
              <w:rPr>
                <w:noProof/>
                <w:webHidden/>
              </w:rPr>
              <w:fldChar w:fldCharType="begin"/>
            </w:r>
            <w:r w:rsidR="001E3B37">
              <w:rPr>
                <w:noProof/>
                <w:webHidden/>
              </w:rPr>
              <w:instrText xml:space="preserve"> PAGEREF _Toc140222081 \h </w:instrText>
            </w:r>
            <w:r w:rsidR="001E3B37">
              <w:rPr>
                <w:noProof/>
                <w:webHidden/>
              </w:rPr>
            </w:r>
            <w:r w:rsidR="001E3B37">
              <w:rPr>
                <w:noProof/>
                <w:webHidden/>
              </w:rPr>
              <w:fldChar w:fldCharType="separate"/>
            </w:r>
            <w:r w:rsidR="001E3B37">
              <w:rPr>
                <w:noProof/>
                <w:webHidden/>
              </w:rPr>
              <w:t>81</w:t>
            </w:r>
            <w:r w:rsidR="001E3B37">
              <w:rPr>
                <w:noProof/>
                <w:webHidden/>
              </w:rPr>
              <w:fldChar w:fldCharType="end"/>
            </w:r>
          </w:hyperlink>
        </w:p>
        <w:p w14:paraId="6B73AEAC" w14:textId="0C6B05D7" w:rsidR="001E3B37" w:rsidRDefault="0050099C">
          <w:pPr>
            <w:pStyle w:val="Sumrio2"/>
            <w:tabs>
              <w:tab w:val="right" w:leader="dot" w:pos="8494"/>
            </w:tabs>
            <w:rPr>
              <w:rFonts w:eastAsiaTheme="minorEastAsia"/>
              <w:noProof/>
              <w:lang w:eastAsia="pt-PT"/>
            </w:rPr>
          </w:pPr>
          <w:hyperlink w:anchor="_Toc140222082" w:history="1">
            <w:r w:rsidR="001E3B37" w:rsidRPr="00800136">
              <w:rPr>
                <w:rStyle w:val="Hyperlink"/>
                <w:rFonts w:ascii="Times New Roman" w:eastAsia="Calibri" w:hAnsi="Times New Roman" w:cs="Times New Roman"/>
                <w:noProof/>
              </w:rPr>
              <w:t>ARTIGO 143.º</w:t>
            </w:r>
            <w:r w:rsidR="001E3B37">
              <w:rPr>
                <w:noProof/>
                <w:webHidden/>
              </w:rPr>
              <w:tab/>
            </w:r>
            <w:r w:rsidR="001E3B37">
              <w:rPr>
                <w:noProof/>
                <w:webHidden/>
              </w:rPr>
              <w:fldChar w:fldCharType="begin"/>
            </w:r>
            <w:r w:rsidR="001E3B37">
              <w:rPr>
                <w:noProof/>
                <w:webHidden/>
              </w:rPr>
              <w:instrText xml:space="preserve"> PAGEREF _Toc140222082 \h </w:instrText>
            </w:r>
            <w:r w:rsidR="001E3B37">
              <w:rPr>
                <w:noProof/>
                <w:webHidden/>
              </w:rPr>
            </w:r>
            <w:r w:rsidR="001E3B37">
              <w:rPr>
                <w:noProof/>
                <w:webHidden/>
              </w:rPr>
              <w:fldChar w:fldCharType="separate"/>
            </w:r>
            <w:r w:rsidR="001E3B37">
              <w:rPr>
                <w:noProof/>
                <w:webHidden/>
              </w:rPr>
              <w:t>81</w:t>
            </w:r>
            <w:r w:rsidR="001E3B37">
              <w:rPr>
                <w:noProof/>
                <w:webHidden/>
              </w:rPr>
              <w:fldChar w:fldCharType="end"/>
            </w:r>
          </w:hyperlink>
        </w:p>
        <w:p w14:paraId="5000FDBC" w14:textId="03D24F98" w:rsidR="001E3B37" w:rsidRDefault="0050099C">
          <w:pPr>
            <w:pStyle w:val="Sumrio2"/>
            <w:tabs>
              <w:tab w:val="right" w:leader="dot" w:pos="8494"/>
            </w:tabs>
            <w:rPr>
              <w:rFonts w:eastAsiaTheme="minorEastAsia"/>
              <w:noProof/>
              <w:lang w:eastAsia="pt-PT"/>
            </w:rPr>
          </w:pPr>
          <w:hyperlink w:anchor="_Toc140222083" w:history="1">
            <w:r w:rsidR="001E3B37" w:rsidRPr="00800136">
              <w:rPr>
                <w:rStyle w:val="Hyperlink"/>
                <w:rFonts w:ascii="Times New Roman" w:eastAsia="Calibri" w:hAnsi="Times New Roman" w:cs="Times New Roman"/>
                <w:noProof/>
              </w:rPr>
              <w:t>(Revogação da suspensão da execução da sanção)</w:t>
            </w:r>
            <w:r w:rsidR="001E3B37">
              <w:rPr>
                <w:noProof/>
                <w:webHidden/>
              </w:rPr>
              <w:tab/>
            </w:r>
            <w:r w:rsidR="001E3B37">
              <w:rPr>
                <w:noProof/>
                <w:webHidden/>
              </w:rPr>
              <w:fldChar w:fldCharType="begin"/>
            </w:r>
            <w:r w:rsidR="001E3B37">
              <w:rPr>
                <w:noProof/>
                <w:webHidden/>
              </w:rPr>
              <w:instrText xml:space="preserve"> PAGEREF _Toc140222083 \h </w:instrText>
            </w:r>
            <w:r w:rsidR="001E3B37">
              <w:rPr>
                <w:noProof/>
                <w:webHidden/>
              </w:rPr>
            </w:r>
            <w:r w:rsidR="001E3B37">
              <w:rPr>
                <w:noProof/>
                <w:webHidden/>
              </w:rPr>
              <w:fldChar w:fldCharType="separate"/>
            </w:r>
            <w:r w:rsidR="001E3B37">
              <w:rPr>
                <w:noProof/>
                <w:webHidden/>
              </w:rPr>
              <w:t>81</w:t>
            </w:r>
            <w:r w:rsidR="001E3B37">
              <w:rPr>
                <w:noProof/>
                <w:webHidden/>
              </w:rPr>
              <w:fldChar w:fldCharType="end"/>
            </w:r>
          </w:hyperlink>
        </w:p>
        <w:p w14:paraId="5112FBDF" w14:textId="4A58797D" w:rsidR="001E3B37" w:rsidRDefault="0050099C">
          <w:pPr>
            <w:pStyle w:val="Sumrio2"/>
            <w:tabs>
              <w:tab w:val="right" w:leader="dot" w:pos="8494"/>
            </w:tabs>
            <w:rPr>
              <w:rFonts w:eastAsiaTheme="minorEastAsia"/>
              <w:noProof/>
              <w:lang w:eastAsia="pt-PT"/>
            </w:rPr>
          </w:pPr>
          <w:hyperlink w:anchor="_Toc140222084" w:history="1">
            <w:r w:rsidR="001E3B37" w:rsidRPr="00800136">
              <w:rPr>
                <w:rStyle w:val="Hyperlink"/>
                <w:rFonts w:ascii="Times New Roman" w:eastAsia="Calibri" w:hAnsi="Times New Roman" w:cs="Times New Roman"/>
                <w:noProof/>
              </w:rPr>
              <w:t>ARTIGO 144.º</w:t>
            </w:r>
            <w:r w:rsidR="001E3B37">
              <w:rPr>
                <w:noProof/>
                <w:webHidden/>
              </w:rPr>
              <w:tab/>
            </w:r>
            <w:r w:rsidR="001E3B37">
              <w:rPr>
                <w:noProof/>
                <w:webHidden/>
              </w:rPr>
              <w:fldChar w:fldCharType="begin"/>
            </w:r>
            <w:r w:rsidR="001E3B37">
              <w:rPr>
                <w:noProof/>
                <w:webHidden/>
              </w:rPr>
              <w:instrText xml:space="preserve"> PAGEREF _Toc140222084 \h </w:instrText>
            </w:r>
            <w:r w:rsidR="001E3B37">
              <w:rPr>
                <w:noProof/>
                <w:webHidden/>
              </w:rPr>
            </w:r>
            <w:r w:rsidR="001E3B37">
              <w:rPr>
                <w:noProof/>
                <w:webHidden/>
              </w:rPr>
              <w:fldChar w:fldCharType="separate"/>
            </w:r>
            <w:r w:rsidR="001E3B37">
              <w:rPr>
                <w:noProof/>
                <w:webHidden/>
              </w:rPr>
              <w:t>81</w:t>
            </w:r>
            <w:r w:rsidR="001E3B37">
              <w:rPr>
                <w:noProof/>
                <w:webHidden/>
              </w:rPr>
              <w:fldChar w:fldCharType="end"/>
            </w:r>
          </w:hyperlink>
        </w:p>
        <w:p w14:paraId="60558D66" w14:textId="4D5EB859" w:rsidR="001E3B37" w:rsidRDefault="0050099C">
          <w:pPr>
            <w:pStyle w:val="Sumrio2"/>
            <w:tabs>
              <w:tab w:val="right" w:leader="dot" w:pos="8494"/>
            </w:tabs>
            <w:rPr>
              <w:rFonts w:eastAsiaTheme="minorEastAsia"/>
              <w:noProof/>
              <w:lang w:eastAsia="pt-PT"/>
            </w:rPr>
          </w:pPr>
          <w:hyperlink w:anchor="_Toc140222085" w:history="1">
            <w:r w:rsidR="001E3B37" w:rsidRPr="00800136">
              <w:rPr>
                <w:rStyle w:val="Hyperlink"/>
                <w:rFonts w:ascii="Times New Roman" w:eastAsia="Calibri" w:hAnsi="Times New Roman" w:cs="Times New Roman"/>
                <w:noProof/>
              </w:rPr>
              <w:t>(Registo de infracções do condutor)</w:t>
            </w:r>
            <w:r w:rsidR="001E3B37">
              <w:rPr>
                <w:noProof/>
                <w:webHidden/>
              </w:rPr>
              <w:tab/>
            </w:r>
            <w:r w:rsidR="001E3B37">
              <w:rPr>
                <w:noProof/>
                <w:webHidden/>
              </w:rPr>
              <w:fldChar w:fldCharType="begin"/>
            </w:r>
            <w:r w:rsidR="001E3B37">
              <w:rPr>
                <w:noProof/>
                <w:webHidden/>
              </w:rPr>
              <w:instrText xml:space="preserve"> PAGEREF _Toc140222085 \h </w:instrText>
            </w:r>
            <w:r w:rsidR="001E3B37">
              <w:rPr>
                <w:noProof/>
                <w:webHidden/>
              </w:rPr>
            </w:r>
            <w:r w:rsidR="001E3B37">
              <w:rPr>
                <w:noProof/>
                <w:webHidden/>
              </w:rPr>
              <w:fldChar w:fldCharType="separate"/>
            </w:r>
            <w:r w:rsidR="001E3B37">
              <w:rPr>
                <w:noProof/>
                <w:webHidden/>
              </w:rPr>
              <w:t>81</w:t>
            </w:r>
            <w:r w:rsidR="001E3B37">
              <w:rPr>
                <w:noProof/>
                <w:webHidden/>
              </w:rPr>
              <w:fldChar w:fldCharType="end"/>
            </w:r>
          </w:hyperlink>
        </w:p>
        <w:p w14:paraId="4D1E77C4" w14:textId="37D92980" w:rsidR="001E3B37" w:rsidRDefault="0050099C">
          <w:pPr>
            <w:pStyle w:val="Sumrio2"/>
            <w:tabs>
              <w:tab w:val="right" w:leader="dot" w:pos="8494"/>
            </w:tabs>
            <w:rPr>
              <w:rFonts w:eastAsiaTheme="minorEastAsia"/>
              <w:noProof/>
              <w:lang w:eastAsia="pt-PT"/>
            </w:rPr>
          </w:pPr>
          <w:hyperlink w:anchor="_Toc140222086" w:history="1">
            <w:r w:rsidR="001E3B37" w:rsidRPr="00800136">
              <w:rPr>
                <w:rStyle w:val="Hyperlink"/>
                <w:rFonts w:ascii="Times New Roman" w:eastAsia="Calibri" w:hAnsi="Times New Roman" w:cs="Times New Roman"/>
                <w:noProof/>
              </w:rPr>
              <w:t>ARTIGO 145.º</w:t>
            </w:r>
            <w:r w:rsidR="001E3B37">
              <w:rPr>
                <w:noProof/>
                <w:webHidden/>
              </w:rPr>
              <w:tab/>
            </w:r>
            <w:r w:rsidR="001E3B37">
              <w:rPr>
                <w:noProof/>
                <w:webHidden/>
              </w:rPr>
              <w:fldChar w:fldCharType="begin"/>
            </w:r>
            <w:r w:rsidR="001E3B37">
              <w:rPr>
                <w:noProof/>
                <w:webHidden/>
              </w:rPr>
              <w:instrText xml:space="preserve"> PAGEREF _Toc140222086 \h </w:instrText>
            </w:r>
            <w:r w:rsidR="001E3B37">
              <w:rPr>
                <w:noProof/>
                <w:webHidden/>
              </w:rPr>
            </w:r>
            <w:r w:rsidR="001E3B37">
              <w:rPr>
                <w:noProof/>
                <w:webHidden/>
              </w:rPr>
              <w:fldChar w:fldCharType="separate"/>
            </w:r>
            <w:r w:rsidR="001E3B37">
              <w:rPr>
                <w:noProof/>
                <w:webHidden/>
              </w:rPr>
              <w:t>82</w:t>
            </w:r>
            <w:r w:rsidR="001E3B37">
              <w:rPr>
                <w:noProof/>
                <w:webHidden/>
              </w:rPr>
              <w:fldChar w:fldCharType="end"/>
            </w:r>
          </w:hyperlink>
        </w:p>
        <w:p w14:paraId="24E581C2" w14:textId="3AB43469" w:rsidR="001E3B37" w:rsidRDefault="0050099C">
          <w:pPr>
            <w:pStyle w:val="Sumrio2"/>
            <w:tabs>
              <w:tab w:val="right" w:leader="dot" w:pos="8494"/>
            </w:tabs>
            <w:rPr>
              <w:rFonts w:eastAsiaTheme="minorEastAsia"/>
              <w:noProof/>
              <w:lang w:eastAsia="pt-PT"/>
            </w:rPr>
          </w:pPr>
          <w:hyperlink w:anchor="_Toc140222087" w:history="1">
            <w:r w:rsidR="001E3B37" w:rsidRPr="00800136">
              <w:rPr>
                <w:rStyle w:val="Hyperlink"/>
                <w:rFonts w:ascii="Times New Roman" w:eastAsia="Calibri" w:hAnsi="Times New Roman" w:cs="Times New Roman"/>
                <w:noProof/>
              </w:rPr>
              <w:t>(Cassação do título de condução)</w:t>
            </w:r>
            <w:r w:rsidR="001E3B37">
              <w:rPr>
                <w:noProof/>
                <w:webHidden/>
              </w:rPr>
              <w:tab/>
            </w:r>
            <w:r w:rsidR="001E3B37">
              <w:rPr>
                <w:noProof/>
                <w:webHidden/>
              </w:rPr>
              <w:fldChar w:fldCharType="begin"/>
            </w:r>
            <w:r w:rsidR="001E3B37">
              <w:rPr>
                <w:noProof/>
                <w:webHidden/>
              </w:rPr>
              <w:instrText xml:space="preserve"> PAGEREF _Toc140222087 \h </w:instrText>
            </w:r>
            <w:r w:rsidR="001E3B37">
              <w:rPr>
                <w:noProof/>
                <w:webHidden/>
              </w:rPr>
            </w:r>
            <w:r w:rsidR="001E3B37">
              <w:rPr>
                <w:noProof/>
                <w:webHidden/>
              </w:rPr>
              <w:fldChar w:fldCharType="separate"/>
            </w:r>
            <w:r w:rsidR="001E3B37">
              <w:rPr>
                <w:noProof/>
                <w:webHidden/>
              </w:rPr>
              <w:t>82</w:t>
            </w:r>
            <w:r w:rsidR="001E3B37">
              <w:rPr>
                <w:noProof/>
                <w:webHidden/>
              </w:rPr>
              <w:fldChar w:fldCharType="end"/>
            </w:r>
          </w:hyperlink>
        </w:p>
        <w:p w14:paraId="13AFA401" w14:textId="021F1798" w:rsidR="001E3B37" w:rsidRDefault="0050099C">
          <w:pPr>
            <w:pStyle w:val="Sumrio2"/>
            <w:tabs>
              <w:tab w:val="right" w:leader="dot" w:pos="8494"/>
            </w:tabs>
            <w:rPr>
              <w:rFonts w:eastAsiaTheme="minorEastAsia"/>
              <w:noProof/>
              <w:lang w:eastAsia="pt-PT"/>
            </w:rPr>
          </w:pPr>
          <w:hyperlink w:anchor="_Toc140222088" w:history="1">
            <w:r w:rsidR="001E3B37" w:rsidRPr="00800136">
              <w:rPr>
                <w:rStyle w:val="Hyperlink"/>
                <w:rFonts w:ascii="Times New Roman" w:eastAsia="Calibri" w:hAnsi="Times New Roman" w:cs="Times New Roman"/>
                <w:noProof/>
              </w:rPr>
              <w:t>ARTIGO 146.º</w:t>
            </w:r>
            <w:r w:rsidR="001E3B37">
              <w:rPr>
                <w:noProof/>
                <w:webHidden/>
              </w:rPr>
              <w:tab/>
            </w:r>
            <w:r w:rsidR="001E3B37">
              <w:rPr>
                <w:noProof/>
                <w:webHidden/>
              </w:rPr>
              <w:fldChar w:fldCharType="begin"/>
            </w:r>
            <w:r w:rsidR="001E3B37">
              <w:rPr>
                <w:noProof/>
                <w:webHidden/>
              </w:rPr>
              <w:instrText xml:space="preserve"> PAGEREF _Toc140222088 \h </w:instrText>
            </w:r>
            <w:r w:rsidR="001E3B37">
              <w:rPr>
                <w:noProof/>
                <w:webHidden/>
              </w:rPr>
            </w:r>
            <w:r w:rsidR="001E3B37">
              <w:rPr>
                <w:noProof/>
                <w:webHidden/>
              </w:rPr>
              <w:fldChar w:fldCharType="separate"/>
            </w:r>
            <w:r w:rsidR="001E3B37">
              <w:rPr>
                <w:noProof/>
                <w:webHidden/>
              </w:rPr>
              <w:t>83</w:t>
            </w:r>
            <w:r w:rsidR="001E3B37">
              <w:rPr>
                <w:noProof/>
                <w:webHidden/>
              </w:rPr>
              <w:fldChar w:fldCharType="end"/>
            </w:r>
          </w:hyperlink>
        </w:p>
        <w:p w14:paraId="54337A80" w14:textId="7A367825" w:rsidR="001E3B37" w:rsidRDefault="0050099C">
          <w:pPr>
            <w:pStyle w:val="Sumrio2"/>
            <w:tabs>
              <w:tab w:val="right" w:leader="dot" w:pos="8494"/>
            </w:tabs>
            <w:rPr>
              <w:rFonts w:eastAsiaTheme="minorEastAsia"/>
              <w:noProof/>
              <w:lang w:eastAsia="pt-PT"/>
            </w:rPr>
          </w:pPr>
          <w:hyperlink w:anchor="_Toc140222089" w:history="1">
            <w:r w:rsidR="001E3B37" w:rsidRPr="00800136">
              <w:rPr>
                <w:rStyle w:val="Hyperlink"/>
                <w:rFonts w:ascii="Times New Roman" w:eastAsia="Calibri" w:hAnsi="Times New Roman" w:cs="Times New Roman"/>
                <w:noProof/>
              </w:rPr>
              <w:t>(Interdição da concessão de título de condução)</w:t>
            </w:r>
            <w:r w:rsidR="001E3B37">
              <w:rPr>
                <w:noProof/>
                <w:webHidden/>
              </w:rPr>
              <w:tab/>
            </w:r>
            <w:r w:rsidR="001E3B37">
              <w:rPr>
                <w:noProof/>
                <w:webHidden/>
              </w:rPr>
              <w:fldChar w:fldCharType="begin"/>
            </w:r>
            <w:r w:rsidR="001E3B37">
              <w:rPr>
                <w:noProof/>
                <w:webHidden/>
              </w:rPr>
              <w:instrText xml:space="preserve"> PAGEREF _Toc140222089 \h </w:instrText>
            </w:r>
            <w:r w:rsidR="001E3B37">
              <w:rPr>
                <w:noProof/>
                <w:webHidden/>
              </w:rPr>
            </w:r>
            <w:r w:rsidR="001E3B37">
              <w:rPr>
                <w:noProof/>
                <w:webHidden/>
              </w:rPr>
              <w:fldChar w:fldCharType="separate"/>
            </w:r>
            <w:r w:rsidR="001E3B37">
              <w:rPr>
                <w:noProof/>
                <w:webHidden/>
              </w:rPr>
              <w:t>83</w:t>
            </w:r>
            <w:r w:rsidR="001E3B37">
              <w:rPr>
                <w:noProof/>
                <w:webHidden/>
              </w:rPr>
              <w:fldChar w:fldCharType="end"/>
            </w:r>
          </w:hyperlink>
        </w:p>
        <w:p w14:paraId="55EF6CEC" w14:textId="4B461FEB" w:rsidR="001E3B37" w:rsidRDefault="0050099C">
          <w:pPr>
            <w:pStyle w:val="Sumrio1"/>
            <w:tabs>
              <w:tab w:val="right" w:leader="dot" w:pos="8494"/>
            </w:tabs>
            <w:rPr>
              <w:rFonts w:eastAsiaTheme="minorEastAsia"/>
              <w:noProof/>
              <w:lang w:eastAsia="pt-PT"/>
            </w:rPr>
          </w:pPr>
          <w:hyperlink w:anchor="_Toc140222090" w:history="1">
            <w:r w:rsidR="001E3B37" w:rsidRPr="00800136">
              <w:rPr>
                <w:rStyle w:val="Hyperlink"/>
                <w:rFonts w:ascii="Times New Roman" w:eastAsia="Calibri" w:hAnsi="Times New Roman"/>
                <w:b/>
                <w:noProof/>
              </w:rPr>
              <w:t>TÍTULO VII</w:t>
            </w:r>
            <w:r w:rsidR="001E3B37">
              <w:rPr>
                <w:noProof/>
                <w:webHidden/>
              </w:rPr>
              <w:tab/>
            </w:r>
            <w:r w:rsidR="001E3B37">
              <w:rPr>
                <w:noProof/>
                <w:webHidden/>
              </w:rPr>
              <w:fldChar w:fldCharType="begin"/>
            </w:r>
            <w:r w:rsidR="001E3B37">
              <w:rPr>
                <w:noProof/>
                <w:webHidden/>
              </w:rPr>
              <w:instrText xml:space="preserve"> PAGEREF _Toc140222090 \h </w:instrText>
            </w:r>
            <w:r w:rsidR="001E3B37">
              <w:rPr>
                <w:noProof/>
                <w:webHidden/>
              </w:rPr>
            </w:r>
            <w:r w:rsidR="001E3B37">
              <w:rPr>
                <w:noProof/>
                <w:webHidden/>
              </w:rPr>
              <w:fldChar w:fldCharType="separate"/>
            </w:r>
            <w:r w:rsidR="001E3B37">
              <w:rPr>
                <w:noProof/>
                <w:webHidden/>
              </w:rPr>
              <w:t>83</w:t>
            </w:r>
            <w:r w:rsidR="001E3B37">
              <w:rPr>
                <w:noProof/>
                <w:webHidden/>
              </w:rPr>
              <w:fldChar w:fldCharType="end"/>
            </w:r>
          </w:hyperlink>
        </w:p>
        <w:p w14:paraId="5D326D34" w14:textId="00B701F2" w:rsidR="001E3B37" w:rsidRDefault="0050099C">
          <w:pPr>
            <w:pStyle w:val="Sumrio1"/>
            <w:tabs>
              <w:tab w:val="right" w:leader="dot" w:pos="8494"/>
            </w:tabs>
            <w:rPr>
              <w:rFonts w:eastAsiaTheme="minorEastAsia"/>
              <w:noProof/>
              <w:lang w:eastAsia="pt-PT"/>
            </w:rPr>
          </w:pPr>
          <w:hyperlink w:anchor="_Toc140222091" w:history="1">
            <w:r w:rsidR="001E3B37" w:rsidRPr="00800136">
              <w:rPr>
                <w:rStyle w:val="Hyperlink"/>
                <w:rFonts w:ascii="Times New Roman" w:eastAsia="Calibri" w:hAnsi="Times New Roman"/>
                <w:b/>
                <w:noProof/>
              </w:rPr>
              <w:t>Responsabilidade Criminal</w:t>
            </w:r>
            <w:r w:rsidR="001E3B37">
              <w:rPr>
                <w:noProof/>
                <w:webHidden/>
              </w:rPr>
              <w:tab/>
            </w:r>
            <w:r w:rsidR="001E3B37">
              <w:rPr>
                <w:noProof/>
                <w:webHidden/>
              </w:rPr>
              <w:fldChar w:fldCharType="begin"/>
            </w:r>
            <w:r w:rsidR="001E3B37">
              <w:rPr>
                <w:noProof/>
                <w:webHidden/>
              </w:rPr>
              <w:instrText xml:space="preserve"> PAGEREF _Toc140222091 \h </w:instrText>
            </w:r>
            <w:r w:rsidR="001E3B37">
              <w:rPr>
                <w:noProof/>
                <w:webHidden/>
              </w:rPr>
            </w:r>
            <w:r w:rsidR="001E3B37">
              <w:rPr>
                <w:noProof/>
                <w:webHidden/>
              </w:rPr>
              <w:fldChar w:fldCharType="separate"/>
            </w:r>
            <w:r w:rsidR="001E3B37">
              <w:rPr>
                <w:noProof/>
                <w:webHidden/>
              </w:rPr>
              <w:t>83</w:t>
            </w:r>
            <w:r w:rsidR="001E3B37">
              <w:rPr>
                <w:noProof/>
                <w:webHidden/>
              </w:rPr>
              <w:fldChar w:fldCharType="end"/>
            </w:r>
          </w:hyperlink>
        </w:p>
        <w:p w14:paraId="72944B10" w14:textId="46816780" w:rsidR="001E3B37" w:rsidRDefault="0050099C">
          <w:pPr>
            <w:pStyle w:val="Sumrio1"/>
            <w:tabs>
              <w:tab w:val="right" w:leader="dot" w:pos="8494"/>
            </w:tabs>
            <w:rPr>
              <w:rFonts w:eastAsiaTheme="minorEastAsia"/>
              <w:noProof/>
              <w:lang w:eastAsia="pt-PT"/>
            </w:rPr>
          </w:pPr>
          <w:hyperlink w:anchor="_Toc140222092" w:history="1">
            <w:r w:rsidR="001E3B37" w:rsidRPr="00800136">
              <w:rPr>
                <w:rStyle w:val="Hyperlink"/>
                <w:rFonts w:ascii="Times New Roman" w:eastAsia="Calibri" w:hAnsi="Times New Roman"/>
                <w:b/>
                <w:noProof/>
              </w:rPr>
              <w:t>CAPÍTULO III</w:t>
            </w:r>
            <w:r w:rsidR="001E3B37">
              <w:rPr>
                <w:noProof/>
                <w:webHidden/>
              </w:rPr>
              <w:tab/>
            </w:r>
            <w:r w:rsidR="001E3B37">
              <w:rPr>
                <w:noProof/>
                <w:webHidden/>
              </w:rPr>
              <w:fldChar w:fldCharType="begin"/>
            </w:r>
            <w:r w:rsidR="001E3B37">
              <w:rPr>
                <w:noProof/>
                <w:webHidden/>
              </w:rPr>
              <w:instrText xml:space="preserve"> PAGEREF _Toc140222092 \h </w:instrText>
            </w:r>
            <w:r w:rsidR="001E3B37">
              <w:rPr>
                <w:noProof/>
                <w:webHidden/>
              </w:rPr>
            </w:r>
            <w:r w:rsidR="001E3B37">
              <w:rPr>
                <w:noProof/>
                <w:webHidden/>
              </w:rPr>
              <w:fldChar w:fldCharType="separate"/>
            </w:r>
            <w:r w:rsidR="001E3B37">
              <w:rPr>
                <w:noProof/>
                <w:webHidden/>
              </w:rPr>
              <w:t>83</w:t>
            </w:r>
            <w:r w:rsidR="001E3B37">
              <w:rPr>
                <w:noProof/>
                <w:webHidden/>
              </w:rPr>
              <w:fldChar w:fldCharType="end"/>
            </w:r>
          </w:hyperlink>
        </w:p>
        <w:p w14:paraId="3E10A996" w14:textId="3F646D4C" w:rsidR="001E3B37" w:rsidRDefault="0050099C">
          <w:pPr>
            <w:pStyle w:val="Sumrio1"/>
            <w:tabs>
              <w:tab w:val="right" w:leader="dot" w:pos="8494"/>
            </w:tabs>
            <w:rPr>
              <w:rFonts w:eastAsiaTheme="minorEastAsia"/>
              <w:noProof/>
              <w:lang w:eastAsia="pt-PT"/>
            </w:rPr>
          </w:pPr>
          <w:hyperlink w:anchor="_Toc140222093" w:history="1">
            <w:r w:rsidR="001E3B37" w:rsidRPr="00800136">
              <w:rPr>
                <w:rStyle w:val="Hyperlink"/>
                <w:rFonts w:ascii="Times New Roman" w:eastAsia="Calibri" w:hAnsi="Times New Roman"/>
                <w:b/>
                <w:noProof/>
              </w:rPr>
              <w:t>Disposições Processuais</w:t>
            </w:r>
            <w:r w:rsidR="001E3B37">
              <w:rPr>
                <w:noProof/>
                <w:webHidden/>
              </w:rPr>
              <w:tab/>
            </w:r>
            <w:r w:rsidR="001E3B37">
              <w:rPr>
                <w:noProof/>
                <w:webHidden/>
              </w:rPr>
              <w:fldChar w:fldCharType="begin"/>
            </w:r>
            <w:r w:rsidR="001E3B37">
              <w:rPr>
                <w:noProof/>
                <w:webHidden/>
              </w:rPr>
              <w:instrText xml:space="preserve"> PAGEREF _Toc140222093 \h </w:instrText>
            </w:r>
            <w:r w:rsidR="001E3B37">
              <w:rPr>
                <w:noProof/>
                <w:webHidden/>
              </w:rPr>
            </w:r>
            <w:r w:rsidR="001E3B37">
              <w:rPr>
                <w:noProof/>
                <w:webHidden/>
              </w:rPr>
              <w:fldChar w:fldCharType="separate"/>
            </w:r>
            <w:r w:rsidR="001E3B37">
              <w:rPr>
                <w:noProof/>
                <w:webHidden/>
              </w:rPr>
              <w:t>83</w:t>
            </w:r>
            <w:r w:rsidR="001E3B37">
              <w:rPr>
                <w:noProof/>
                <w:webHidden/>
              </w:rPr>
              <w:fldChar w:fldCharType="end"/>
            </w:r>
          </w:hyperlink>
        </w:p>
        <w:p w14:paraId="2046B43D" w14:textId="21DA217B" w:rsidR="001E3B37" w:rsidRDefault="0050099C">
          <w:pPr>
            <w:pStyle w:val="Sumrio2"/>
            <w:tabs>
              <w:tab w:val="right" w:leader="dot" w:pos="8494"/>
            </w:tabs>
            <w:rPr>
              <w:rFonts w:eastAsiaTheme="minorEastAsia"/>
              <w:noProof/>
              <w:lang w:eastAsia="pt-PT"/>
            </w:rPr>
          </w:pPr>
          <w:hyperlink w:anchor="_Toc140222094" w:history="1">
            <w:r w:rsidR="001E3B37" w:rsidRPr="00800136">
              <w:rPr>
                <w:rStyle w:val="Hyperlink"/>
                <w:rFonts w:ascii="Times New Roman" w:eastAsia="Calibri" w:hAnsi="Times New Roman" w:cs="Times New Roman"/>
                <w:noProof/>
              </w:rPr>
              <w:t>ARTIGO 147.º</w:t>
            </w:r>
            <w:r w:rsidR="001E3B37">
              <w:rPr>
                <w:noProof/>
                <w:webHidden/>
              </w:rPr>
              <w:tab/>
            </w:r>
            <w:r w:rsidR="001E3B37">
              <w:rPr>
                <w:noProof/>
                <w:webHidden/>
              </w:rPr>
              <w:fldChar w:fldCharType="begin"/>
            </w:r>
            <w:r w:rsidR="001E3B37">
              <w:rPr>
                <w:noProof/>
                <w:webHidden/>
              </w:rPr>
              <w:instrText xml:space="preserve"> PAGEREF _Toc140222094 \h </w:instrText>
            </w:r>
            <w:r w:rsidR="001E3B37">
              <w:rPr>
                <w:noProof/>
                <w:webHidden/>
              </w:rPr>
            </w:r>
            <w:r w:rsidR="001E3B37">
              <w:rPr>
                <w:noProof/>
                <w:webHidden/>
              </w:rPr>
              <w:fldChar w:fldCharType="separate"/>
            </w:r>
            <w:r w:rsidR="001E3B37">
              <w:rPr>
                <w:noProof/>
                <w:webHidden/>
              </w:rPr>
              <w:t>83</w:t>
            </w:r>
            <w:r w:rsidR="001E3B37">
              <w:rPr>
                <w:noProof/>
                <w:webHidden/>
              </w:rPr>
              <w:fldChar w:fldCharType="end"/>
            </w:r>
          </w:hyperlink>
        </w:p>
        <w:p w14:paraId="537D4C58" w14:textId="42B5ED67" w:rsidR="001E3B37" w:rsidRDefault="0050099C">
          <w:pPr>
            <w:pStyle w:val="Sumrio2"/>
            <w:tabs>
              <w:tab w:val="right" w:leader="dot" w:pos="8494"/>
            </w:tabs>
            <w:rPr>
              <w:rFonts w:eastAsiaTheme="minorEastAsia"/>
              <w:noProof/>
              <w:lang w:eastAsia="pt-PT"/>
            </w:rPr>
          </w:pPr>
          <w:hyperlink w:anchor="_Toc140222095" w:history="1">
            <w:r w:rsidR="001E3B37" w:rsidRPr="00800136">
              <w:rPr>
                <w:rStyle w:val="Hyperlink"/>
                <w:rFonts w:ascii="Times New Roman" w:eastAsia="Calibri" w:hAnsi="Times New Roman" w:cs="Times New Roman"/>
                <w:noProof/>
              </w:rPr>
              <w:t>(Normas gerais aplicáveis)</w:t>
            </w:r>
            <w:r w:rsidR="001E3B37">
              <w:rPr>
                <w:noProof/>
                <w:webHidden/>
              </w:rPr>
              <w:tab/>
            </w:r>
            <w:r w:rsidR="001E3B37">
              <w:rPr>
                <w:noProof/>
                <w:webHidden/>
              </w:rPr>
              <w:fldChar w:fldCharType="begin"/>
            </w:r>
            <w:r w:rsidR="001E3B37">
              <w:rPr>
                <w:noProof/>
                <w:webHidden/>
              </w:rPr>
              <w:instrText xml:space="preserve"> PAGEREF _Toc140222095 \h </w:instrText>
            </w:r>
            <w:r w:rsidR="001E3B37">
              <w:rPr>
                <w:noProof/>
                <w:webHidden/>
              </w:rPr>
            </w:r>
            <w:r w:rsidR="001E3B37">
              <w:rPr>
                <w:noProof/>
                <w:webHidden/>
              </w:rPr>
              <w:fldChar w:fldCharType="separate"/>
            </w:r>
            <w:r w:rsidR="001E3B37">
              <w:rPr>
                <w:noProof/>
                <w:webHidden/>
              </w:rPr>
              <w:t>83</w:t>
            </w:r>
            <w:r w:rsidR="001E3B37">
              <w:rPr>
                <w:noProof/>
                <w:webHidden/>
              </w:rPr>
              <w:fldChar w:fldCharType="end"/>
            </w:r>
          </w:hyperlink>
        </w:p>
        <w:p w14:paraId="08E6B10D" w14:textId="1C6EF7EB" w:rsidR="001E3B37" w:rsidRDefault="0050099C">
          <w:pPr>
            <w:pStyle w:val="Sumrio2"/>
            <w:tabs>
              <w:tab w:val="right" w:leader="dot" w:pos="8494"/>
            </w:tabs>
            <w:rPr>
              <w:rFonts w:eastAsiaTheme="minorEastAsia"/>
              <w:noProof/>
              <w:lang w:eastAsia="pt-PT"/>
            </w:rPr>
          </w:pPr>
          <w:hyperlink w:anchor="_Toc140222096" w:history="1">
            <w:r w:rsidR="001E3B37" w:rsidRPr="00800136">
              <w:rPr>
                <w:rStyle w:val="Hyperlink"/>
                <w:rFonts w:ascii="Times New Roman" w:eastAsia="Calibri" w:hAnsi="Times New Roman" w:cs="Times New Roman"/>
                <w:noProof/>
              </w:rPr>
              <w:t>ARTIGO 148.º</w:t>
            </w:r>
            <w:r w:rsidR="001E3B37">
              <w:rPr>
                <w:noProof/>
                <w:webHidden/>
              </w:rPr>
              <w:tab/>
            </w:r>
            <w:r w:rsidR="001E3B37">
              <w:rPr>
                <w:noProof/>
                <w:webHidden/>
              </w:rPr>
              <w:fldChar w:fldCharType="begin"/>
            </w:r>
            <w:r w:rsidR="001E3B37">
              <w:rPr>
                <w:noProof/>
                <w:webHidden/>
              </w:rPr>
              <w:instrText xml:space="preserve"> PAGEREF _Toc140222096 \h </w:instrText>
            </w:r>
            <w:r w:rsidR="001E3B37">
              <w:rPr>
                <w:noProof/>
                <w:webHidden/>
              </w:rPr>
            </w:r>
            <w:r w:rsidR="001E3B37">
              <w:rPr>
                <w:noProof/>
                <w:webHidden/>
              </w:rPr>
              <w:fldChar w:fldCharType="separate"/>
            </w:r>
            <w:r w:rsidR="001E3B37">
              <w:rPr>
                <w:noProof/>
                <w:webHidden/>
              </w:rPr>
              <w:t>83</w:t>
            </w:r>
            <w:r w:rsidR="001E3B37">
              <w:rPr>
                <w:noProof/>
                <w:webHidden/>
              </w:rPr>
              <w:fldChar w:fldCharType="end"/>
            </w:r>
          </w:hyperlink>
        </w:p>
        <w:p w14:paraId="1522F47A" w14:textId="5DA9106C" w:rsidR="001E3B37" w:rsidRDefault="0050099C">
          <w:pPr>
            <w:pStyle w:val="Sumrio2"/>
            <w:tabs>
              <w:tab w:val="right" w:leader="dot" w:pos="8494"/>
            </w:tabs>
            <w:rPr>
              <w:rFonts w:eastAsiaTheme="minorEastAsia"/>
              <w:noProof/>
              <w:lang w:eastAsia="pt-PT"/>
            </w:rPr>
          </w:pPr>
          <w:hyperlink w:anchor="_Toc140222097" w:history="1">
            <w:r w:rsidR="001E3B37" w:rsidRPr="00800136">
              <w:rPr>
                <w:rStyle w:val="Hyperlink"/>
                <w:rFonts w:ascii="Times New Roman" w:eastAsia="Calibri" w:hAnsi="Times New Roman" w:cs="Times New Roman"/>
                <w:noProof/>
              </w:rPr>
              <w:t>(Auto de notícia)</w:t>
            </w:r>
            <w:r w:rsidR="001E3B37">
              <w:rPr>
                <w:noProof/>
                <w:webHidden/>
              </w:rPr>
              <w:tab/>
            </w:r>
            <w:r w:rsidR="001E3B37">
              <w:rPr>
                <w:noProof/>
                <w:webHidden/>
              </w:rPr>
              <w:fldChar w:fldCharType="begin"/>
            </w:r>
            <w:r w:rsidR="001E3B37">
              <w:rPr>
                <w:noProof/>
                <w:webHidden/>
              </w:rPr>
              <w:instrText xml:space="preserve"> PAGEREF _Toc140222097 \h </w:instrText>
            </w:r>
            <w:r w:rsidR="001E3B37">
              <w:rPr>
                <w:noProof/>
                <w:webHidden/>
              </w:rPr>
            </w:r>
            <w:r w:rsidR="001E3B37">
              <w:rPr>
                <w:noProof/>
                <w:webHidden/>
              </w:rPr>
              <w:fldChar w:fldCharType="separate"/>
            </w:r>
            <w:r w:rsidR="001E3B37">
              <w:rPr>
                <w:noProof/>
                <w:webHidden/>
              </w:rPr>
              <w:t>83</w:t>
            </w:r>
            <w:r w:rsidR="001E3B37">
              <w:rPr>
                <w:noProof/>
                <w:webHidden/>
              </w:rPr>
              <w:fldChar w:fldCharType="end"/>
            </w:r>
          </w:hyperlink>
        </w:p>
        <w:p w14:paraId="79099AFF" w14:textId="4ABC2D85" w:rsidR="001E3B37" w:rsidRDefault="0050099C">
          <w:pPr>
            <w:pStyle w:val="Sumrio2"/>
            <w:tabs>
              <w:tab w:val="right" w:leader="dot" w:pos="8494"/>
            </w:tabs>
            <w:rPr>
              <w:rFonts w:eastAsiaTheme="minorEastAsia"/>
              <w:noProof/>
              <w:lang w:eastAsia="pt-PT"/>
            </w:rPr>
          </w:pPr>
          <w:hyperlink w:anchor="_Toc140222098" w:history="1">
            <w:r w:rsidR="001E3B37" w:rsidRPr="00800136">
              <w:rPr>
                <w:rStyle w:val="Hyperlink"/>
                <w:rFonts w:ascii="Times New Roman" w:eastAsia="Calibri" w:hAnsi="Times New Roman" w:cs="Times New Roman"/>
                <w:noProof/>
              </w:rPr>
              <w:t>ARTIGO 149.º</w:t>
            </w:r>
            <w:r w:rsidR="001E3B37">
              <w:rPr>
                <w:noProof/>
                <w:webHidden/>
              </w:rPr>
              <w:tab/>
            </w:r>
            <w:r w:rsidR="001E3B37">
              <w:rPr>
                <w:noProof/>
                <w:webHidden/>
              </w:rPr>
              <w:fldChar w:fldCharType="begin"/>
            </w:r>
            <w:r w:rsidR="001E3B37">
              <w:rPr>
                <w:noProof/>
                <w:webHidden/>
              </w:rPr>
              <w:instrText xml:space="preserve"> PAGEREF _Toc140222098 \h </w:instrText>
            </w:r>
            <w:r w:rsidR="001E3B37">
              <w:rPr>
                <w:noProof/>
                <w:webHidden/>
              </w:rPr>
            </w:r>
            <w:r w:rsidR="001E3B37">
              <w:rPr>
                <w:noProof/>
                <w:webHidden/>
              </w:rPr>
              <w:fldChar w:fldCharType="separate"/>
            </w:r>
            <w:r w:rsidR="001E3B37">
              <w:rPr>
                <w:noProof/>
                <w:webHidden/>
              </w:rPr>
              <w:t>84</w:t>
            </w:r>
            <w:r w:rsidR="001E3B37">
              <w:rPr>
                <w:noProof/>
                <w:webHidden/>
              </w:rPr>
              <w:fldChar w:fldCharType="end"/>
            </w:r>
          </w:hyperlink>
        </w:p>
        <w:p w14:paraId="008C2F10" w14:textId="68C62EDA" w:rsidR="001E3B37" w:rsidRDefault="0050099C">
          <w:pPr>
            <w:pStyle w:val="Sumrio2"/>
            <w:tabs>
              <w:tab w:val="right" w:leader="dot" w:pos="8494"/>
            </w:tabs>
            <w:rPr>
              <w:rFonts w:eastAsiaTheme="minorEastAsia"/>
              <w:noProof/>
              <w:lang w:eastAsia="pt-PT"/>
            </w:rPr>
          </w:pPr>
          <w:hyperlink w:anchor="_Toc140222099" w:history="1">
            <w:r w:rsidR="001E3B37" w:rsidRPr="00800136">
              <w:rPr>
                <w:rStyle w:val="Hyperlink"/>
                <w:rFonts w:ascii="Times New Roman" w:eastAsia="Calibri" w:hAnsi="Times New Roman" w:cs="Times New Roman"/>
                <w:noProof/>
              </w:rPr>
              <w:t>(Responsabilidade pela infracção)</w:t>
            </w:r>
            <w:r w:rsidR="001E3B37">
              <w:rPr>
                <w:noProof/>
                <w:webHidden/>
              </w:rPr>
              <w:tab/>
            </w:r>
            <w:r w:rsidR="001E3B37">
              <w:rPr>
                <w:noProof/>
                <w:webHidden/>
              </w:rPr>
              <w:fldChar w:fldCharType="begin"/>
            </w:r>
            <w:r w:rsidR="001E3B37">
              <w:rPr>
                <w:noProof/>
                <w:webHidden/>
              </w:rPr>
              <w:instrText xml:space="preserve"> PAGEREF _Toc140222099 \h </w:instrText>
            </w:r>
            <w:r w:rsidR="001E3B37">
              <w:rPr>
                <w:noProof/>
                <w:webHidden/>
              </w:rPr>
            </w:r>
            <w:r w:rsidR="001E3B37">
              <w:rPr>
                <w:noProof/>
                <w:webHidden/>
              </w:rPr>
              <w:fldChar w:fldCharType="separate"/>
            </w:r>
            <w:r w:rsidR="001E3B37">
              <w:rPr>
                <w:noProof/>
                <w:webHidden/>
              </w:rPr>
              <w:t>84</w:t>
            </w:r>
            <w:r w:rsidR="001E3B37">
              <w:rPr>
                <w:noProof/>
                <w:webHidden/>
              </w:rPr>
              <w:fldChar w:fldCharType="end"/>
            </w:r>
          </w:hyperlink>
        </w:p>
        <w:p w14:paraId="1CF62732" w14:textId="273FDBFC" w:rsidR="001E3B37" w:rsidRDefault="0050099C">
          <w:pPr>
            <w:pStyle w:val="Sumrio2"/>
            <w:tabs>
              <w:tab w:val="right" w:leader="dot" w:pos="8494"/>
            </w:tabs>
            <w:rPr>
              <w:rFonts w:eastAsiaTheme="minorEastAsia"/>
              <w:noProof/>
              <w:lang w:eastAsia="pt-PT"/>
            </w:rPr>
          </w:pPr>
          <w:hyperlink w:anchor="_Toc140222100" w:history="1">
            <w:r w:rsidR="001E3B37" w:rsidRPr="00800136">
              <w:rPr>
                <w:rStyle w:val="Hyperlink"/>
                <w:rFonts w:ascii="Times New Roman" w:eastAsia="Calibri" w:hAnsi="Times New Roman" w:cs="Times New Roman"/>
                <w:noProof/>
              </w:rPr>
              <w:t>ARTIGO 150.º</w:t>
            </w:r>
            <w:r w:rsidR="001E3B37">
              <w:rPr>
                <w:noProof/>
                <w:webHidden/>
              </w:rPr>
              <w:tab/>
            </w:r>
            <w:r w:rsidR="001E3B37">
              <w:rPr>
                <w:noProof/>
                <w:webHidden/>
              </w:rPr>
              <w:fldChar w:fldCharType="begin"/>
            </w:r>
            <w:r w:rsidR="001E3B37">
              <w:rPr>
                <w:noProof/>
                <w:webHidden/>
              </w:rPr>
              <w:instrText xml:space="preserve"> PAGEREF _Toc140222100 \h </w:instrText>
            </w:r>
            <w:r w:rsidR="001E3B37">
              <w:rPr>
                <w:noProof/>
                <w:webHidden/>
              </w:rPr>
            </w:r>
            <w:r w:rsidR="001E3B37">
              <w:rPr>
                <w:noProof/>
                <w:webHidden/>
              </w:rPr>
              <w:fldChar w:fldCharType="separate"/>
            </w:r>
            <w:r w:rsidR="001E3B37">
              <w:rPr>
                <w:noProof/>
                <w:webHidden/>
              </w:rPr>
              <w:t>84</w:t>
            </w:r>
            <w:r w:rsidR="001E3B37">
              <w:rPr>
                <w:noProof/>
                <w:webHidden/>
              </w:rPr>
              <w:fldChar w:fldCharType="end"/>
            </w:r>
          </w:hyperlink>
        </w:p>
        <w:p w14:paraId="2A4A6D5A" w14:textId="4BA72BC0" w:rsidR="001E3B37" w:rsidRDefault="0050099C">
          <w:pPr>
            <w:pStyle w:val="Sumrio2"/>
            <w:tabs>
              <w:tab w:val="right" w:leader="dot" w:pos="8494"/>
            </w:tabs>
            <w:rPr>
              <w:rFonts w:eastAsiaTheme="minorEastAsia"/>
              <w:noProof/>
              <w:lang w:eastAsia="pt-PT"/>
            </w:rPr>
          </w:pPr>
          <w:hyperlink w:anchor="_Toc140222101" w:history="1">
            <w:r w:rsidR="001E3B37" w:rsidRPr="00800136">
              <w:rPr>
                <w:rStyle w:val="Hyperlink"/>
                <w:rFonts w:ascii="Times New Roman" w:eastAsia="Calibri" w:hAnsi="Times New Roman" w:cs="Times New Roman"/>
                <w:noProof/>
              </w:rPr>
              <w:t>(Conhecimento da infracção)</w:t>
            </w:r>
            <w:r w:rsidR="001E3B37">
              <w:rPr>
                <w:noProof/>
                <w:webHidden/>
              </w:rPr>
              <w:tab/>
            </w:r>
            <w:r w:rsidR="001E3B37">
              <w:rPr>
                <w:noProof/>
                <w:webHidden/>
              </w:rPr>
              <w:fldChar w:fldCharType="begin"/>
            </w:r>
            <w:r w:rsidR="001E3B37">
              <w:rPr>
                <w:noProof/>
                <w:webHidden/>
              </w:rPr>
              <w:instrText xml:space="preserve"> PAGEREF _Toc140222101 \h </w:instrText>
            </w:r>
            <w:r w:rsidR="001E3B37">
              <w:rPr>
                <w:noProof/>
                <w:webHidden/>
              </w:rPr>
            </w:r>
            <w:r w:rsidR="001E3B37">
              <w:rPr>
                <w:noProof/>
                <w:webHidden/>
              </w:rPr>
              <w:fldChar w:fldCharType="separate"/>
            </w:r>
            <w:r w:rsidR="001E3B37">
              <w:rPr>
                <w:noProof/>
                <w:webHidden/>
              </w:rPr>
              <w:t>84</w:t>
            </w:r>
            <w:r w:rsidR="001E3B37">
              <w:rPr>
                <w:noProof/>
                <w:webHidden/>
              </w:rPr>
              <w:fldChar w:fldCharType="end"/>
            </w:r>
          </w:hyperlink>
        </w:p>
        <w:p w14:paraId="0451DFEA" w14:textId="2EF60D9F" w:rsidR="001E3B37" w:rsidRDefault="0050099C">
          <w:pPr>
            <w:pStyle w:val="Sumrio2"/>
            <w:tabs>
              <w:tab w:val="right" w:leader="dot" w:pos="8494"/>
            </w:tabs>
            <w:rPr>
              <w:rFonts w:eastAsiaTheme="minorEastAsia"/>
              <w:noProof/>
              <w:lang w:eastAsia="pt-PT"/>
            </w:rPr>
          </w:pPr>
          <w:hyperlink w:anchor="_Toc140222102" w:history="1">
            <w:r w:rsidR="001E3B37" w:rsidRPr="00800136">
              <w:rPr>
                <w:rStyle w:val="Hyperlink"/>
                <w:rFonts w:ascii="Times New Roman" w:eastAsia="Calibri" w:hAnsi="Times New Roman" w:cs="Times New Roman"/>
                <w:noProof/>
              </w:rPr>
              <w:t>ARTIGO 151.º</w:t>
            </w:r>
            <w:r w:rsidR="001E3B37">
              <w:rPr>
                <w:noProof/>
                <w:webHidden/>
              </w:rPr>
              <w:tab/>
            </w:r>
            <w:r w:rsidR="001E3B37">
              <w:rPr>
                <w:noProof/>
                <w:webHidden/>
              </w:rPr>
              <w:fldChar w:fldCharType="begin"/>
            </w:r>
            <w:r w:rsidR="001E3B37">
              <w:rPr>
                <w:noProof/>
                <w:webHidden/>
              </w:rPr>
              <w:instrText xml:space="preserve"> PAGEREF _Toc140222102 \h </w:instrText>
            </w:r>
            <w:r w:rsidR="001E3B37">
              <w:rPr>
                <w:noProof/>
                <w:webHidden/>
              </w:rPr>
            </w:r>
            <w:r w:rsidR="001E3B37">
              <w:rPr>
                <w:noProof/>
                <w:webHidden/>
              </w:rPr>
              <w:fldChar w:fldCharType="separate"/>
            </w:r>
            <w:r w:rsidR="001E3B37">
              <w:rPr>
                <w:noProof/>
                <w:webHidden/>
              </w:rPr>
              <w:t>85</w:t>
            </w:r>
            <w:r w:rsidR="001E3B37">
              <w:rPr>
                <w:noProof/>
                <w:webHidden/>
              </w:rPr>
              <w:fldChar w:fldCharType="end"/>
            </w:r>
          </w:hyperlink>
        </w:p>
        <w:p w14:paraId="5407D768" w14:textId="2117AE85" w:rsidR="001E3B37" w:rsidRDefault="0050099C">
          <w:pPr>
            <w:pStyle w:val="Sumrio2"/>
            <w:tabs>
              <w:tab w:val="right" w:leader="dot" w:pos="8494"/>
            </w:tabs>
            <w:rPr>
              <w:rFonts w:eastAsiaTheme="minorEastAsia"/>
              <w:noProof/>
              <w:lang w:eastAsia="pt-PT"/>
            </w:rPr>
          </w:pPr>
          <w:hyperlink w:anchor="_Toc140222103" w:history="1">
            <w:r w:rsidR="001E3B37" w:rsidRPr="00800136">
              <w:rPr>
                <w:rStyle w:val="Hyperlink"/>
                <w:rFonts w:ascii="Times New Roman" w:eastAsia="Calibri" w:hAnsi="Times New Roman" w:cs="Times New Roman"/>
                <w:noProof/>
              </w:rPr>
              <w:t>(Notificações)</w:t>
            </w:r>
            <w:r w:rsidR="001E3B37">
              <w:rPr>
                <w:noProof/>
                <w:webHidden/>
              </w:rPr>
              <w:tab/>
            </w:r>
            <w:r w:rsidR="001E3B37">
              <w:rPr>
                <w:noProof/>
                <w:webHidden/>
              </w:rPr>
              <w:fldChar w:fldCharType="begin"/>
            </w:r>
            <w:r w:rsidR="001E3B37">
              <w:rPr>
                <w:noProof/>
                <w:webHidden/>
              </w:rPr>
              <w:instrText xml:space="preserve"> PAGEREF _Toc140222103 \h </w:instrText>
            </w:r>
            <w:r w:rsidR="001E3B37">
              <w:rPr>
                <w:noProof/>
                <w:webHidden/>
              </w:rPr>
            </w:r>
            <w:r w:rsidR="001E3B37">
              <w:rPr>
                <w:noProof/>
                <w:webHidden/>
              </w:rPr>
              <w:fldChar w:fldCharType="separate"/>
            </w:r>
            <w:r w:rsidR="001E3B37">
              <w:rPr>
                <w:noProof/>
                <w:webHidden/>
              </w:rPr>
              <w:t>85</w:t>
            </w:r>
            <w:r w:rsidR="001E3B37">
              <w:rPr>
                <w:noProof/>
                <w:webHidden/>
              </w:rPr>
              <w:fldChar w:fldCharType="end"/>
            </w:r>
          </w:hyperlink>
        </w:p>
        <w:p w14:paraId="4BDF863D" w14:textId="1BF31DF2" w:rsidR="001E3B37" w:rsidRDefault="0050099C">
          <w:pPr>
            <w:pStyle w:val="Sumrio2"/>
            <w:tabs>
              <w:tab w:val="right" w:leader="dot" w:pos="8494"/>
            </w:tabs>
            <w:rPr>
              <w:rFonts w:eastAsiaTheme="minorEastAsia"/>
              <w:noProof/>
              <w:lang w:eastAsia="pt-PT"/>
            </w:rPr>
          </w:pPr>
          <w:hyperlink w:anchor="_Toc140222104" w:history="1">
            <w:r w:rsidR="001E3B37" w:rsidRPr="00800136">
              <w:rPr>
                <w:rStyle w:val="Hyperlink"/>
                <w:rFonts w:ascii="Times New Roman" w:eastAsia="Calibri" w:hAnsi="Times New Roman" w:cs="Times New Roman"/>
                <w:noProof/>
              </w:rPr>
              <w:t>ARTIGO 152.º</w:t>
            </w:r>
            <w:r w:rsidR="001E3B37">
              <w:rPr>
                <w:noProof/>
                <w:webHidden/>
              </w:rPr>
              <w:tab/>
            </w:r>
            <w:r w:rsidR="001E3B37">
              <w:rPr>
                <w:noProof/>
                <w:webHidden/>
              </w:rPr>
              <w:fldChar w:fldCharType="begin"/>
            </w:r>
            <w:r w:rsidR="001E3B37">
              <w:rPr>
                <w:noProof/>
                <w:webHidden/>
              </w:rPr>
              <w:instrText xml:space="preserve"> PAGEREF _Toc140222104 \h </w:instrText>
            </w:r>
            <w:r w:rsidR="001E3B37">
              <w:rPr>
                <w:noProof/>
                <w:webHidden/>
              </w:rPr>
            </w:r>
            <w:r w:rsidR="001E3B37">
              <w:rPr>
                <w:noProof/>
                <w:webHidden/>
              </w:rPr>
              <w:fldChar w:fldCharType="separate"/>
            </w:r>
            <w:r w:rsidR="001E3B37">
              <w:rPr>
                <w:noProof/>
                <w:webHidden/>
              </w:rPr>
              <w:t>86</w:t>
            </w:r>
            <w:r w:rsidR="001E3B37">
              <w:rPr>
                <w:noProof/>
                <w:webHidden/>
              </w:rPr>
              <w:fldChar w:fldCharType="end"/>
            </w:r>
          </w:hyperlink>
        </w:p>
        <w:p w14:paraId="592D9F09" w14:textId="1773AD9A" w:rsidR="001E3B37" w:rsidRDefault="0050099C">
          <w:pPr>
            <w:pStyle w:val="Sumrio2"/>
            <w:tabs>
              <w:tab w:val="right" w:leader="dot" w:pos="8494"/>
            </w:tabs>
            <w:rPr>
              <w:rFonts w:eastAsiaTheme="minorEastAsia"/>
              <w:noProof/>
              <w:lang w:eastAsia="pt-PT"/>
            </w:rPr>
          </w:pPr>
          <w:hyperlink w:anchor="_Toc140222105" w:history="1">
            <w:r w:rsidR="001E3B37" w:rsidRPr="00800136">
              <w:rPr>
                <w:rStyle w:val="Hyperlink"/>
                <w:rFonts w:ascii="Times New Roman" w:eastAsia="Calibri" w:hAnsi="Times New Roman" w:cs="Times New Roman"/>
                <w:noProof/>
              </w:rPr>
              <w:t>(Pagamento da coima)</w:t>
            </w:r>
            <w:r w:rsidR="001E3B37">
              <w:rPr>
                <w:noProof/>
                <w:webHidden/>
              </w:rPr>
              <w:tab/>
            </w:r>
            <w:r w:rsidR="001E3B37">
              <w:rPr>
                <w:noProof/>
                <w:webHidden/>
              </w:rPr>
              <w:fldChar w:fldCharType="begin"/>
            </w:r>
            <w:r w:rsidR="001E3B37">
              <w:rPr>
                <w:noProof/>
                <w:webHidden/>
              </w:rPr>
              <w:instrText xml:space="preserve"> PAGEREF _Toc140222105 \h </w:instrText>
            </w:r>
            <w:r w:rsidR="001E3B37">
              <w:rPr>
                <w:noProof/>
                <w:webHidden/>
              </w:rPr>
            </w:r>
            <w:r w:rsidR="001E3B37">
              <w:rPr>
                <w:noProof/>
                <w:webHidden/>
              </w:rPr>
              <w:fldChar w:fldCharType="separate"/>
            </w:r>
            <w:r w:rsidR="001E3B37">
              <w:rPr>
                <w:noProof/>
                <w:webHidden/>
              </w:rPr>
              <w:t>86</w:t>
            </w:r>
            <w:r w:rsidR="001E3B37">
              <w:rPr>
                <w:noProof/>
                <w:webHidden/>
              </w:rPr>
              <w:fldChar w:fldCharType="end"/>
            </w:r>
          </w:hyperlink>
        </w:p>
        <w:p w14:paraId="463B040C" w14:textId="2A5DA3EC" w:rsidR="001E3B37" w:rsidRDefault="0050099C">
          <w:pPr>
            <w:pStyle w:val="Sumrio2"/>
            <w:tabs>
              <w:tab w:val="right" w:leader="dot" w:pos="8494"/>
            </w:tabs>
            <w:rPr>
              <w:rFonts w:eastAsiaTheme="minorEastAsia"/>
              <w:noProof/>
              <w:lang w:eastAsia="pt-PT"/>
            </w:rPr>
          </w:pPr>
          <w:hyperlink w:anchor="_Toc140222106" w:history="1">
            <w:r w:rsidR="001E3B37" w:rsidRPr="00800136">
              <w:rPr>
                <w:rStyle w:val="Hyperlink"/>
                <w:rFonts w:ascii="Times New Roman" w:eastAsia="Calibri" w:hAnsi="Times New Roman" w:cs="Times New Roman"/>
                <w:noProof/>
              </w:rPr>
              <w:t>ARTIGO 153.º</w:t>
            </w:r>
            <w:r w:rsidR="001E3B37">
              <w:rPr>
                <w:noProof/>
                <w:webHidden/>
              </w:rPr>
              <w:tab/>
            </w:r>
            <w:r w:rsidR="001E3B37">
              <w:rPr>
                <w:noProof/>
                <w:webHidden/>
              </w:rPr>
              <w:fldChar w:fldCharType="begin"/>
            </w:r>
            <w:r w:rsidR="001E3B37">
              <w:rPr>
                <w:noProof/>
                <w:webHidden/>
              </w:rPr>
              <w:instrText xml:space="preserve"> PAGEREF _Toc140222106 \h </w:instrText>
            </w:r>
            <w:r w:rsidR="001E3B37">
              <w:rPr>
                <w:noProof/>
                <w:webHidden/>
              </w:rPr>
            </w:r>
            <w:r w:rsidR="001E3B37">
              <w:rPr>
                <w:noProof/>
                <w:webHidden/>
              </w:rPr>
              <w:fldChar w:fldCharType="separate"/>
            </w:r>
            <w:r w:rsidR="001E3B37">
              <w:rPr>
                <w:noProof/>
                <w:webHidden/>
              </w:rPr>
              <w:t>87</w:t>
            </w:r>
            <w:r w:rsidR="001E3B37">
              <w:rPr>
                <w:noProof/>
                <w:webHidden/>
              </w:rPr>
              <w:fldChar w:fldCharType="end"/>
            </w:r>
          </w:hyperlink>
        </w:p>
        <w:p w14:paraId="611709CA" w14:textId="438A1F7C" w:rsidR="001E3B37" w:rsidRDefault="0050099C">
          <w:pPr>
            <w:pStyle w:val="Sumrio2"/>
            <w:tabs>
              <w:tab w:val="right" w:leader="dot" w:pos="8494"/>
            </w:tabs>
            <w:rPr>
              <w:rFonts w:eastAsiaTheme="minorEastAsia"/>
              <w:noProof/>
              <w:lang w:eastAsia="pt-PT"/>
            </w:rPr>
          </w:pPr>
          <w:hyperlink w:anchor="_Toc140222107" w:history="1">
            <w:r w:rsidR="001E3B37" w:rsidRPr="00800136">
              <w:rPr>
                <w:rStyle w:val="Hyperlink"/>
                <w:rFonts w:ascii="Times New Roman" w:eastAsia="Calibri" w:hAnsi="Times New Roman" w:cs="Times New Roman"/>
                <w:noProof/>
              </w:rPr>
              <w:t>(Infractores não domiciliados em Angola)</w:t>
            </w:r>
            <w:r w:rsidR="001E3B37">
              <w:rPr>
                <w:noProof/>
                <w:webHidden/>
              </w:rPr>
              <w:tab/>
            </w:r>
            <w:r w:rsidR="001E3B37">
              <w:rPr>
                <w:noProof/>
                <w:webHidden/>
              </w:rPr>
              <w:fldChar w:fldCharType="begin"/>
            </w:r>
            <w:r w:rsidR="001E3B37">
              <w:rPr>
                <w:noProof/>
                <w:webHidden/>
              </w:rPr>
              <w:instrText xml:space="preserve"> PAGEREF _Toc140222107 \h </w:instrText>
            </w:r>
            <w:r w:rsidR="001E3B37">
              <w:rPr>
                <w:noProof/>
                <w:webHidden/>
              </w:rPr>
            </w:r>
            <w:r w:rsidR="001E3B37">
              <w:rPr>
                <w:noProof/>
                <w:webHidden/>
              </w:rPr>
              <w:fldChar w:fldCharType="separate"/>
            </w:r>
            <w:r w:rsidR="001E3B37">
              <w:rPr>
                <w:noProof/>
                <w:webHidden/>
              </w:rPr>
              <w:t>87</w:t>
            </w:r>
            <w:r w:rsidR="001E3B37">
              <w:rPr>
                <w:noProof/>
                <w:webHidden/>
              </w:rPr>
              <w:fldChar w:fldCharType="end"/>
            </w:r>
          </w:hyperlink>
        </w:p>
        <w:p w14:paraId="4BDF6485" w14:textId="44A70726" w:rsidR="001E3B37" w:rsidRDefault="0050099C">
          <w:pPr>
            <w:pStyle w:val="Sumrio1"/>
            <w:tabs>
              <w:tab w:val="right" w:leader="dot" w:pos="8494"/>
            </w:tabs>
            <w:rPr>
              <w:rFonts w:eastAsiaTheme="minorEastAsia"/>
              <w:noProof/>
              <w:lang w:eastAsia="pt-PT"/>
            </w:rPr>
          </w:pPr>
          <w:hyperlink w:anchor="_Toc140222108" w:history="1">
            <w:r w:rsidR="001E3B37" w:rsidRPr="00800136">
              <w:rPr>
                <w:rStyle w:val="Hyperlink"/>
                <w:rFonts w:ascii="Times New Roman" w:eastAsia="Calibri" w:hAnsi="Times New Roman"/>
                <w:b/>
                <w:noProof/>
              </w:rPr>
              <w:t>TÍTULO VIII</w:t>
            </w:r>
            <w:r w:rsidR="001E3B37">
              <w:rPr>
                <w:noProof/>
                <w:webHidden/>
              </w:rPr>
              <w:tab/>
            </w:r>
            <w:r w:rsidR="001E3B37">
              <w:rPr>
                <w:noProof/>
                <w:webHidden/>
              </w:rPr>
              <w:fldChar w:fldCharType="begin"/>
            </w:r>
            <w:r w:rsidR="001E3B37">
              <w:rPr>
                <w:noProof/>
                <w:webHidden/>
              </w:rPr>
              <w:instrText xml:space="preserve"> PAGEREF _Toc140222108 \h </w:instrText>
            </w:r>
            <w:r w:rsidR="001E3B37">
              <w:rPr>
                <w:noProof/>
                <w:webHidden/>
              </w:rPr>
            </w:r>
            <w:r w:rsidR="001E3B37">
              <w:rPr>
                <w:noProof/>
                <w:webHidden/>
              </w:rPr>
              <w:fldChar w:fldCharType="separate"/>
            </w:r>
            <w:r w:rsidR="001E3B37">
              <w:rPr>
                <w:noProof/>
                <w:webHidden/>
              </w:rPr>
              <w:t>87</w:t>
            </w:r>
            <w:r w:rsidR="001E3B37">
              <w:rPr>
                <w:noProof/>
                <w:webHidden/>
              </w:rPr>
              <w:fldChar w:fldCharType="end"/>
            </w:r>
          </w:hyperlink>
        </w:p>
        <w:p w14:paraId="54202FDC" w14:textId="48B5CFF1" w:rsidR="001E3B37" w:rsidRDefault="0050099C">
          <w:pPr>
            <w:pStyle w:val="Sumrio1"/>
            <w:tabs>
              <w:tab w:val="right" w:leader="dot" w:pos="8494"/>
            </w:tabs>
            <w:rPr>
              <w:rFonts w:eastAsiaTheme="minorEastAsia"/>
              <w:noProof/>
              <w:lang w:eastAsia="pt-PT"/>
            </w:rPr>
          </w:pPr>
          <w:hyperlink w:anchor="_Toc140222109" w:history="1">
            <w:r w:rsidR="001E3B37" w:rsidRPr="00800136">
              <w:rPr>
                <w:rStyle w:val="Hyperlink"/>
                <w:rFonts w:ascii="Times New Roman" w:eastAsia="Calibri" w:hAnsi="Times New Roman"/>
                <w:b/>
                <w:noProof/>
              </w:rPr>
              <w:t>Procedimentos de Fiscalização</w:t>
            </w:r>
            <w:r w:rsidR="001E3B37">
              <w:rPr>
                <w:noProof/>
                <w:webHidden/>
              </w:rPr>
              <w:tab/>
            </w:r>
            <w:r w:rsidR="001E3B37">
              <w:rPr>
                <w:noProof/>
                <w:webHidden/>
              </w:rPr>
              <w:fldChar w:fldCharType="begin"/>
            </w:r>
            <w:r w:rsidR="001E3B37">
              <w:rPr>
                <w:noProof/>
                <w:webHidden/>
              </w:rPr>
              <w:instrText xml:space="preserve"> PAGEREF _Toc140222109 \h </w:instrText>
            </w:r>
            <w:r w:rsidR="001E3B37">
              <w:rPr>
                <w:noProof/>
                <w:webHidden/>
              </w:rPr>
            </w:r>
            <w:r w:rsidR="001E3B37">
              <w:rPr>
                <w:noProof/>
                <w:webHidden/>
              </w:rPr>
              <w:fldChar w:fldCharType="separate"/>
            </w:r>
            <w:r w:rsidR="001E3B37">
              <w:rPr>
                <w:noProof/>
                <w:webHidden/>
              </w:rPr>
              <w:t>87</w:t>
            </w:r>
            <w:r w:rsidR="001E3B37">
              <w:rPr>
                <w:noProof/>
                <w:webHidden/>
              </w:rPr>
              <w:fldChar w:fldCharType="end"/>
            </w:r>
          </w:hyperlink>
        </w:p>
        <w:p w14:paraId="71D8FA30" w14:textId="65BA2BD7" w:rsidR="001E3B37" w:rsidRDefault="0050099C">
          <w:pPr>
            <w:pStyle w:val="Sumrio1"/>
            <w:tabs>
              <w:tab w:val="right" w:leader="dot" w:pos="8494"/>
            </w:tabs>
            <w:rPr>
              <w:rFonts w:eastAsiaTheme="minorEastAsia"/>
              <w:noProof/>
              <w:lang w:eastAsia="pt-PT"/>
            </w:rPr>
          </w:pPr>
          <w:hyperlink w:anchor="_Toc140222110" w:history="1">
            <w:r w:rsidR="001E3B37" w:rsidRPr="00800136">
              <w:rPr>
                <w:rStyle w:val="Hyperlink"/>
                <w:rFonts w:ascii="Times New Roman" w:eastAsia="Calibri" w:hAnsi="Times New Roman"/>
                <w:b/>
                <w:noProof/>
              </w:rPr>
              <w:t>CAPÍTULO I</w:t>
            </w:r>
            <w:r w:rsidR="001E3B37">
              <w:rPr>
                <w:noProof/>
                <w:webHidden/>
              </w:rPr>
              <w:tab/>
            </w:r>
            <w:r w:rsidR="001E3B37">
              <w:rPr>
                <w:noProof/>
                <w:webHidden/>
              </w:rPr>
              <w:fldChar w:fldCharType="begin"/>
            </w:r>
            <w:r w:rsidR="001E3B37">
              <w:rPr>
                <w:noProof/>
                <w:webHidden/>
              </w:rPr>
              <w:instrText xml:space="preserve"> PAGEREF _Toc140222110 \h </w:instrText>
            </w:r>
            <w:r w:rsidR="001E3B37">
              <w:rPr>
                <w:noProof/>
                <w:webHidden/>
              </w:rPr>
            </w:r>
            <w:r w:rsidR="001E3B37">
              <w:rPr>
                <w:noProof/>
                <w:webHidden/>
              </w:rPr>
              <w:fldChar w:fldCharType="separate"/>
            </w:r>
            <w:r w:rsidR="001E3B37">
              <w:rPr>
                <w:noProof/>
                <w:webHidden/>
              </w:rPr>
              <w:t>87</w:t>
            </w:r>
            <w:r w:rsidR="001E3B37">
              <w:rPr>
                <w:noProof/>
                <w:webHidden/>
              </w:rPr>
              <w:fldChar w:fldCharType="end"/>
            </w:r>
          </w:hyperlink>
        </w:p>
        <w:p w14:paraId="2C02F987" w14:textId="337419BB" w:rsidR="001E3B37" w:rsidRDefault="0050099C">
          <w:pPr>
            <w:pStyle w:val="Sumrio1"/>
            <w:tabs>
              <w:tab w:val="right" w:leader="dot" w:pos="8494"/>
            </w:tabs>
            <w:rPr>
              <w:rFonts w:eastAsiaTheme="minorEastAsia"/>
              <w:noProof/>
              <w:lang w:eastAsia="pt-PT"/>
            </w:rPr>
          </w:pPr>
          <w:hyperlink w:anchor="_Toc140222111" w:history="1">
            <w:r w:rsidR="001E3B37" w:rsidRPr="00800136">
              <w:rPr>
                <w:rStyle w:val="Hyperlink"/>
                <w:rFonts w:ascii="Times New Roman" w:eastAsia="Calibri" w:hAnsi="Times New Roman"/>
                <w:b/>
                <w:noProof/>
              </w:rPr>
              <w:t>Fiscalização</w:t>
            </w:r>
            <w:r w:rsidR="001E3B37">
              <w:rPr>
                <w:noProof/>
                <w:webHidden/>
              </w:rPr>
              <w:tab/>
            </w:r>
            <w:r w:rsidR="001E3B37">
              <w:rPr>
                <w:noProof/>
                <w:webHidden/>
              </w:rPr>
              <w:fldChar w:fldCharType="begin"/>
            </w:r>
            <w:r w:rsidR="001E3B37">
              <w:rPr>
                <w:noProof/>
                <w:webHidden/>
              </w:rPr>
              <w:instrText xml:space="preserve"> PAGEREF _Toc140222111 \h </w:instrText>
            </w:r>
            <w:r w:rsidR="001E3B37">
              <w:rPr>
                <w:noProof/>
                <w:webHidden/>
              </w:rPr>
            </w:r>
            <w:r w:rsidR="001E3B37">
              <w:rPr>
                <w:noProof/>
                <w:webHidden/>
              </w:rPr>
              <w:fldChar w:fldCharType="separate"/>
            </w:r>
            <w:r w:rsidR="001E3B37">
              <w:rPr>
                <w:noProof/>
                <w:webHidden/>
              </w:rPr>
              <w:t>87</w:t>
            </w:r>
            <w:r w:rsidR="001E3B37">
              <w:rPr>
                <w:noProof/>
                <w:webHidden/>
              </w:rPr>
              <w:fldChar w:fldCharType="end"/>
            </w:r>
          </w:hyperlink>
        </w:p>
        <w:p w14:paraId="092B6DB6" w14:textId="4F2A6CA2" w:rsidR="001E3B37" w:rsidRDefault="0050099C">
          <w:pPr>
            <w:pStyle w:val="Sumrio2"/>
            <w:tabs>
              <w:tab w:val="right" w:leader="dot" w:pos="8494"/>
            </w:tabs>
            <w:rPr>
              <w:rFonts w:eastAsiaTheme="minorEastAsia"/>
              <w:noProof/>
              <w:lang w:eastAsia="pt-PT"/>
            </w:rPr>
          </w:pPr>
          <w:hyperlink w:anchor="_Toc140222112" w:history="1">
            <w:r w:rsidR="001E3B37" w:rsidRPr="00800136">
              <w:rPr>
                <w:rStyle w:val="Hyperlink"/>
                <w:rFonts w:ascii="Times New Roman" w:eastAsia="Calibri" w:hAnsi="Times New Roman" w:cs="Times New Roman"/>
                <w:noProof/>
              </w:rPr>
              <w:t>ARTIGO 154.º</w:t>
            </w:r>
            <w:r w:rsidR="001E3B37">
              <w:rPr>
                <w:noProof/>
                <w:webHidden/>
              </w:rPr>
              <w:tab/>
            </w:r>
            <w:r w:rsidR="001E3B37">
              <w:rPr>
                <w:noProof/>
                <w:webHidden/>
              </w:rPr>
              <w:fldChar w:fldCharType="begin"/>
            </w:r>
            <w:r w:rsidR="001E3B37">
              <w:rPr>
                <w:noProof/>
                <w:webHidden/>
              </w:rPr>
              <w:instrText xml:space="preserve"> PAGEREF _Toc140222112 \h </w:instrText>
            </w:r>
            <w:r w:rsidR="001E3B37">
              <w:rPr>
                <w:noProof/>
                <w:webHidden/>
              </w:rPr>
            </w:r>
            <w:r w:rsidR="001E3B37">
              <w:rPr>
                <w:noProof/>
                <w:webHidden/>
              </w:rPr>
              <w:fldChar w:fldCharType="separate"/>
            </w:r>
            <w:r w:rsidR="001E3B37">
              <w:rPr>
                <w:noProof/>
                <w:webHidden/>
              </w:rPr>
              <w:t>87</w:t>
            </w:r>
            <w:r w:rsidR="001E3B37">
              <w:rPr>
                <w:noProof/>
                <w:webHidden/>
              </w:rPr>
              <w:fldChar w:fldCharType="end"/>
            </w:r>
          </w:hyperlink>
        </w:p>
        <w:p w14:paraId="621CA566" w14:textId="2B16128A" w:rsidR="001E3B37" w:rsidRDefault="0050099C">
          <w:pPr>
            <w:pStyle w:val="Sumrio2"/>
            <w:tabs>
              <w:tab w:val="right" w:leader="dot" w:pos="8494"/>
            </w:tabs>
            <w:rPr>
              <w:rFonts w:eastAsiaTheme="minorEastAsia"/>
              <w:noProof/>
              <w:lang w:eastAsia="pt-PT"/>
            </w:rPr>
          </w:pPr>
          <w:hyperlink w:anchor="_Toc140222113" w:history="1">
            <w:r w:rsidR="001E3B37" w:rsidRPr="00800136">
              <w:rPr>
                <w:rStyle w:val="Hyperlink"/>
                <w:rFonts w:ascii="Times New Roman" w:eastAsia="Calibri" w:hAnsi="Times New Roman" w:cs="Times New Roman"/>
                <w:noProof/>
              </w:rPr>
              <w:t>(Procedimento para a fiscalização da condução sob influência de álcool ou de</w:t>
            </w:r>
            <w:r w:rsidR="001E3B37">
              <w:rPr>
                <w:noProof/>
                <w:webHidden/>
              </w:rPr>
              <w:tab/>
            </w:r>
            <w:r w:rsidR="001E3B37">
              <w:rPr>
                <w:noProof/>
                <w:webHidden/>
              </w:rPr>
              <w:fldChar w:fldCharType="begin"/>
            </w:r>
            <w:r w:rsidR="001E3B37">
              <w:rPr>
                <w:noProof/>
                <w:webHidden/>
              </w:rPr>
              <w:instrText xml:space="preserve"> PAGEREF _Toc140222113 \h </w:instrText>
            </w:r>
            <w:r w:rsidR="001E3B37">
              <w:rPr>
                <w:noProof/>
                <w:webHidden/>
              </w:rPr>
            </w:r>
            <w:r w:rsidR="001E3B37">
              <w:rPr>
                <w:noProof/>
                <w:webHidden/>
              </w:rPr>
              <w:fldChar w:fldCharType="separate"/>
            </w:r>
            <w:r w:rsidR="001E3B37">
              <w:rPr>
                <w:noProof/>
                <w:webHidden/>
              </w:rPr>
              <w:t>87</w:t>
            </w:r>
            <w:r w:rsidR="001E3B37">
              <w:rPr>
                <w:noProof/>
                <w:webHidden/>
              </w:rPr>
              <w:fldChar w:fldCharType="end"/>
            </w:r>
          </w:hyperlink>
        </w:p>
        <w:p w14:paraId="0002226F" w14:textId="4A89492F" w:rsidR="001E3B37" w:rsidRDefault="0050099C">
          <w:pPr>
            <w:pStyle w:val="Sumrio2"/>
            <w:tabs>
              <w:tab w:val="right" w:leader="dot" w:pos="8494"/>
            </w:tabs>
            <w:rPr>
              <w:rFonts w:eastAsiaTheme="minorEastAsia"/>
              <w:noProof/>
              <w:lang w:eastAsia="pt-PT"/>
            </w:rPr>
          </w:pPr>
          <w:hyperlink w:anchor="_Toc140222114" w:history="1">
            <w:r w:rsidR="001E3B37" w:rsidRPr="00800136">
              <w:rPr>
                <w:rStyle w:val="Hyperlink"/>
                <w:rFonts w:ascii="Times New Roman" w:eastAsia="Calibri" w:hAnsi="Times New Roman" w:cs="Times New Roman"/>
                <w:noProof/>
              </w:rPr>
              <w:t>Substâncias legalmente consideradas como entorpecentes)</w:t>
            </w:r>
            <w:r w:rsidR="001E3B37">
              <w:rPr>
                <w:noProof/>
                <w:webHidden/>
              </w:rPr>
              <w:tab/>
            </w:r>
            <w:r w:rsidR="001E3B37">
              <w:rPr>
                <w:noProof/>
                <w:webHidden/>
              </w:rPr>
              <w:fldChar w:fldCharType="begin"/>
            </w:r>
            <w:r w:rsidR="001E3B37">
              <w:rPr>
                <w:noProof/>
                <w:webHidden/>
              </w:rPr>
              <w:instrText xml:space="preserve"> PAGEREF _Toc140222114 \h </w:instrText>
            </w:r>
            <w:r w:rsidR="001E3B37">
              <w:rPr>
                <w:noProof/>
                <w:webHidden/>
              </w:rPr>
            </w:r>
            <w:r w:rsidR="001E3B37">
              <w:rPr>
                <w:noProof/>
                <w:webHidden/>
              </w:rPr>
              <w:fldChar w:fldCharType="separate"/>
            </w:r>
            <w:r w:rsidR="001E3B37">
              <w:rPr>
                <w:noProof/>
                <w:webHidden/>
              </w:rPr>
              <w:t>87</w:t>
            </w:r>
            <w:r w:rsidR="001E3B37">
              <w:rPr>
                <w:noProof/>
                <w:webHidden/>
              </w:rPr>
              <w:fldChar w:fldCharType="end"/>
            </w:r>
          </w:hyperlink>
        </w:p>
        <w:p w14:paraId="6CEFB0C6" w14:textId="28B33EFD" w:rsidR="001E3B37" w:rsidRDefault="0050099C">
          <w:pPr>
            <w:pStyle w:val="Sumrio2"/>
            <w:tabs>
              <w:tab w:val="right" w:leader="dot" w:pos="8494"/>
            </w:tabs>
            <w:rPr>
              <w:rFonts w:eastAsiaTheme="minorEastAsia"/>
              <w:noProof/>
              <w:lang w:eastAsia="pt-PT"/>
            </w:rPr>
          </w:pPr>
          <w:hyperlink w:anchor="_Toc140222115" w:history="1">
            <w:r w:rsidR="001E3B37" w:rsidRPr="00800136">
              <w:rPr>
                <w:rStyle w:val="Hyperlink"/>
                <w:rFonts w:ascii="Times New Roman" w:eastAsia="Calibri" w:hAnsi="Times New Roman" w:cs="Times New Roman"/>
                <w:noProof/>
              </w:rPr>
              <w:t>ARTIGO 155.º</w:t>
            </w:r>
            <w:r w:rsidR="001E3B37">
              <w:rPr>
                <w:noProof/>
                <w:webHidden/>
              </w:rPr>
              <w:tab/>
            </w:r>
            <w:r w:rsidR="001E3B37">
              <w:rPr>
                <w:noProof/>
                <w:webHidden/>
              </w:rPr>
              <w:fldChar w:fldCharType="begin"/>
            </w:r>
            <w:r w:rsidR="001E3B37">
              <w:rPr>
                <w:noProof/>
                <w:webHidden/>
              </w:rPr>
              <w:instrText xml:space="preserve"> PAGEREF _Toc140222115 \h </w:instrText>
            </w:r>
            <w:r w:rsidR="001E3B37">
              <w:rPr>
                <w:noProof/>
                <w:webHidden/>
              </w:rPr>
            </w:r>
            <w:r w:rsidR="001E3B37">
              <w:rPr>
                <w:noProof/>
                <w:webHidden/>
              </w:rPr>
              <w:fldChar w:fldCharType="separate"/>
            </w:r>
            <w:r w:rsidR="001E3B37">
              <w:rPr>
                <w:noProof/>
                <w:webHidden/>
              </w:rPr>
              <w:t>88</w:t>
            </w:r>
            <w:r w:rsidR="001E3B37">
              <w:rPr>
                <w:noProof/>
                <w:webHidden/>
              </w:rPr>
              <w:fldChar w:fldCharType="end"/>
            </w:r>
          </w:hyperlink>
        </w:p>
        <w:p w14:paraId="425D7B77" w14:textId="1C2E824F" w:rsidR="001E3B37" w:rsidRDefault="0050099C">
          <w:pPr>
            <w:pStyle w:val="Sumrio2"/>
            <w:tabs>
              <w:tab w:val="right" w:leader="dot" w:pos="8494"/>
            </w:tabs>
            <w:rPr>
              <w:rFonts w:eastAsiaTheme="minorEastAsia"/>
              <w:noProof/>
              <w:lang w:eastAsia="pt-PT"/>
            </w:rPr>
          </w:pPr>
          <w:hyperlink w:anchor="_Toc140222116" w:history="1">
            <w:r w:rsidR="001E3B37" w:rsidRPr="00800136">
              <w:rPr>
                <w:rStyle w:val="Hyperlink"/>
                <w:rFonts w:ascii="Times New Roman" w:eastAsia="Calibri" w:hAnsi="Times New Roman" w:cs="Times New Roman"/>
                <w:noProof/>
              </w:rPr>
              <w:t>(Fiscalização da condução sob influência de álcool)</w:t>
            </w:r>
            <w:r w:rsidR="001E3B37">
              <w:rPr>
                <w:noProof/>
                <w:webHidden/>
              </w:rPr>
              <w:tab/>
            </w:r>
            <w:r w:rsidR="001E3B37">
              <w:rPr>
                <w:noProof/>
                <w:webHidden/>
              </w:rPr>
              <w:fldChar w:fldCharType="begin"/>
            </w:r>
            <w:r w:rsidR="001E3B37">
              <w:rPr>
                <w:noProof/>
                <w:webHidden/>
              </w:rPr>
              <w:instrText xml:space="preserve"> PAGEREF _Toc140222116 \h </w:instrText>
            </w:r>
            <w:r w:rsidR="001E3B37">
              <w:rPr>
                <w:noProof/>
                <w:webHidden/>
              </w:rPr>
            </w:r>
            <w:r w:rsidR="001E3B37">
              <w:rPr>
                <w:noProof/>
                <w:webHidden/>
              </w:rPr>
              <w:fldChar w:fldCharType="separate"/>
            </w:r>
            <w:r w:rsidR="001E3B37">
              <w:rPr>
                <w:noProof/>
                <w:webHidden/>
              </w:rPr>
              <w:t>88</w:t>
            </w:r>
            <w:r w:rsidR="001E3B37">
              <w:rPr>
                <w:noProof/>
                <w:webHidden/>
              </w:rPr>
              <w:fldChar w:fldCharType="end"/>
            </w:r>
          </w:hyperlink>
        </w:p>
        <w:p w14:paraId="17565C46" w14:textId="1FA67A42" w:rsidR="001E3B37" w:rsidRDefault="0050099C">
          <w:pPr>
            <w:pStyle w:val="Sumrio2"/>
            <w:tabs>
              <w:tab w:val="right" w:leader="dot" w:pos="8494"/>
            </w:tabs>
            <w:rPr>
              <w:rFonts w:eastAsiaTheme="minorEastAsia"/>
              <w:noProof/>
              <w:lang w:eastAsia="pt-PT"/>
            </w:rPr>
          </w:pPr>
          <w:hyperlink w:anchor="_Toc140222117" w:history="1">
            <w:r w:rsidR="001E3B37" w:rsidRPr="00800136">
              <w:rPr>
                <w:rStyle w:val="Hyperlink"/>
                <w:rFonts w:ascii="Times New Roman" w:eastAsia="Calibri" w:hAnsi="Times New Roman" w:cs="Times New Roman"/>
                <w:noProof/>
              </w:rPr>
              <w:t>ARTIGO 156.º</w:t>
            </w:r>
            <w:r w:rsidR="001E3B37">
              <w:rPr>
                <w:noProof/>
                <w:webHidden/>
              </w:rPr>
              <w:tab/>
            </w:r>
            <w:r w:rsidR="001E3B37">
              <w:rPr>
                <w:noProof/>
                <w:webHidden/>
              </w:rPr>
              <w:fldChar w:fldCharType="begin"/>
            </w:r>
            <w:r w:rsidR="001E3B37">
              <w:rPr>
                <w:noProof/>
                <w:webHidden/>
              </w:rPr>
              <w:instrText xml:space="preserve"> PAGEREF _Toc140222117 \h </w:instrText>
            </w:r>
            <w:r w:rsidR="001E3B37">
              <w:rPr>
                <w:noProof/>
                <w:webHidden/>
              </w:rPr>
            </w:r>
            <w:r w:rsidR="001E3B37">
              <w:rPr>
                <w:noProof/>
                <w:webHidden/>
              </w:rPr>
              <w:fldChar w:fldCharType="separate"/>
            </w:r>
            <w:r w:rsidR="001E3B37">
              <w:rPr>
                <w:noProof/>
                <w:webHidden/>
              </w:rPr>
              <w:t>89</w:t>
            </w:r>
            <w:r w:rsidR="001E3B37">
              <w:rPr>
                <w:noProof/>
                <w:webHidden/>
              </w:rPr>
              <w:fldChar w:fldCharType="end"/>
            </w:r>
          </w:hyperlink>
        </w:p>
        <w:p w14:paraId="671EAD50" w14:textId="1B1692E6" w:rsidR="001E3B37" w:rsidRDefault="0050099C">
          <w:pPr>
            <w:pStyle w:val="Sumrio2"/>
            <w:tabs>
              <w:tab w:val="right" w:leader="dot" w:pos="8494"/>
            </w:tabs>
            <w:rPr>
              <w:rFonts w:eastAsiaTheme="minorEastAsia"/>
              <w:noProof/>
              <w:lang w:eastAsia="pt-PT"/>
            </w:rPr>
          </w:pPr>
          <w:hyperlink w:anchor="_Toc140222118" w:history="1">
            <w:r w:rsidR="001E3B37" w:rsidRPr="00800136">
              <w:rPr>
                <w:rStyle w:val="Hyperlink"/>
                <w:rFonts w:ascii="Times New Roman" w:eastAsia="Calibri" w:hAnsi="Times New Roman" w:cs="Times New Roman"/>
                <w:noProof/>
              </w:rPr>
              <w:t>(Impedimento de conduzir)</w:t>
            </w:r>
            <w:r w:rsidR="001E3B37">
              <w:rPr>
                <w:noProof/>
                <w:webHidden/>
              </w:rPr>
              <w:tab/>
            </w:r>
            <w:r w:rsidR="001E3B37">
              <w:rPr>
                <w:noProof/>
                <w:webHidden/>
              </w:rPr>
              <w:fldChar w:fldCharType="begin"/>
            </w:r>
            <w:r w:rsidR="001E3B37">
              <w:rPr>
                <w:noProof/>
                <w:webHidden/>
              </w:rPr>
              <w:instrText xml:space="preserve"> PAGEREF _Toc140222118 \h </w:instrText>
            </w:r>
            <w:r w:rsidR="001E3B37">
              <w:rPr>
                <w:noProof/>
                <w:webHidden/>
              </w:rPr>
            </w:r>
            <w:r w:rsidR="001E3B37">
              <w:rPr>
                <w:noProof/>
                <w:webHidden/>
              </w:rPr>
              <w:fldChar w:fldCharType="separate"/>
            </w:r>
            <w:r w:rsidR="001E3B37">
              <w:rPr>
                <w:noProof/>
                <w:webHidden/>
              </w:rPr>
              <w:t>89</w:t>
            </w:r>
            <w:r w:rsidR="001E3B37">
              <w:rPr>
                <w:noProof/>
                <w:webHidden/>
              </w:rPr>
              <w:fldChar w:fldCharType="end"/>
            </w:r>
          </w:hyperlink>
        </w:p>
        <w:p w14:paraId="1EEBC5A2" w14:textId="5CF4AD97" w:rsidR="001E3B37" w:rsidRDefault="0050099C">
          <w:pPr>
            <w:pStyle w:val="Sumrio2"/>
            <w:tabs>
              <w:tab w:val="right" w:leader="dot" w:pos="8494"/>
            </w:tabs>
            <w:rPr>
              <w:rFonts w:eastAsiaTheme="minorEastAsia"/>
              <w:noProof/>
              <w:lang w:eastAsia="pt-PT"/>
            </w:rPr>
          </w:pPr>
          <w:hyperlink w:anchor="_Toc140222119" w:history="1">
            <w:r w:rsidR="001E3B37" w:rsidRPr="00800136">
              <w:rPr>
                <w:rStyle w:val="Hyperlink"/>
                <w:rFonts w:ascii="Times New Roman" w:eastAsia="Calibri" w:hAnsi="Times New Roman" w:cs="Times New Roman"/>
                <w:noProof/>
              </w:rPr>
              <w:t>ARTIGO 157.º</w:t>
            </w:r>
            <w:r w:rsidR="001E3B37">
              <w:rPr>
                <w:noProof/>
                <w:webHidden/>
              </w:rPr>
              <w:tab/>
            </w:r>
            <w:r w:rsidR="001E3B37">
              <w:rPr>
                <w:noProof/>
                <w:webHidden/>
              </w:rPr>
              <w:fldChar w:fldCharType="begin"/>
            </w:r>
            <w:r w:rsidR="001E3B37">
              <w:rPr>
                <w:noProof/>
                <w:webHidden/>
              </w:rPr>
              <w:instrText xml:space="preserve"> PAGEREF _Toc140222119 \h </w:instrText>
            </w:r>
            <w:r w:rsidR="001E3B37">
              <w:rPr>
                <w:noProof/>
                <w:webHidden/>
              </w:rPr>
            </w:r>
            <w:r w:rsidR="001E3B37">
              <w:rPr>
                <w:noProof/>
                <w:webHidden/>
              </w:rPr>
              <w:fldChar w:fldCharType="separate"/>
            </w:r>
            <w:r w:rsidR="001E3B37">
              <w:rPr>
                <w:noProof/>
                <w:webHidden/>
              </w:rPr>
              <w:t>89</w:t>
            </w:r>
            <w:r w:rsidR="001E3B37">
              <w:rPr>
                <w:noProof/>
                <w:webHidden/>
              </w:rPr>
              <w:fldChar w:fldCharType="end"/>
            </w:r>
          </w:hyperlink>
        </w:p>
        <w:p w14:paraId="56099D16" w14:textId="0353BF2E" w:rsidR="001E3B37" w:rsidRDefault="0050099C">
          <w:pPr>
            <w:pStyle w:val="Sumrio2"/>
            <w:tabs>
              <w:tab w:val="right" w:leader="dot" w:pos="8494"/>
            </w:tabs>
            <w:rPr>
              <w:rFonts w:eastAsiaTheme="minorEastAsia"/>
              <w:noProof/>
              <w:lang w:eastAsia="pt-PT"/>
            </w:rPr>
          </w:pPr>
          <w:hyperlink w:anchor="_Toc140222120" w:history="1">
            <w:r w:rsidR="001E3B37" w:rsidRPr="00800136">
              <w:rPr>
                <w:rStyle w:val="Hyperlink"/>
                <w:rFonts w:ascii="Times New Roman" w:eastAsia="Calibri" w:hAnsi="Times New Roman" w:cs="Times New Roman"/>
                <w:noProof/>
              </w:rPr>
              <w:t>(Imobilização do veículo)</w:t>
            </w:r>
            <w:r w:rsidR="001E3B37">
              <w:rPr>
                <w:noProof/>
                <w:webHidden/>
              </w:rPr>
              <w:tab/>
            </w:r>
            <w:r w:rsidR="001E3B37">
              <w:rPr>
                <w:noProof/>
                <w:webHidden/>
              </w:rPr>
              <w:fldChar w:fldCharType="begin"/>
            </w:r>
            <w:r w:rsidR="001E3B37">
              <w:rPr>
                <w:noProof/>
                <w:webHidden/>
              </w:rPr>
              <w:instrText xml:space="preserve"> PAGEREF _Toc140222120 \h </w:instrText>
            </w:r>
            <w:r w:rsidR="001E3B37">
              <w:rPr>
                <w:noProof/>
                <w:webHidden/>
              </w:rPr>
            </w:r>
            <w:r w:rsidR="001E3B37">
              <w:rPr>
                <w:noProof/>
                <w:webHidden/>
              </w:rPr>
              <w:fldChar w:fldCharType="separate"/>
            </w:r>
            <w:r w:rsidR="001E3B37">
              <w:rPr>
                <w:noProof/>
                <w:webHidden/>
              </w:rPr>
              <w:t>89</w:t>
            </w:r>
            <w:r w:rsidR="001E3B37">
              <w:rPr>
                <w:noProof/>
                <w:webHidden/>
              </w:rPr>
              <w:fldChar w:fldCharType="end"/>
            </w:r>
          </w:hyperlink>
        </w:p>
        <w:p w14:paraId="49DC2889" w14:textId="0552485D" w:rsidR="001E3B37" w:rsidRDefault="0050099C">
          <w:pPr>
            <w:pStyle w:val="Sumrio2"/>
            <w:tabs>
              <w:tab w:val="right" w:leader="dot" w:pos="8494"/>
            </w:tabs>
            <w:rPr>
              <w:rFonts w:eastAsiaTheme="minorEastAsia"/>
              <w:noProof/>
              <w:lang w:eastAsia="pt-PT"/>
            </w:rPr>
          </w:pPr>
          <w:hyperlink w:anchor="_Toc140222121" w:history="1">
            <w:r w:rsidR="001E3B37" w:rsidRPr="00800136">
              <w:rPr>
                <w:rStyle w:val="Hyperlink"/>
                <w:rFonts w:ascii="Times New Roman" w:eastAsia="Calibri" w:hAnsi="Times New Roman" w:cs="Times New Roman"/>
                <w:noProof/>
              </w:rPr>
              <w:t>ARTIGO 158.º</w:t>
            </w:r>
            <w:r w:rsidR="001E3B37">
              <w:rPr>
                <w:noProof/>
                <w:webHidden/>
              </w:rPr>
              <w:tab/>
            </w:r>
            <w:r w:rsidR="001E3B37">
              <w:rPr>
                <w:noProof/>
                <w:webHidden/>
              </w:rPr>
              <w:fldChar w:fldCharType="begin"/>
            </w:r>
            <w:r w:rsidR="001E3B37">
              <w:rPr>
                <w:noProof/>
                <w:webHidden/>
              </w:rPr>
              <w:instrText xml:space="preserve"> PAGEREF _Toc140222121 \h </w:instrText>
            </w:r>
            <w:r w:rsidR="001E3B37">
              <w:rPr>
                <w:noProof/>
                <w:webHidden/>
              </w:rPr>
            </w:r>
            <w:r w:rsidR="001E3B37">
              <w:rPr>
                <w:noProof/>
                <w:webHidden/>
              </w:rPr>
              <w:fldChar w:fldCharType="separate"/>
            </w:r>
            <w:r w:rsidR="001E3B37">
              <w:rPr>
                <w:noProof/>
                <w:webHidden/>
              </w:rPr>
              <w:t>89</w:t>
            </w:r>
            <w:r w:rsidR="001E3B37">
              <w:rPr>
                <w:noProof/>
                <w:webHidden/>
              </w:rPr>
              <w:fldChar w:fldCharType="end"/>
            </w:r>
          </w:hyperlink>
        </w:p>
        <w:p w14:paraId="1E0BFDEB" w14:textId="17EEA693" w:rsidR="001E3B37" w:rsidRDefault="0050099C">
          <w:pPr>
            <w:pStyle w:val="Sumrio2"/>
            <w:tabs>
              <w:tab w:val="right" w:leader="dot" w:pos="8494"/>
            </w:tabs>
            <w:rPr>
              <w:rFonts w:eastAsiaTheme="minorEastAsia"/>
              <w:noProof/>
              <w:lang w:eastAsia="pt-PT"/>
            </w:rPr>
          </w:pPr>
          <w:hyperlink w:anchor="_Toc140222122" w:history="1">
            <w:r w:rsidR="001E3B37" w:rsidRPr="00800136">
              <w:rPr>
                <w:rStyle w:val="Hyperlink"/>
                <w:rFonts w:ascii="Times New Roman" w:eastAsia="Calibri" w:hAnsi="Times New Roman" w:cs="Times New Roman"/>
                <w:noProof/>
              </w:rPr>
              <w:t>(Exames em caso de acidente)</w:t>
            </w:r>
            <w:r w:rsidR="001E3B37">
              <w:rPr>
                <w:noProof/>
                <w:webHidden/>
              </w:rPr>
              <w:tab/>
            </w:r>
            <w:r w:rsidR="001E3B37">
              <w:rPr>
                <w:noProof/>
                <w:webHidden/>
              </w:rPr>
              <w:fldChar w:fldCharType="begin"/>
            </w:r>
            <w:r w:rsidR="001E3B37">
              <w:rPr>
                <w:noProof/>
                <w:webHidden/>
              </w:rPr>
              <w:instrText xml:space="preserve"> PAGEREF _Toc140222122 \h </w:instrText>
            </w:r>
            <w:r w:rsidR="001E3B37">
              <w:rPr>
                <w:noProof/>
                <w:webHidden/>
              </w:rPr>
            </w:r>
            <w:r w:rsidR="001E3B37">
              <w:rPr>
                <w:noProof/>
                <w:webHidden/>
              </w:rPr>
              <w:fldChar w:fldCharType="separate"/>
            </w:r>
            <w:r w:rsidR="001E3B37">
              <w:rPr>
                <w:noProof/>
                <w:webHidden/>
              </w:rPr>
              <w:t>89</w:t>
            </w:r>
            <w:r w:rsidR="001E3B37">
              <w:rPr>
                <w:noProof/>
                <w:webHidden/>
              </w:rPr>
              <w:fldChar w:fldCharType="end"/>
            </w:r>
          </w:hyperlink>
        </w:p>
        <w:p w14:paraId="4D18D44C" w14:textId="13151AEC" w:rsidR="001E3B37" w:rsidRDefault="0050099C">
          <w:pPr>
            <w:pStyle w:val="Sumrio2"/>
            <w:tabs>
              <w:tab w:val="right" w:leader="dot" w:pos="8494"/>
            </w:tabs>
            <w:rPr>
              <w:rFonts w:eastAsiaTheme="minorEastAsia"/>
              <w:noProof/>
              <w:lang w:eastAsia="pt-PT"/>
            </w:rPr>
          </w:pPr>
          <w:hyperlink w:anchor="_Toc140222123" w:history="1">
            <w:r w:rsidR="001E3B37" w:rsidRPr="00800136">
              <w:rPr>
                <w:rStyle w:val="Hyperlink"/>
                <w:rFonts w:ascii="Times New Roman" w:eastAsia="Calibri" w:hAnsi="Times New Roman" w:cs="Times New Roman"/>
                <w:noProof/>
              </w:rPr>
              <w:t>ARTIGO 159.º</w:t>
            </w:r>
            <w:r w:rsidR="001E3B37">
              <w:rPr>
                <w:noProof/>
                <w:webHidden/>
              </w:rPr>
              <w:tab/>
            </w:r>
            <w:r w:rsidR="001E3B37">
              <w:rPr>
                <w:noProof/>
                <w:webHidden/>
              </w:rPr>
              <w:fldChar w:fldCharType="begin"/>
            </w:r>
            <w:r w:rsidR="001E3B37">
              <w:rPr>
                <w:noProof/>
                <w:webHidden/>
              </w:rPr>
              <w:instrText xml:space="preserve"> PAGEREF _Toc140222123 \h </w:instrText>
            </w:r>
            <w:r w:rsidR="001E3B37">
              <w:rPr>
                <w:noProof/>
                <w:webHidden/>
              </w:rPr>
            </w:r>
            <w:r w:rsidR="001E3B37">
              <w:rPr>
                <w:noProof/>
                <w:webHidden/>
              </w:rPr>
              <w:fldChar w:fldCharType="separate"/>
            </w:r>
            <w:r w:rsidR="001E3B37">
              <w:rPr>
                <w:noProof/>
                <w:webHidden/>
              </w:rPr>
              <w:t>90</w:t>
            </w:r>
            <w:r w:rsidR="001E3B37">
              <w:rPr>
                <w:noProof/>
                <w:webHidden/>
              </w:rPr>
              <w:fldChar w:fldCharType="end"/>
            </w:r>
          </w:hyperlink>
        </w:p>
        <w:p w14:paraId="4C953CBA" w14:textId="0F7954E7" w:rsidR="001E3B37" w:rsidRDefault="0050099C">
          <w:pPr>
            <w:pStyle w:val="Sumrio2"/>
            <w:tabs>
              <w:tab w:val="right" w:leader="dot" w:pos="8494"/>
            </w:tabs>
            <w:rPr>
              <w:rFonts w:eastAsiaTheme="minorEastAsia"/>
              <w:noProof/>
              <w:lang w:eastAsia="pt-PT"/>
            </w:rPr>
          </w:pPr>
          <w:hyperlink w:anchor="_Toc140222124" w:history="1">
            <w:r w:rsidR="001E3B37" w:rsidRPr="00800136">
              <w:rPr>
                <w:rStyle w:val="Hyperlink"/>
                <w:rFonts w:ascii="Times New Roman" w:eastAsia="Calibri" w:hAnsi="Times New Roman" w:cs="Times New Roman"/>
                <w:noProof/>
              </w:rPr>
              <w:t>(Fiscalização da condução sob influência de substâncias legalmente consideradas como entorpecentes)</w:t>
            </w:r>
            <w:r w:rsidR="001E3B37">
              <w:rPr>
                <w:noProof/>
                <w:webHidden/>
              </w:rPr>
              <w:tab/>
            </w:r>
            <w:r w:rsidR="001E3B37">
              <w:rPr>
                <w:noProof/>
                <w:webHidden/>
              </w:rPr>
              <w:fldChar w:fldCharType="begin"/>
            </w:r>
            <w:r w:rsidR="001E3B37">
              <w:rPr>
                <w:noProof/>
                <w:webHidden/>
              </w:rPr>
              <w:instrText xml:space="preserve"> PAGEREF _Toc140222124 \h </w:instrText>
            </w:r>
            <w:r w:rsidR="001E3B37">
              <w:rPr>
                <w:noProof/>
                <w:webHidden/>
              </w:rPr>
            </w:r>
            <w:r w:rsidR="001E3B37">
              <w:rPr>
                <w:noProof/>
                <w:webHidden/>
              </w:rPr>
              <w:fldChar w:fldCharType="separate"/>
            </w:r>
            <w:r w:rsidR="001E3B37">
              <w:rPr>
                <w:noProof/>
                <w:webHidden/>
              </w:rPr>
              <w:t>90</w:t>
            </w:r>
            <w:r w:rsidR="001E3B37">
              <w:rPr>
                <w:noProof/>
                <w:webHidden/>
              </w:rPr>
              <w:fldChar w:fldCharType="end"/>
            </w:r>
          </w:hyperlink>
        </w:p>
        <w:p w14:paraId="1447929A" w14:textId="4EF92070" w:rsidR="001E3B37" w:rsidRDefault="0050099C">
          <w:pPr>
            <w:pStyle w:val="Sumrio2"/>
            <w:tabs>
              <w:tab w:val="right" w:leader="dot" w:pos="8494"/>
            </w:tabs>
            <w:rPr>
              <w:rFonts w:eastAsiaTheme="minorEastAsia"/>
              <w:noProof/>
              <w:lang w:eastAsia="pt-PT"/>
            </w:rPr>
          </w:pPr>
          <w:hyperlink w:anchor="_Toc140222125" w:history="1">
            <w:r w:rsidR="001E3B37" w:rsidRPr="00800136">
              <w:rPr>
                <w:rStyle w:val="Hyperlink"/>
                <w:rFonts w:ascii="Times New Roman" w:eastAsia="Calibri" w:hAnsi="Times New Roman" w:cs="Times New Roman"/>
                <w:noProof/>
              </w:rPr>
              <w:t>ARTIGO 160.º</w:t>
            </w:r>
            <w:r w:rsidR="001E3B37">
              <w:rPr>
                <w:noProof/>
                <w:webHidden/>
              </w:rPr>
              <w:tab/>
            </w:r>
            <w:r w:rsidR="001E3B37">
              <w:rPr>
                <w:noProof/>
                <w:webHidden/>
              </w:rPr>
              <w:fldChar w:fldCharType="begin"/>
            </w:r>
            <w:r w:rsidR="001E3B37">
              <w:rPr>
                <w:noProof/>
                <w:webHidden/>
              </w:rPr>
              <w:instrText xml:space="preserve"> PAGEREF _Toc140222125 \h </w:instrText>
            </w:r>
            <w:r w:rsidR="001E3B37">
              <w:rPr>
                <w:noProof/>
                <w:webHidden/>
              </w:rPr>
            </w:r>
            <w:r w:rsidR="001E3B37">
              <w:rPr>
                <w:noProof/>
                <w:webHidden/>
              </w:rPr>
              <w:fldChar w:fldCharType="separate"/>
            </w:r>
            <w:r w:rsidR="001E3B37">
              <w:rPr>
                <w:noProof/>
                <w:webHidden/>
              </w:rPr>
              <w:t>90</w:t>
            </w:r>
            <w:r w:rsidR="001E3B37">
              <w:rPr>
                <w:noProof/>
                <w:webHidden/>
              </w:rPr>
              <w:fldChar w:fldCharType="end"/>
            </w:r>
          </w:hyperlink>
        </w:p>
        <w:p w14:paraId="18CFC80F" w14:textId="517DE334" w:rsidR="001E3B37" w:rsidRDefault="0050099C">
          <w:pPr>
            <w:pStyle w:val="Sumrio2"/>
            <w:tabs>
              <w:tab w:val="right" w:leader="dot" w:pos="8494"/>
            </w:tabs>
            <w:rPr>
              <w:rFonts w:eastAsiaTheme="minorEastAsia"/>
              <w:noProof/>
              <w:lang w:eastAsia="pt-PT"/>
            </w:rPr>
          </w:pPr>
          <w:hyperlink w:anchor="_Toc140222126" w:history="1">
            <w:r w:rsidR="001E3B37" w:rsidRPr="00800136">
              <w:rPr>
                <w:rStyle w:val="Hyperlink"/>
                <w:rFonts w:ascii="Times New Roman" w:eastAsia="Calibri" w:hAnsi="Times New Roman" w:cs="Times New Roman"/>
                <w:noProof/>
              </w:rPr>
              <w:t>(Autenticidade dos instrumentos de fiscalização)</w:t>
            </w:r>
            <w:r w:rsidR="001E3B37">
              <w:rPr>
                <w:noProof/>
                <w:webHidden/>
              </w:rPr>
              <w:tab/>
            </w:r>
            <w:r w:rsidR="001E3B37">
              <w:rPr>
                <w:noProof/>
                <w:webHidden/>
              </w:rPr>
              <w:fldChar w:fldCharType="begin"/>
            </w:r>
            <w:r w:rsidR="001E3B37">
              <w:rPr>
                <w:noProof/>
                <w:webHidden/>
              </w:rPr>
              <w:instrText xml:space="preserve"> PAGEREF _Toc140222126 \h </w:instrText>
            </w:r>
            <w:r w:rsidR="001E3B37">
              <w:rPr>
                <w:noProof/>
                <w:webHidden/>
              </w:rPr>
            </w:r>
            <w:r w:rsidR="001E3B37">
              <w:rPr>
                <w:noProof/>
                <w:webHidden/>
              </w:rPr>
              <w:fldChar w:fldCharType="separate"/>
            </w:r>
            <w:r w:rsidR="001E3B37">
              <w:rPr>
                <w:noProof/>
                <w:webHidden/>
              </w:rPr>
              <w:t>90</w:t>
            </w:r>
            <w:r w:rsidR="001E3B37">
              <w:rPr>
                <w:noProof/>
                <w:webHidden/>
              </w:rPr>
              <w:fldChar w:fldCharType="end"/>
            </w:r>
          </w:hyperlink>
        </w:p>
        <w:p w14:paraId="763A9E12" w14:textId="545C89D7" w:rsidR="001E3B37" w:rsidRDefault="0050099C">
          <w:pPr>
            <w:pStyle w:val="Sumrio1"/>
            <w:tabs>
              <w:tab w:val="right" w:leader="dot" w:pos="8494"/>
            </w:tabs>
            <w:rPr>
              <w:rFonts w:eastAsiaTheme="minorEastAsia"/>
              <w:noProof/>
              <w:lang w:eastAsia="pt-PT"/>
            </w:rPr>
          </w:pPr>
          <w:hyperlink w:anchor="_Toc140222127" w:history="1">
            <w:r w:rsidR="001E3B37" w:rsidRPr="00800136">
              <w:rPr>
                <w:rStyle w:val="Hyperlink"/>
                <w:rFonts w:ascii="Times New Roman" w:eastAsia="Calibri" w:hAnsi="Times New Roman"/>
                <w:b/>
                <w:noProof/>
              </w:rPr>
              <w:t>CAPÍTULO II</w:t>
            </w:r>
            <w:r w:rsidR="001E3B37">
              <w:rPr>
                <w:noProof/>
                <w:webHidden/>
              </w:rPr>
              <w:tab/>
            </w:r>
            <w:r w:rsidR="001E3B37">
              <w:rPr>
                <w:noProof/>
                <w:webHidden/>
              </w:rPr>
              <w:fldChar w:fldCharType="begin"/>
            </w:r>
            <w:r w:rsidR="001E3B37">
              <w:rPr>
                <w:noProof/>
                <w:webHidden/>
              </w:rPr>
              <w:instrText xml:space="preserve"> PAGEREF _Toc140222127 \h </w:instrText>
            </w:r>
            <w:r w:rsidR="001E3B37">
              <w:rPr>
                <w:noProof/>
                <w:webHidden/>
              </w:rPr>
            </w:r>
            <w:r w:rsidR="001E3B37">
              <w:rPr>
                <w:noProof/>
                <w:webHidden/>
              </w:rPr>
              <w:fldChar w:fldCharType="separate"/>
            </w:r>
            <w:r w:rsidR="001E3B37">
              <w:rPr>
                <w:noProof/>
                <w:webHidden/>
              </w:rPr>
              <w:t>91</w:t>
            </w:r>
            <w:r w:rsidR="001E3B37">
              <w:rPr>
                <w:noProof/>
                <w:webHidden/>
              </w:rPr>
              <w:fldChar w:fldCharType="end"/>
            </w:r>
          </w:hyperlink>
        </w:p>
        <w:p w14:paraId="41CF0257" w14:textId="24856D98" w:rsidR="001E3B37" w:rsidRDefault="0050099C">
          <w:pPr>
            <w:pStyle w:val="Sumrio1"/>
            <w:tabs>
              <w:tab w:val="right" w:leader="dot" w:pos="8494"/>
            </w:tabs>
            <w:rPr>
              <w:rFonts w:eastAsiaTheme="minorEastAsia"/>
              <w:noProof/>
              <w:lang w:eastAsia="pt-PT"/>
            </w:rPr>
          </w:pPr>
          <w:hyperlink w:anchor="_Toc140222128" w:history="1">
            <w:r w:rsidR="001E3B37" w:rsidRPr="00800136">
              <w:rPr>
                <w:rStyle w:val="Hyperlink"/>
                <w:rFonts w:ascii="Times New Roman" w:eastAsia="Calibri" w:hAnsi="Times New Roman"/>
                <w:b/>
                <w:noProof/>
              </w:rPr>
              <w:t>Apreensões</w:t>
            </w:r>
            <w:r w:rsidR="001E3B37">
              <w:rPr>
                <w:noProof/>
                <w:webHidden/>
              </w:rPr>
              <w:tab/>
            </w:r>
            <w:r w:rsidR="001E3B37">
              <w:rPr>
                <w:noProof/>
                <w:webHidden/>
              </w:rPr>
              <w:fldChar w:fldCharType="begin"/>
            </w:r>
            <w:r w:rsidR="001E3B37">
              <w:rPr>
                <w:noProof/>
                <w:webHidden/>
              </w:rPr>
              <w:instrText xml:space="preserve"> PAGEREF _Toc140222128 \h </w:instrText>
            </w:r>
            <w:r w:rsidR="001E3B37">
              <w:rPr>
                <w:noProof/>
                <w:webHidden/>
              </w:rPr>
            </w:r>
            <w:r w:rsidR="001E3B37">
              <w:rPr>
                <w:noProof/>
                <w:webHidden/>
              </w:rPr>
              <w:fldChar w:fldCharType="separate"/>
            </w:r>
            <w:r w:rsidR="001E3B37">
              <w:rPr>
                <w:noProof/>
                <w:webHidden/>
              </w:rPr>
              <w:t>91</w:t>
            </w:r>
            <w:r w:rsidR="001E3B37">
              <w:rPr>
                <w:noProof/>
                <w:webHidden/>
              </w:rPr>
              <w:fldChar w:fldCharType="end"/>
            </w:r>
          </w:hyperlink>
        </w:p>
        <w:p w14:paraId="3D99895D" w14:textId="0CD417E5" w:rsidR="001E3B37" w:rsidRDefault="0050099C">
          <w:pPr>
            <w:pStyle w:val="Sumrio2"/>
            <w:tabs>
              <w:tab w:val="right" w:leader="dot" w:pos="8494"/>
            </w:tabs>
            <w:rPr>
              <w:rFonts w:eastAsiaTheme="minorEastAsia"/>
              <w:noProof/>
              <w:lang w:eastAsia="pt-PT"/>
            </w:rPr>
          </w:pPr>
          <w:hyperlink w:anchor="_Toc140222129" w:history="1">
            <w:r w:rsidR="001E3B37" w:rsidRPr="00800136">
              <w:rPr>
                <w:rStyle w:val="Hyperlink"/>
                <w:rFonts w:ascii="Times New Roman" w:eastAsia="Calibri" w:hAnsi="Times New Roman" w:cs="Times New Roman"/>
                <w:noProof/>
              </w:rPr>
              <w:t>ARTIGO 161.º</w:t>
            </w:r>
            <w:r w:rsidR="001E3B37">
              <w:rPr>
                <w:noProof/>
                <w:webHidden/>
              </w:rPr>
              <w:tab/>
            </w:r>
            <w:r w:rsidR="001E3B37">
              <w:rPr>
                <w:noProof/>
                <w:webHidden/>
              </w:rPr>
              <w:fldChar w:fldCharType="begin"/>
            </w:r>
            <w:r w:rsidR="001E3B37">
              <w:rPr>
                <w:noProof/>
                <w:webHidden/>
              </w:rPr>
              <w:instrText xml:space="preserve"> PAGEREF _Toc140222129 \h </w:instrText>
            </w:r>
            <w:r w:rsidR="001E3B37">
              <w:rPr>
                <w:noProof/>
                <w:webHidden/>
              </w:rPr>
            </w:r>
            <w:r w:rsidR="001E3B37">
              <w:rPr>
                <w:noProof/>
                <w:webHidden/>
              </w:rPr>
              <w:fldChar w:fldCharType="separate"/>
            </w:r>
            <w:r w:rsidR="001E3B37">
              <w:rPr>
                <w:noProof/>
                <w:webHidden/>
              </w:rPr>
              <w:t>91</w:t>
            </w:r>
            <w:r w:rsidR="001E3B37">
              <w:rPr>
                <w:noProof/>
                <w:webHidden/>
              </w:rPr>
              <w:fldChar w:fldCharType="end"/>
            </w:r>
          </w:hyperlink>
        </w:p>
        <w:p w14:paraId="463792BF" w14:textId="7D7615A6" w:rsidR="001E3B37" w:rsidRDefault="0050099C">
          <w:pPr>
            <w:pStyle w:val="Sumrio2"/>
            <w:tabs>
              <w:tab w:val="right" w:leader="dot" w:pos="8494"/>
            </w:tabs>
            <w:rPr>
              <w:rFonts w:eastAsiaTheme="minorEastAsia"/>
              <w:noProof/>
              <w:lang w:eastAsia="pt-PT"/>
            </w:rPr>
          </w:pPr>
          <w:hyperlink w:anchor="_Toc140222130" w:history="1">
            <w:r w:rsidR="001E3B37" w:rsidRPr="00800136">
              <w:rPr>
                <w:rStyle w:val="Hyperlink"/>
                <w:rFonts w:ascii="Times New Roman" w:eastAsia="Calibri" w:hAnsi="Times New Roman" w:cs="Times New Roman"/>
                <w:noProof/>
              </w:rPr>
              <w:t>(Apreensão preventiva de títulos de condução)</w:t>
            </w:r>
            <w:r w:rsidR="001E3B37">
              <w:rPr>
                <w:noProof/>
                <w:webHidden/>
              </w:rPr>
              <w:tab/>
            </w:r>
            <w:r w:rsidR="001E3B37">
              <w:rPr>
                <w:noProof/>
                <w:webHidden/>
              </w:rPr>
              <w:fldChar w:fldCharType="begin"/>
            </w:r>
            <w:r w:rsidR="001E3B37">
              <w:rPr>
                <w:noProof/>
                <w:webHidden/>
              </w:rPr>
              <w:instrText xml:space="preserve"> PAGEREF _Toc140222130 \h </w:instrText>
            </w:r>
            <w:r w:rsidR="001E3B37">
              <w:rPr>
                <w:noProof/>
                <w:webHidden/>
              </w:rPr>
            </w:r>
            <w:r w:rsidR="001E3B37">
              <w:rPr>
                <w:noProof/>
                <w:webHidden/>
              </w:rPr>
              <w:fldChar w:fldCharType="separate"/>
            </w:r>
            <w:r w:rsidR="001E3B37">
              <w:rPr>
                <w:noProof/>
                <w:webHidden/>
              </w:rPr>
              <w:t>91</w:t>
            </w:r>
            <w:r w:rsidR="001E3B37">
              <w:rPr>
                <w:noProof/>
                <w:webHidden/>
              </w:rPr>
              <w:fldChar w:fldCharType="end"/>
            </w:r>
          </w:hyperlink>
        </w:p>
        <w:p w14:paraId="5D057AAF" w14:textId="36CC55DC" w:rsidR="001E3B37" w:rsidRDefault="0050099C">
          <w:pPr>
            <w:pStyle w:val="Sumrio2"/>
            <w:tabs>
              <w:tab w:val="right" w:leader="dot" w:pos="8494"/>
            </w:tabs>
            <w:rPr>
              <w:rFonts w:eastAsiaTheme="minorEastAsia"/>
              <w:noProof/>
              <w:lang w:eastAsia="pt-PT"/>
            </w:rPr>
          </w:pPr>
          <w:hyperlink w:anchor="_Toc140222131" w:history="1">
            <w:r w:rsidR="001E3B37" w:rsidRPr="00800136">
              <w:rPr>
                <w:rStyle w:val="Hyperlink"/>
                <w:rFonts w:ascii="Times New Roman" w:eastAsia="Calibri" w:hAnsi="Times New Roman" w:cs="Times New Roman"/>
                <w:noProof/>
              </w:rPr>
              <w:t>ARTIGO 162.º</w:t>
            </w:r>
            <w:r w:rsidR="001E3B37">
              <w:rPr>
                <w:noProof/>
                <w:webHidden/>
              </w:rPr>
              <w:tab/>
            </w:r>
            <w:r w:rsidR="001E3B37">
              <w:rPr>
                <w:noProof/>
                <w:webHidden/>
              </w:rPr>
              <w:fldChar w:fldCharType="begin"/>
            </w:r>
            <w:r w:rsidR="001E3B37">
              <w:rPr>
                <w:noProof/>
                <w:webHidden/>
              </w:rPr>
              <w:instrText xml:space="preserve"> PAGEREF _Toc140222131 \h </w:instrText>
            </w:r>
            <w:r w:rsidR="001E3B37">
              <w:rPr>
                <w:noProof/>
                <w:webHidden/>
              </w:rPr>
            </w:r>
            <w:r w:rsidR="001E3B37">
              <w:rPr>
                <w:noProof/>
                <w:webHidden/>
              </w:rPr>
              <w:fldChar w:fldCharType="separate"/>
            </w:r>
            <w:r w:rsidR="001E3B37">
              <w:rPr>
                <w:noProof/>
                <w:webHidden/>
              </w:rPr>
              <w:t>91</w:t>
            </w:r>
            <w:r w:rsidR="001E3B37">
              <w:rPr>
                <w:noProof/>
                <w:webHidden/>
              </w:rPr>
              <w:fldChar w:fldCharType="end"/>
            </w:r>
          </w:hyperlink>
        </w:p>
        <w:p w14:paraId="3640687C" w14:textId="457B3B01" w:rsidR="001E3B37" w:rsidRDefault="0050099C">
          <w:pPr>
            <w:pStyle w:val="Sumrio2"/>
            <w:tabs>
              <w:tab w:val="right" w:leader="dot" w:pos="8494"/>
            </w:tabs>
            <w:rPr>
              <w:rFonts w:eastAsiaTheme="minorEastAsia"/>
              <w:noProof/>
              <w:lang w:eastAsia="pt-PT"/>
            </w:rPr>
          </w:pPr>
          <w:hyperlink w:anchor="_Toc140222132" w:history="1">
            <w:r w:rsidR="001E3B37" w:rsidRPr="00800136">
              <w:rPr>
                <w:rStyle w:val="Hyperlink"/>
                <w:rFonts w:ascii="Times New Roman" w:eastAsia="Calibri" w:hAnsi="Times New Roman" w:cs="Times New Roman"/>
                <w:noProof/>
              </w:rPr>
              <w:t>(Outros casos de apreensão de títulos de condução)</w:t>
            </w:r>
            <w:r w:rsidR="001E3B37">
              <w:rPr>
                <w:noProof/>
                <w:webHidden/>
              </w:rPr>
              <w:tab/>
            </w:r>
            <w:r w:rsidR="001E3B37">
              <w:rPr>
                <w:noProof/>
                <w:webHidden/>
              </w:rPr>
              <w:fldChar w:fldCharType="begin"/>
            </w:r>
            <w:r w:rsidR="001E3B37">
              <w:rPr>
                <w:noProof/>
                <w:webHidden/>
              </w:rPr>
              <w:instrText xml:space="preserve"> PAGEREF _Toc140222132 \h </w:instrText>
            </w:r>
            <w:r w:rsidR="001E3B37">
              <w:rPr>
                <w:noProof/>
                <w:webHidden/>
              </w:rPr>
            </w:r>
            <w:r w:rsidR="001E3B37">
              <w:rPr>
                <w:noProof/>
                <w:webHidden/>
              </w:rPr>
              <w:fldChar w:fldCharType="separate"/>
            </w:r>
            <w:r w:rsidR="001E3B37">
              <w:rPr>
                <w:noProof/>
                <w:webHidden/>
              </w:rPr>
              <w:t>91</w:t>
            </w:r>
            <w:r w:rsidR="001E3B37">
              <w:rPr>
                <w:noProof/>
                <w:webHidden/>
              </w:rPr>
              <w:fldChar w:fldCharType="end"/>
            </w:r>
          </w:hyperlink>
        </w:p>
        <w:p w14:paraId="5FF53FE0" w14:textId="3ABBCB51" w:rsidR="001E3B37" w:rsidRDefault="0050099C">
          <w:pPr>
            <w:pStyle w:val="Sumrio2"/>
            <w:tabs>
              <w:tab w:val="right" w:leader="dot" w:pos="8494"/>
            </w:tabs>
            <w:rPr>
              <w:rFonts w:eastAsiaTheme="minorEastAsia"/>
              <w:noProof/>
              <w:lang w:eastAsia="pt-PT"/>
            </w:rPr>
          </w:pPr>
          <w:hyperlink w:anchor="_Toc140222133" w:history="1">
            <w:r w:rsidR="001E3B37" w:rsidRPr="00800136">
              <w:rPr>
                <w:rStyle w:val="Hyperlink"/>
                <w:rFonts w:ascii="Times New Roman" w:eastAsia="Calibri" w:hAnsi="Times New Roman" w:cs="Times New Roman"/>
                <w:noProof/>
              </w:rPr>
              <w:t>ARTIGO 163.º</w:t>
            </w:r>
            <w:r w:rsidR="001E3B37">
              <w:rPr>
                <w:noProof/>
                <w:webHidden/>
              </w:rPr>
              <w:tab/>
            </w:r>
            <w:r w:rsidR="001E3B37">
              <w:rPr>
                <w:noProof/>
                <w:webHidden/>
              </w:rPr>
              <w:fldChar w:fldCharType="begin"/>
            </w:r>
            <w:r w:rsidR="001E3B37">
              <w:rPr>
                <w:noProof/>
                <w:webHidden/>
              </w:rPr>
              <w:instrText xml:space="preserve"> PAGEREF _Toc140222133 \h </w:instrText>
            </w:r>
            <w:r w:rsidR="001E3B37">
              <w:rPr>
                <w:noProof/>
                <w:webHidden/>
              </w:rPr>
            </w:r>
            <w:r w:rsidR="001E3B37">
              <w:rPr>
                <w:noProof/>
                <w:webHidden/>
              </w:rPr>
              <w:fldChar w:fldCharType="separate"/>
            </w:r>
            <w:r w:rsidR="001E3B37">
              <w:rPr>
                <w:noProof/>
                <w:webHidden/>
              </w:rPr>
              <w:t>92</w:t>
            </w:r>
            <w:r w:rsidR="001E3B37">
              <w:rPr>
                <w:noProof/>
                <w:webHidden/>
              </w:rPr>
              <w:fldChar w:fldCharType="end"/>
            </w:r>
          </w:hyperlink>
        </w:p>
        <w:p w14:paraId="5EA0649E" w14:textId="56048717" w:rsidR="001E3B37" w:rsidRDefault="0050099C">
          <w:pPr>
            <w:pStyle w:val="Sumrio2"/>
            <w:tabs>
              <w:tab w:val="right" w:leader="dot" w:pos="8494"/>
            </w:tabs>
            <w:rPr>
              <w:rFonts w:eastAsiaTheme="minorEastAsia"/>
              <w:noProof/>
              <w:lang w:eastAsia="pt-PT"/>
            </w:rPr>
          </w:pPr>
          <w:hyperlink w:anchor="_Toc140222134" w:history="1">
            <w:r w:rsidR="001E3B37" w:rsidRPr="00800136">
              <w:rPr>
                <w:rStyle w:val="Hyperlink"/>
                <w:rFonts w:ascii="Times New Roman" w:eastAsia="Calibri" w:hAnsi="Times New Roman" w:cs="Times New Roman"/>
                <w:noProof/>
              </w:rPr>
              <w:t>(Apreensão do título do veículo)</w:t>
            </w:r>
            <w:r w:rsidR="001E3B37">
              <w:rPr>
                <w:noProof/>
                <w:webHidden/>
              </w:rPr>
              <w:tab/>
            </w:r>
            <w:r w:rsidR="001E3B37">
              <w:rPr>
                <w:noProof/>
                <w:webHidden/>
              </w:rPr>
              <w:fldChar w:fldCharType="begin"/>
            </w:r>
            <w:r w:rsidR="001E3B37">
              <w:rPr>
                <w:noProof/>
                <w:webHidden/>
              </w:rPr>
              <w:instrText xml:space="preserve"> PAGEREF _Toc140222134 \h </w:instrText>
            </w:r>
            <w:r w:rsidR="001E3B37">
              <w:rPr>
                <w:noProof/>
                <w:webHidden/>
              </w:rPr>
            </w:r>
            <w:r w:rsidR="001E3B37">
              <w:rPr>
                <w:noProof/>
                <w:webHidden/>
              </w:rPr>
              <w:fldChar w:fldCharType="separate"/>
            </w:r>
            <w:r w:rsidR="001E3B37">
              <w:rPr>
                <w:noProof/>
                <w:webHidden/>
              </w:rPr>
              <w:t>92</w:t>
            </w:r>
            <w:r w:rsidR="001E3B37">
              <w:rPr>
                <w:noProof/>
                <w:webHidden/>
              </w:rPr>
              <w:fldChar w:fldCharType="end"/>
            </w:r>
          </w:hyperlink>
        </w:p>
        <w:p w14:paraId="4A40DEFC" w14:textId="412FF653" w:rsidR="001E3B37" w:rsidRDefault="0050099C">
          <w:pPr>
            <w:pStyle w:val="Sumrio2"/>
            <w:tabs>
              <w:tab w:val="right" w:leader="dot" w:pos="8494"/>
            </w:tabs>
            <w:rPr>
              <w:rFonts w:eastAsiaTheme="minorEastAsia"/>
              <w:noProof/>
              <w:lang w:eastAsia="pt-PT"/>
            </w:rPr>
          </w:pPr>
          <w:hyperlink w:anchor="_Toc140222135" w:history="1">
            <w:r w:rsidR="001E3B37" w:rsidRPr="00800136">
              <w:rPr>
                <w:rStyle w:val="Hyperlink"/>
                <w:rFonts w:ascii="Times New Roman" w:eastAsia="Calibri" w:hAnsi="Times New Roman" w:cs="Times New Roman"/>
                <w:noProof/>
              </w:rPr>
              <w:t>ARTIGO 164.º</w:t>
            </w:r>
            <w:r w:rsidR="001E3B37">
              <w:rPr>
                <w:noProof/>
                <w:webHidden/>
              </w:rPr>
              <w:tab/>
            </w:r>
            <w:r w:rsidR="001E3B37">
              <w:rPr>
                <w:noProof/>
                <w:webHidden/>
              </w:rPr>
              <w:fldChar w:fldCharType="begin"/>
            </w:r>
            <w:r w:rsidR="001E3B37">
              <w:rPr>
                <w:noProof/>
                <w:webHidden/>
              </w:rPr>
              <w:instrText xml:space="preserve"> PAGEREF _Toc140222135 \h </w:instrText>
            </w:r>
            <w:r w:rsidR="001E3B37">
              <w:rPr>
                <w:noProof/>
                <w:webHidden/>
              </w:rPr>
            </w:r>
            <w:r w:rsidR="001E3B37">
              <w:rPr>
                <w:noProof/>
                <w:webHidden/>
              </w:rPr>
              <w:fldChar w:fldCharType="separate"/>
            </w:r>
            <w:r w:rsidR="001E3B37">
              <w:rPr>
                <w:noProof/>
                <w:webHidden/>
              </w:rPr>
              <w:t>93</w:t>
            </w:r>
            <w:r w:rsidR="001E3B37">
              <w:rPr>
                <w:noProof/>
                <w:webHidden/>
              </w:rPr>
              <w:fldChar w:fldCharType="end"/>
            </w:r>
          </w:hyperlink>
        </w:p>
        <w:p w14:paraId="35B73E5E" w14:textId="6A812076" w:rsidR="001E3B37" w:rsidRDefault="0050099C">
          <w:pPr>
            <w:pStyle w:val="Sumrio2"/>
            <w:tabs>
              <w:tab w:val="right" w:leader="dot" w:pos="8494"/>
            </w:tabs>
            <w:rPr>
              <w:rFonts w:eastAsiaTheme="minorEastAsia"/>
              <w:noProof/>
              <w:lang w:eastAsia="pt-PT"/>
            </w:rPr>
          </w:pPr>
          <w:hyperlink w:anchor="_Toc140222136" w:history="1">
            <w:r w:rsidR="001E3B37" w:rsidRPr="00800136">
              <w:rPr>
                <w:rStyle w:val="Hyperlink"/>
                <w:rFonts w:ascii="Times New Roman" w:eastAsia="Calibri" w:hAnsi="Times New Roman" w:cs="Times New Roman"/>
                <w:noProof/>
              </w:rPr>
              <w:t>(Apreensão de veículos)</w:t>
            </w:r>
            <w:r w:rsidR="001E3B37">
              <w:rPr>
                <w:noProof/>
                <w:webHidden/>
              </w:rPr>
              <w:tab/>
            </w:r>
            <w:r w:rsidR="001E3B37">
              <w:rPr>
                <w:noProof/>
                <w:webHidden/>
              </w:rPr>
              <w:fldChar w:fldCharType="begin"/>
            </w:r>
            <w:r w:rsidR="001E3B37">
              <w:rPr>
                <w:noProof/>
                <w:webHidden/>
              </w:rPr>
              <w:instrText xml:space="preserve"> PAGEREF _Toc140222136 \h </w:instrText>
            </w:r>
            <w:r w:rsidR="001E3B37">
              <w:rPr>
                <w:noProof/>
                <w:webHidden/>
              </w:rPr>
            </w:r>
            <w:r w:rsidR="001E3B37">
              <w:rPr>
                <w:noProof/>
                <w:webHidden/>
              </w:rPr>
              <w:fldChar w:fldCharType="separate"/>
            </w:r>
            <w:r w:rsidR="001E3B37">
              <w:rPr>
                <w:noProof/>
                <w:webHidden/>
              </w:rPr>
              <w:t>93</w:t>
            </w:r>
            <w:r w:rsidR="001E3B37">
              <w:rPr>
                <w:noProof/>
                <w:webHidden/>
              </w:rPr>
              <w:fldChar w:fldCharType="end"/>
            </w:r>
          </w:hyperlink>
        </w:p>
        <w:p w14:paraId="51E0674D" w14:textId="693C225E" w:rsidR="001E3B37" w:rsidRDefault="0050099C">
          <w:pPr>
            <w:pStyle w:val="Sumrio1"/>
            <w:tabs>
              <w:tab w:val="right" w:leader="dot" w:pos="8494"/>
            </w:tabs>
            <w:rPr>
              <w:rFonts w:eastAsiaTheme="minorEastAsia"/>
              <w:noProof/>
              <w:lang w:eastAsia="pt-PT"/>
            </w:rPr>
          </w:pPr>
          <w:hyperlink w:anchor="_Toc140222137" w:history="1">
            <w:r w:rsidR="001E3B37" w:rsidRPr="00800136">
              <w:rPr>
                <w:rStyle w:val="Hyperlink"/>
                <w:rFonts w:ascii="Times New Roman" w:eastAsia="Calibri" w:hAnsi="Times New Roman"/>
                <w:b/>
                <w:noProof/>
              </w:rPr>
              <w:t>CAPÍTULO III</w:t>
            </w:r>
            <w:r w:rsidR="001E3B37">
              <w:rPr>
                <w:noProof/>
                <w:webHidden/>
              </w:rPr>
              <w:tab/>
            </w:r>
            <w:r w:rsidR="001E3B37">
              <w:rPr>
                <w:noProof/>
                <w:webHidden/>
              </w:rPr>
              <w:fldChar w:fldCharType="begin"/>
            </w:r>
            <w:r w:rsidR="001E3B37">
              <w:rPr>
                <w:noProof/>
                <w:webHidden/>
              </w:rPr>
              <w:instrText xml:space="preserve"> PAGEREF _Toc140222137 \h </w:instrText>
            </w:r>
            <w:r w:rsidR="001E3B37">
              <w:rPr>
                <w:noProof/>
                <w:webHidden/>
              </w:rPr>
            </w:r>
            <w:r w:rsidR="001E3B37">
              <w:rPr>
                <w:noProof/>
                <w:webHidden/>
              </w:rPr>
              <w:fldChar w:fldCharType="separate"/>
            </w:r>
            <w:r w:rsidR="001E3B37">
              <w:rPr>
                <w:noProof/>
                <w:webHidden/>
              </w:rPr>
              <w:t>94</w:t>
            </w:r>
            <w:r w:rsidR="001E3B37">
              <w:rPr>
                <w:noProof/>
                <w:webHidden/>
              </w:rPr>
              <w:fldChar w:fldCharType="end"/>
            </w:r>
          </w:hyperlink>
        </w:p>
        <w:p w14:paraId="28E7D5EE" w14:textId="67084666" w:rsidR="001E3B37" w:rsidRDefault="0050099C">
          <w:pPr>
            <w:pStyle w:val="Sumrio1"/>
            <w:tabs>
              <w:tab w:val="right" w:leader="dot" w:pos="8494"/>
            </w:tabs>
            <w:rPr>
              <w:rFonts w:eastAsiaTheme="minorEastAsia"/>
              <w:noProof/>
              <w:lang w:eastAsia="pt-PT"/>
            </w:rPr>
          </w:pPr>
          <w:hyperlink w:anchor="_Toc140222138" w:history="1">
            <w:r w:rsidR="001E3B37" w:rsidRPr="00800136">
              <w:rPr>
                <w:rStyle w:val="Hyperlink"/>
                <w:rFonts w:ascii="Times New Roman" w:eastAsia="Calibri" w:hAnsi="Times New Roman"/>
                <w:b/>
                <w:noProof/>
              </w:rPr>
              <w:t>Abandono, Bloqueamento e Remoção de Veículos</w:t>
            </w:r>
            <w:r w:rsidR="001E3B37">
              <w:rPr>
                <w:noProof/>
                <w:webHidden/>
              </w:rPr>
              <w:tab/>
            </w:r>
            <w:r w:rsidR="001E3B37">
              <w:rPr>
                <w:noProof/>
                <w:webHidden/>
              </w:rPr>
              <w:fldChar w:fldCharType="begin"/>
            </w:r>
            <w:r w:rsidR="001E3B37">
              <w:rPr>
                <w:noProof/>
                <w:webHidden/>
              </w:rPr>
              <w:instrText xml:space="preserve"> PAGEREF _Toc140222138 \h </w:instrText>
            </w:r>
            <w:r w:rsidR="001E3B37">
              <w:rPr>
                <w:noProof/>
                <w:webHidden/>
              </w:rPr>
            </w:r>
            <w:r w:rsidR="001E3B37">
              <w:rPr>
                <w:noProof/>
                <w:webHidden/>
              </w:rPr>
              <w:fldChar w:fldCharType="separate"/>
            </w:r>
            <w:r w:rsidR="001E3B37">
              <w:rPr>
                <w:noProof/>
                <w:webHidden/>
              </w:rPr>
              <w:t>94</w:t>
            </w:r>
            <w:r w:rsidR="001E3B37">
              <w:rPr>
                <w:noProof/>
                <w:webHidden/>
              </w:rPr>
              <w:fldChar w:fldCharType="end"/>
            </w:r>
          </w:hyperlink>
        </w:p>
        <w:p w14:paraId="6106E6F2" w14:textId="31629882" w:rsidR="001E3B37" w:rsidRDefault="0050099C">
          <w:pPr>
            <w:pStyle w:val="Sumrio2"/>
            <w:tabs>
              <w:tab w:val="right" w:leader="dot" w:pos="8494"/>
            </w:tabs>
            <w:rPr>
              <w:rFonts w:eastAsiaTheme="minorEastAsia"/>
              <w:noProof/>
              <w:lang w:eastAsia="pt-PT"/>
            </w:rPr>
          </w:pPr>
          <w:hyperlink w:anchor="_Toc140222139" w:history="1">
            <w:r w:rsidR="001E3B37" w:rsidRPr="00800136">
              <w:rPr>
                <w:rStyle w:val="Hyperlink"/>
                <w:rFonts w:ascii="Times New Roman" w:eastAsia="Calibri" w:hAnsi="Times New Roman" w:cs="Times New Roman"/>
                <w:noProof/>
              </w:rPr>
              <w:t>ARTIGO 165.º</w:t>
            </w:r>
            <w:r w:rsidR="001E3B37">
              <w:rPr>
                <w:noProof/>
                <w:webHidden/>
              </w:rPr>
              <w:tab/>
            </w:r>
            <w:r w:rsidR="001E3B37">
              <w:rPr>
                <w:noProof/>
                <w:webHidden/>
              </w:rPr>
              <w:fldChar w:fldCharType="begin"/>
            </w:r>
            <w:r w:rsidR="001E3B37">
              <w:rPr>
                <w:noProof/>
                <w:webHidden/>
              </w:rPr>
              <w:instrText xml:space="preserve"> PAGEREF _Toc140222139 \h </w:instrText>
            </w:r>
            <w:r w:rsidR="001E3B37">
              <w:rPr>
                <w:noProof/>
                <w:webHidden/>
              </w:rPr>
            </w:r>
            <w:r w:rsidR="001E3B37">
              <w:rPr>
                <w:noProof/>
                <w:webHidden/>
              </w:rPr>
              <w:fldChar w:fldCharType="separate"/>
            </w:r>
            <w:r w:rsidR="001E3B37">
              <w:rPr>
                <w:noProof/>
                <w:webHidden/>
              </w:rPr>
              <w:t>94</w:t>
            </w:r>
            <w:r w:rsidR="001E3B37">
              <w:rPr>
                <w:noProof/>
                <w:webHidden/>
              </w:rPr>
              <w:fldChar w:fldCharType="end"/>
            </w:r>
          </w:hyperlink>
        </w:p>
        <w:p w14:paraId="60D6C9CC" w14:textId="1C5C2735" w:rsidR="001E3B37" w:rsidRDefault="0050099C">
          <w:pPr>
            <w:pStyle w:val="Sumrio2"/>
            <w:tabs>
              <w:tab w:val="right" w:leader="dot" w:pos="8494"/>
            </w:tabs>
            <w:rPr>
              <w:rFonts w:eastAsiaTheme="minorEastAsia"/>
              <w:noProof/>
              <w:lang w:eastAsia="pt-PT"/>
            </w:rPr>
          </w:pPr>
          <w:hyperlink w:anchor="_Toc140222140" w:history="1">
            <w:r w:rsidR="001E3B37" w:rsidRPr="00800136">
              <w:rPr>
                <w:rStyle w:val="Hyperlink"/>
                <w:rFonts w:ascii="Times New Roman" w:eastAsia="Calibri" w:hAnsi="Times New Roman" w:cs="Times New Roman"/>
                <w:noProof/>
              </w:rPr>
              <w:t>(Estacionamento indevido ou abusivo)</w:t>
            </w:r>
            <w:r w:rsidR="001E3B37">
              <w:rPr>
                <w:noProof/>
                <w:webHidden/>
              </w:rPr>
              <w:tab/>
            </w:r>
            <w:r w:rsidR="001E3B37">
              <w:rPr>
                <w:noProof/>
                <w:webHidden/>
              </w:rPr>
              <w:fldChar w:fldCharType="begin"/>
            </w:r>
            <w:r w:rsidR="001E3B37">
              <w:rPr>
                <w:noProof/>
                <w:webHidden/>
              </w:rPr>
              <w:instrText xml:space="preserve"> PAGEREF _Toc140222140 \h </w:instrText>
            </w:r>
            <w:r w:rsidR="001E3B37">
              <w:rPr>
                <w:noProof/>
                <w:webHidden/>
              </w:rPr>
            </w:r>
            <w:r w:rsidR="001E3B37">
              <w:rPr>
                <w:noProof/>
                <w:webHidden/>
              </w:rPr>
              <w:fldChar w:fldCharType="separate"/>
            </w:r>
            <w:r w:rsidR="001E3B37">
              <w:rPr>
                <w:noProof/>
                <w:webHidden/>
              </w:rPr>
              <w:t>94</w:t>
            </w:r>
            <w:r w:rsidR="001E3B37">
              <w:rPr>
                <w:noProof/>
                <w:webHidden/>
              </w:rPr>
              <w:fldChar w:fldCharType="end"/>
            </w:r>
          </w:hyperlink>
        </w:p>
        <w:p w14:paraId="2B0888ED" w14:textId="1F33249A" w:rsidR="001E3B37" w:rsidRDefault="0050099C">
          <w:pPr>
            <w:pStyle w:val="Sumrio2"/>
            <w:tabs>
              <w:tab w:val="right" w:leader="dot" w:pos="8494"/>
            </w:tabs>
            <w:rPr>
              <w:rFonts w:eastAsiaTheme="minorEastAsia"/>
              <w:noProof/>
              <w:lang w:eastAsia="pt-PT"/>
            </w:rPr>
          </w:pPr>
          <w:hyperlink w:anchor="_Toc140222141" w:history="1">
            <w:r w:rsidR="001E3B37" w:rsidRPr="00800136">
              <w:rPr>
                <w:rStyle w:val="Hyperlink"/>
                <w:rFonts w:ascii="Times New Roman" w:eastAsia="Calibri" w:hAnsi="Times New Roman" w:cs="Times New Roman"/>
                <w:noProof/>
              </w:rPr>
              <w:t>ARTIGO 166.º</w:t>
            </w:r>
            <w:r w:rsidR="001E3B37">
              <w:rPr>
                <w:noProof/>
                <w:webHidden/>
              </w:rPr>
              <w:tab/>
            </w:r>
            <w:r w:rsidR="001E3B37">
              <w:rPr>
                <w:noProof/>
                <w:webHidden/>
              </w:rPr>
              <w:fldChar w:fldCharType="begin"/>
            </w:r>
            <w:r w:rsidR="001E3B37">
              <w:rPr>
                <w:noProof/>
                <w:webHidden/>
              </w:rPr>
              <w:instrText xml:space="preserve"> PAGEREF _Toc140222141 \h </w:instrText>
            </w:r>
            <w:r w:rsidR="001E3B37">
              <w:rPr>
                <w:noProof/>
                <w:webHidden/>
              </w:rPr>
            </w:r>
            <w:r w:rsidR="001E3B37">
              <w:rPr>
                <w:noProof/>
                <w:webHidden/>
              </w:rPr>
              <w:fldChar w:fldCharType="separate"/>
            </w:r>
            <w:r w:rsidR="001E3B37">
              <w:rPr>
                <w:noProof/>
                <w:webHidden/>
              </w:rPr>
              <w:t>95</w:t>
            </w:r>
            <w:r w:rsidR="001E3B37">
              <w:rPr>
                <w:noProof/>
                <w:webHidden/>
              </w:rPr>
              <w:fldChar w:fldCharType="end"/>
            </w:r>
          </w:hyperlink>
        </w:p>
        <w:p w14:paraId="0179C292" w14:textId="4E9064BD" w:rsidR="001E3B37" w:rsidRDefault="0050099C">
          <w:pPr>
            <w:pStyle w:val="Sumrio2"/>
            <w:tabs>
              <w:tab w:val="right" w:leader="dot" w:pos="8494"/>
            </w:tabs>
            <w:rPr>
              <w:rFonts w:eastAsiaTheme="minorEastAsia"/>
              <w:noProof/>
              <w:lang w:eastAsia="pt-PT"/>
            </w:rPr>
          </w:pPr>
          <w:hyperlink w:anchor="_Toc140222142" w:history="1">
            <w:r w:rsidR="001E3B37" w:rsidRPr="00800136">
              <w:rPr>
                <w:rStyle w:val="Hyperlink"/>
                <w:rFonts w:ascii="Times New Roman" w:eastAsia="Calibri" w:hAnsi="Times New Roman" w:cs="Times New Roman"/>
                <w:noProof/>
              </w:rPr>
              <w:t>(Bloqueamento e remoção)</w:t>
            </w:r>
            <w:r w:rsidR="001E3B37">
              <w:rPr>
                <w:noProof/>
                <w:webHidden/>
              </w:rPr>
              <w:tab/>
            </w:r>
            <w:r w:rsidR="001E3B37">
              <w:rPr>
                <w:noProof/>
                <w:webHidden/>
              </w:rPr>
              <w:fldChar w:fldCharType="begin"/>
            </w:r>
            <w:r w:rsidR="001E3B37">
              <w:rPr>
                <w:noProof/>
                <w:webHidden/>
              </w:rPr>
              <w:instrText xml:space="preserve"> PAGEREF _Toc140222142 \h </w:instrText>
            </w:r>
            <w:r w:rsidR="001E3B37">
              <w:rPr>
                <w:noProof/>
                <w:webHidden/>
              </w:rPr>
            </w:r>
            <w:r w:rsidR="001E3B37">
              <w:rPr>
                <w:noProof/>
                <w:webHidden/>
              </w:rPr>
              <w:fldChar w:fldCharType="separate"/>
            </w:r>
            <w:r w:rsidR="001E3B37">
              <w:rPr>
                <w:noProof/>
                <w:webHidden/>
              </w:rPr>
              <w:t>95</w:t>
            </w:r>
            <w:r w:rsidR="001E3B37">
              <w:rPr>
                <w:noProof/>
                <w:webHidden/>
              </w:rPr>
              <w:fldChar w:fldCharType="end"/>
            </w:r>
          </w:hyperlink>
        </w:p>
        <w:p w14:paraId="3729FFAE" w14:textId="4A480D7F" w:rsidR="001E3B37" w:rsidRDefault="0050099C">
          <w:pPr>
            <w:pStyle w:val="Sumrio2"/>
            <w:tabs>
              <w:tab w:val="right" w:leader="dot" w:pos="8494"/>
            </w:tabs>
            <w:rPr>
              <w:rFonts w:eastAsiaTheme="minorEastAsia"/>
              <w:noProof/>
              <w:lang w:eastAsia="pt-PT"/>
            </w:rPr>
          </w:pPr>
          <w:hyperlink w:anchor="_Toc140222143" w:history="1">
            <w:r w:rsidR="001E3B37" w:rsidRPr="00800136">
              <w:rPr>
                <w:rStyle w:val="Hyperlink"/>
                <w:rFonts w:ascii="Times New Roman" w:eastAsia="Calibri" w:hAnsi="Times New Roman" w:cs="Times New Roman"/>
                <w:noProof/>
              </w:rPr>
              <w:t>ARTIGO 167.º</w:t>
            </w:r>
            <w:r w:rsidR="001E3B37">
              <w:rPr>
                <w:noProof/>
                <w:webHidden/>
              </w:rPr>
              <w:tab/>
            </w:r>
            <w:r w:rsidR="001E3B37">
              <w:rPr>
                <w:noProof/>
                <w:webHidden/>
              </w:rPr>
              <w:fldChar w:fldCharType="begin"/>
            </w:r>
            <w:r w:rsidR="001E3B37">
              <w:rPr>
                <w:noProof/>
                <w:webHidden/>
              </w:rPr>
              <w:instrText xml:space="preserve"> PAGEREF _Toc140222143 \h </w:instrText>
            </w:r>
            <w:r w:rsidR="001E3B37">
              <w:rPr>
                <w:noProof/>
                <w:webHidden/>
              </w:rPr>
            </w:r>
            <w:r w:rsidR="001E3B37">
              <w:rPr>
                <w:noProof/>
                <w:webHidden/>
              </w:rPr>
              <w:fldChar w:fldCharType="separate"/>
            </w:r>
            <w:r w:rsidR="001E3B37">
              <w:rPr>
                <w:noProof/>
                <w:webHidden/>
              </w:rPr>
              <w:t>97</w:t>
            </w:r>
            <w:r w:rsidR="001E3B37">
              <w:rPr>
                <w:noProof/>
                <w:webHidden/>
              </w:rPr>
              <w:fldChar w:fldCharType="end"/>
            </w:r>
          </w:hyperlink>
        </w:p>
        <w:p w14:paraId="6142893B" w14:textId="37F4E8AF" w:rsidR="001E3B37" w:rsidRDefault="0050099C">
          <w:pPr>
            <w:pStyle w:val="Sumrio2"/>
            <w:tabs>
              <w:tab w:val="right" w:leader="dot" w:pos="8494"/>
            </w:tabs>
            <w:rPr>
              <w:rFonts w:eastAsiaTheme="minorEastAsia"/>
              <w:noProof/>
              <w:lang w:eastAsia="pt-PT"/>
            </w:rPr>
          </w:pPr>
          <w:hyperlink w:anchor="_Toc140222144" w:history="1">
            <w:r w:rsidR="001E3B37" w:rsidRPr="00800136">
              <w:rPr>
                <w:rStyle w:val="Hyperlink"/>
                <w:rFonts w:ascii="Times New Roman" w:eastAsia="Calibri" w:hAnsi="Times New Roman" w:cs="Times New Roman"/>
                <w:noProof/>
              </w:rPr>
              <w:t>(Presunção de abandono)</w:t>
            </w:r>
            <w:r w:rsidR="001E3B37">
              <w:rPr>
                <w:noProof/>
                <w:webHidden/>
              </w:rPr>
              <w:tab/>
            </w:r>
            <w:r w:rsidR="001E3B37">
              <w:rPr>
                <w:noProof/>
                <w:webHidden/>
              </w:rPr>
              <w:fldChar w:fldCharType="begin"/>
            </w:r>
            <w:r w:rsidR="001E3B37">
              <w:rPr>
                <w:noProof/>
                <w:webHidden/>
              </w:rPr>
              <w:instrText xml:space="preserve"> PAGEREF _Toc140222144 \h </w:instrText>
            </w:r>
            <w:r w:rsidR="001E3B37">
              <w:rPr>
                <w:noProof/>
                <w:webHidden/>
              </w:rPr>
            </w:r>
            <w:r w:rsidR="001E3B37">
              <w:rPr>
                <w:noProof/>
                <w:webHidden/>
              </w:rPr>
              <w:fldChar w:fldCharType="separate"/>
            </w:r>
            <w:r w:rsidR="001E3B37">
              <w:rPr>
                <w:noProof/>
                <w:webHidden/>
              </w:rPr>
              <w:t>97</w:t>
            </w:r>
            <w:r w:rsidR="001E3B37">
              <w:rPr>
                <w:noProof/>
                <w:webHidden/>
              </w:rPr>
              <w:fldChar w:fldCharType="end"/>
            </w:r>
          </w:hyperlink>
        </w:p>
        <w:p w14:paraId="50978BA0" w14:textId="351ADE4A" w:rsidR="001E3B37" w:rsidRDefault="0050099C">
          <w:pPr>
            <w:pStyle w:val="Sumrio2"/>
            <w:tabs>
              <w:tab w:val="right" w:leader="dot" w:pos="8494"/>
            </w:tabs>
            <w:rPr>
              <w:rFonts w:eastAsiaTheme="minorEastAsia"/>
              <w:noProof/>
              <w:lang w:eastAsia="pt-PT"/>
            </w:rPr>
          </w:pPr>
          <w:hyperlink w:anchor="_Toc140222145" w:history="1">
            <w:r w:rsidR="001E3B37" w:rsidRPr="00800136">
              <w:rPr>
                <w:rStyle w:val="Hyperlink"/>
                <w:rFonts w:ascii="Times New Roman" w:eastAsia="Calibri" w:hAnsi="Times New Roman" w:cs="Times New Roman"/>
                <w:noProof/>
              </w:rPr>
              <w:t>ARTIGO 168.º</w:t>
            </w:r>
            <w:r w:rsidR="001E3B37">
              <w:rPr>
                <w:noProof/>
                <w:webHidden/>
              </w:rPr>
              <w:tab/>
            </w:r>
            <w:r w:rsidR="001E3B37">
              <w:rPr>
                <w:noProof/>
                <w:webHidden/>
              </w:rPr>
              <w:fldChar w:fldCharType="begin"/>
            </w:r>
            <w:r w:rsidR="001E3B37">
              <w:rPr>
                <w:noProof/>
                <w:webHidden/>
              </w:rPr>
              <w:instrText xml:space="preserve"> PAGEREF _Toc140222145 \h </w:instrText>
            </w:r>
            <w:r w:rsidR="001E3B37">
              <w:rPr>
                <w:noProof/>
                <w:webHidden/>
              </w:rPr>
            </w:r>
            <w:r w:rsidR="001E3B37">
              <w:rPr>
                <w:noProof/>
                <w:webHidden/>
              </w:rPr>
              <w:fldChar w:fldCharType="separate"/>
            </w:r>
            <w:r w:rsidR="001E3B37">
              <w:rPr>
                <w:noProof/>
                <w:webHidden/>
              </w:rPr>
              <w:t>98</w:t>
            </w:r>
            <w:r w:rsidR="001E3B37">
              <w:rPr>
                <w:noProof/>
                <w:webHidden/>
              </w:rPr>
              <w:fldChar w:fldCharType="end"/>
            </w:r>
          </w:hyperlink>
        </w:p>
        <w:p w14:paraId="60D4683E" w14:textId="39E70ECC" w:rsidR="001E3B37" w:rsidRDefault="0050099C">
          <w:pPr>
            <w:pStyle w:val="Sumrio2"/>
            <w:tabs>
              <w:tab w:val="right" w:leader="dot" w:pos="8494"/>
            </w:tabs>
            <w:rPr>
              <w:rFonts w:eastAsiaTheme="minorEastAsia"/>
              <w:noProof/>
              <w:lang w:eastAsia="pt-PT"/>
            </w:rPr>
          </w:pPr>
          <w:hyperlink w:anchor="_Toc140222146" w:history="1">
            <w:r w:rsidR="001E3B37" w:rsidRPr="00800136">
              <w:rPr>
                <w:rStyle w:val="Hyperlink"/>
                <w:rFonts w:ascii="Times New Roman" w:eastAsia="Calibri" w:hAnsi="Times New Roman" w:cs="Times New Roman"/>
                <w:noProof/>
              </w:rPr>
              <w:t>(Reclamação de veículo</w:t>
            </w:r>
            <w:r w:rsidR="001E3B37" w:rsidRPr="00800136">
              <w:rPr>
                <w:rStyle w:val="Hyperlink"/>
                <w:rFonts w:ascii="Times New Roman" w:eastAsia="Calibri" w:hAnsi="Times New Roman" w:cs="Times New Roman"/>
                <w:strike/>
                <w:noProof/>
              </w:rPr>
              <w:t>s</w:t>
            </w:r>
            <w:r w:rsidR="001E3B37" w:rsidRPr="00800136">
              <w:rPr>
                <w:rStyle w:val="Hyperlink"/>
                <w:rFonts w:ascii="Times New Roman" w:eastAsia="Calibri" w:hAnsi="Times New Roman" w:cs="Times New Roman"/>
                <w:noProof/>
              </w:rPr>
              <w:t>)</w:t>
            </w:r>
            <w:r w:rsidR="001E3B37">
              <w:rPr>
                <w:noProof/>
                <w:webHidden/>
              </w:rPr>
              <w:tab/>
            </w:r>
            <w:r w:rsidR="001E3B37">
              <w:rPr>
                <w:noProof/>
                <w:webHidden/>
              </w:rPr>
              <w:fldChar w:fldCharType="begin"/>
            </w:r>
            <w:r w:rsidR="001E3B37">
              <w:rPr>
                <w:noProof/>
                <w:webHidden/>
              </w:rPr>
              <w:instrText xml:space="preserve"> PAGEREF _Toc140222146 \h </w:instrText>
            </w:r>
            <w:r w:rsidR="001E3B37">
              <w:rPr>
                <w:noProof/>
                <w:webHidden/>
              </w:rPr>
            </w:r>
            <w:r w:rsidR="001E3B37">
              <w:rPr>
                <w:noProof/>
                <w:webHidden/>
              </w:rPr>
              <w:fldChar w:fldCharType="separate"/>
            </w:r>
            <w:r w:rsidR="001E3B37">
              <w:rPr>
                <w:noProof/>
                <w:webHidden/>
              </w:rPr>
              <w:t>98</w:t>
            </w:r>
            <w:r w:rsidR="001E3B37">
              <w:rPr>
                <w:noProof/>
                <w:webHidden/>
              </w:rPr>
              <w:fldChar w:fldCharType="end"/>
            </w:r>
          </w:hyperlink>
        </w:p>
        <w:p w14:paraId="4FAFFAAC" w14:textId="33A0A4A4" w:rsidR="001E3B37" w:rsidRDefault="0050099C">
          <w:pPr>
            <w:pStyle w:val="Sumrio2"/>
            <w:tabs>
              <w:tab w:val="right" w:leader="dot" w:pos="8494"/>
            </w:tabs>
            <w:rPr>
              <w:rFonts w:eastAsiaTheme="minorEastAsia"/>
              <w:noProof/>
              <w:lang w:eastAsia="pt-PT"/>
            </w:rPr>
          </w:pPr>
          <w:hyperlink w:anchor="_Toc140222147" w:history="1">
            <w:r w:rsidR="001E3B37" w:rsidRPr="00800136">
              <w:rPr>
                <w:rStyle w:val="Hyperlink"/>
                <w:rFonts w:ascii="Times New Roman" w:eastAsia="Calibri" w:hAnsi="Times New Roman" w:cs="Times New Roman"/>
                <w:noProof/>
              </w:rPr>
              <w:t>ARTIGO 169.º</w:t>
            </w:r>
            <w:r w:rsidR="001E3B37">
              <w:rPr>
                <w:noProof/>
                <w:webHidden/>
              </w:rPr>
              <w:tab/>
            </w:r>
            <w:r w:rsidR="001E3B37">
              <w:rPr>
                <w:noProof/>
                <w:webHidden/>
              </w:rPr>
              <w:fldChar w:fldCharType="begin"/>
            </w:r>
            <w:r w:rsidR="001E3B37">
              <w:rPr>
                <w:noProof/>
                <w:webHidden/>
              </w:rPr>
              <w:instrText xml:space="preserve"> PAGEREF _Toc140222147 \h </w:instrText>
            </w:r>
            <w:r w:rsidR="001E3B37">
              <w:rPr>
                <w:noProof/>
                <w:webHidden/>
              </w:rPr>
            </w:r>
            <w:r w:rsidR="001E3B37">
              <w:rPr>
                <w:noProof/>
                <w:webHidden/>
              </w:rPr>
              <w:fldChar w:fldCharType="separate"/>
            </w:r>
            <w:r w:rsidR="001E3B37">
              <w:rPr>
                <w:noProof/>
                <w:webHidden/>
              </w:rPr>
              <w:t>98</w:t>
            </w:r>
            <w:r w:rsidR="001E3B37">
              <w:rPr>
                <w:noProof/>
                <w:webHidden/>
              </w:rPr>
              <w:fldChar w:fldCharType="end"/>
            </w:r>
          </w:hyperlink>
        </w:p>
        <w:p w14:paraId="2D3084C2" w14:textId="354420E3" w:rsidR="001E3B37" w:rsidRDefault="0050099C">
          <w:pPr>
            <w:pStyle w:val="Sumrio2"/>
            <w:tabs>
              <w:tab w:val="right" w:leader="dot" w:pos="8494"/>
            </w:tabs>
            <w:rPr>
              <w:rFonts w:eastAsiaTheme="minorEastAsia"/>
              <w:noProof/>
              <w:lang w:eastAsia="pt-PT"/>
            </w:rPr>
          </w:pPr>
          <w:hyperlink w:anchor="_Toc140222148" w:history="1">
            <w:r w:rsidR="001E3B37" w:rsidRPr="00800136">
              <w:rPr>
                <w:rStyle w:val="Hyperlink"/>
                <w:rFonts w:ascii="Times New Roman" w:eastAsia="Calibri" w:hAnsi="Times New Roman" w:cs="Times New Roman"/>
                <w:noProof/>
              </w:rPr>
              <w:t>(Hipoteca)</w:t>
            </w:r>
            <w:r w:rsidR="001E3B37">
              <w:rPr>
                <w:noProof/>
                <w:webHidden/>
              </w:rPr>
              <w:tab/>
            </w:r>
            <w:r w:rsidR="001E3B37">
              <w:rPr>
                <w:noProof/>
                <w:webHidden/>
              </w:rPr>
              <w:fldChar w:fldCharType="begin"/>
            </w:r>
            <w:r w:rsidR="001E3B37">
              <w:rPr>
                <w:noProof/>
                <w:webHidden/>
              </w:rPr>
              <w:instrText xml:space="preserve"> PAGEREF _Toc140222148 \h </w:instrText>
            </w:r>
            <w:r w:rsidR="001E3B37">
              <w:rPr>
                <w:noProof/>
                <w:webHidden/>
              </w:rPr>
            </w:r>
            <w:r w:rsidR="001E3B37">
              <w:rPr>
                <w:noProof/>
                <w:webHidden/>
              </w:rPr>
              <w:fldChar w:fldCharType="separate"/>
            </w:r>
            <w:r w:rsidR="001E3B37">
              <w:rPr>
                <w:noProof/>
                <w:webHidden/>
              </w:rPr>
              <w:t>98</w:t>
            </w:r>
            <w:r w:rsidR="001E3B37">
              <w:rPr>
                <w:noProof/>
                <w:webHidden/>
              </w:rPr>
              <w:fldChar w:fldCharType="end"/>
            </w:r>
          </w:hyperlink>
        </w:p>
        <w:p w14:paraId="3961CC03" w14:textId="3E84712E" w:rsidR="001E3B37" w:rsidRDefault="0050099C">
          <w:pPr>
            <w:pStyle w:val="Sumrio2"/>
            <w:tabs>
              <w:tab w:val="right" w:leader="dot" w:pos="8494"/>
            </w:tabs>
            <w:rPr>
              <w:rFonts w:eastAsiaTheme="minorEastAsia"/>
              <w:noProof/>
              <w:lang w:eastAsia="pt-PT"/>
            </w:rPr>
          </w:pPr>
          <w:hyperlink w:anchor="_Toc140222149" w:history="1">
            <w:r w:rsidR="001E3B37" w:rsidRPr="00800136">
              <w:rPr>
                <w:rStyle w:val="Hyperlink"/>
                <w:rFonts w:ascii="Times New Roman" w:eastAsia="Calibri" w:hAnsi="Times New Roman" w:cs="Times New Roman"/>
                <w:noProof/>
              </w:rPr>
              <w:t>ARTIGO 170.º</w:t>
            </w:r>
            <w:r w:rsidR="001E3B37">
              <w:rPr>
                <w:noProof/>
                <w:webHidden/>
              </w:rPr>
              <w:tab/>
            </w:r>
            <w:r w:rsidR="001E3B37">
              <w:rPr>
                <w:noProof/>
                <w:webHidden/>
              </w:rPr>
              <w:fldChar w:fldCharType="begin"/>
            </w:r>
            <w:r w:rsidR="001E3B37">
              <w:rPr>
                <w:noProof/>
                <w:webHidden/>
              </w:rPr>
              <w:instrText xml:space="preserve"> PAGEREF _Toc140222149 \h </w:instrText>
            </w:r>
            <w:r w:rsidR="001E3B37">
              <w:rPr>
                <w:noProof/>
                <w:webHidden/>
              </w:rPr>
            </w:r>
            <w:r w:rsidR="001E3B37">
              <w:rPr>
                <w:noProof/>
                <w:webHidden/>
              </w:rPr>
              <w:fldChar w:fldCharType="separate"/>
            </w:r>
            <w:r w:rsidR="001E3B37">
              <w:rPr>
                <w:noProof/>
                <w:webHidden/>
              </w:rPr>
              <w:t>99</w:t>
            </w:r>
            <w:r w:rsidR="001E3B37">
              <w:rPr>
                <w:noProof/>
                <w:webHidden/>
              </w:rPr>
              <w:fldChar w:fldCharType="end"/>
            </w:r>
          </w:hyperlink>
        </w:p>
        <w:p w14:paraId="77DC5824" w14:textId="387D1AA8" w:rsidR="001E3B37" w:rsidRDefault="0050099C">
          <w:pPr>
            <w:pStyle w:val="Sumrio2"/>
            <w:tabs>
              <w:tab w:val="right" w:leader="dot" w:pos="8494"/>
            </w:tabs>
            <w:rPr>
              <w:rFonts w:eastAsiaTheme="minorEastAsia"/>
              <w:noProof/>
              <w:lang w:eastAsia="pt-PT"/>
            </w:rPr>
          </w:pPr>
          <w:hyperlink w:anchor="_Toc140222150" w:history="1">
            <w:r w:rsidR="001E3B37" w:rsidRPr="00800136">
              <w:rPr>
                <w:rStyle w:val="Hyperlink"/>
                <w:rFonts w:ascii="Times New Roman" w:eastAsia="Calibri" w:hAnsi="Times New Roman" w:cs="Times New Roman"/>
                <w:noProof/>
              </w:rPr>
              <w:t>(Penhora)</w:t>
            </w:r>
            <w:r w:rsidR="001E3B37">
              <w:rPr>
                <w:noProof/>
                <w:webHidden/>
              </w:rPr>
              <w:tab/>
            </w:r>
            <w:r w:rsidR="001E3B37">
              <w:rPr>
                <w:noProof/>
                <w:webHidden/>
              </w:rPr>
              <w:fldChar w:fldCharType="begin"/>
            </w:r>
            <w:r w:rsidR="001E3B37">
              <w:rPr>
                <w:noProof/>
                <w:webHidden/>
              </w:rPr>
              <w:instrText xml:space="preserve"> PAGEREF _Toc140222150 \h </w:instrText>
            </w:r>
            <w:r w:rsidR="001E3B37">
              <w:rPr>
                <w:noProof/>
                <w:webHidden/>
              </w:rPr>
            </w:r>
            <w:r w:rsidR="001E3B37">
              <w:rPr>
                <w:noProof/>
                <w:webHidden/>
              </w:rPr>
              <w:fldChar w:fldCharType="separate"/>
            </w:r>
            <w:r w:rsidR="001E3B37">
              <w:rPr>
                <w:noProof/>
                <w:webHidden/>
              </w:rPr>
              <w:t>99</w:t>
            </w:r>
            <w:r w:rsidR="001E3B37">
              <w:rPr>
                <w:noProof/>
                <w:webHidden/>
              </w:rPr>
              <w:fldChar w:fldCharType="end"/>
            </w:r>
          </w:hyperlink>
        </w:p>
        <w:p w14:paraId="5B2E611A" w14:textId="14071201" w:rsidR="001E3B37" w:rsidRDefault="0050099C">
          <w:pPr>
            <w:pStyle w:val="Sumrio2"/>
            <w:tabs>
              <w:tab w:val="right" w:leader="dot" w:pos="8494"/>
            </w:tabs>
            <w:rPr>
              <w:rFonts w:eastAsiaTheme="minorEastAsia"/>
              <w:noProof/>
              <w:lang w:eastAsia="pt-PT"/>
            </w:rPr>
          </w:pPr>
          <w:hyperlink w:anchor="_Toc140222151" w:history="1">
            <w:r w:rsidR="001E3B37" w:rsidRPr="00800136">
              <w:rPr>
                <w:rStyle w:val="Hyperlink"/>
                <w:rFonts w:ascii="Times New Roman" w:eastAsia="Calibri" w:hAnsi="Times New Roman" w:cs="Times New Roman"/>
                <w:noProof/>
              </w:rPr>
              <w:t>ARTIGO 171.º</w:t>
            </w:r>
            <w:r w:rsidR="001E3B37">
              <w:rPr>
                <w:noProof/>
                <w:webHidden/>
              </w:rPr>
              <w:tab/>
            </w:r>
            <w:r w:rsidR="001E3B37">
              <w:rPr>
                <w:noProof/>
                <w:webHidden/>
              </w:rPr>
              <w:fldChar w:fldCharType="begin"/>
            </w:r>
            <w:r w:rsidR="001E3B37">
              <w:rPr>
                <w:noProof/>
                <w:webHidden/>
              </w:rPr>
              <w:instrText xml:space="preserve"> PAGEREF _Toc140222151 \h </w:instrText>
            </w:r>
            <w:r w:rsidR="001E3B37">
              <w:rPr>
                <w:noProof/>
                <w:webHidden/>
              </w:rPr>
            </w:r>
            <w:r w:rsidR="001E3B37">
              <w:rPr>
                <w:noProof/>
                <w:webHidden/>
              </w:rPr>
              <w:fldChar w:fldCharType="separate"/>
            </w:r>
            <w:r w:rsidR="001E3B37">
              <w:rPr>
                <w:noProof/>
                <w:webHidden/>
              </w:rPr>
              <w:t>99</w:t>
            </w:r>
            <w:r w:rsidR="001E3B37">
              <w:rPr>
                <w:noProof/>
                <w:webHidden/>
              </w:rPr>
              <w:fldChar w:fldCharType="end"/>
            </w:r>
          </w:hyperlink>
        </w:p>
        <w:p w14:paraId="1D4FFE63" w14:textId="49BA09E2" w:rsidR="001E3B37" w:rsidRDefault="0050099C">
          <w:pPr>
            <w:pStyle w:val="Sumrio2"/>
            <w:tabs>
              <w:tab w:val="right" w:leader="dot" w:pos="8494"/>
            </w:tabs>
            <w:rPr>
              <w:rFonts w:eastAsiaTheme="minorEastAsia"/>
              <w:noProof/>
              <w:lang w:eastAsia="pt-PT"/>
            </w:rPr>
          </w:pPr>
          <w:hyperlink w:anchor="_Toc140222152" w:history="1">
            <w:r w:rsidR="001E3B37" w:rsidRPr="00800136">
              <w:rPr>
                <w:rStyle w:val="Hyperlink"/>
                <w:rFonts w:ascii="Times New Roman" w:eastAsia="Calibri" w:hAnsi="Times New Roman" w:cs="Times New Roman"/>
                <w:noProof/>
              </w:rPr>
              <w:t>(Pessoas a notificar)</w:t>
            </w:r>
            <w:r w:rsidR="001E3B37">
              <w:rPr>
                <w:noProof/>
                <w:webHidden/>
              </w:rPr>
              <w:tab/>
            </w:r>
            <w:r w:rsidR="001E3B37">
              <w:rPr>
                <w:noProof/>
                <w:webHidden/>
              </w:rPr>
              <w:fldChar w:fldCharType="begin"/>
            </w:r>
            <w:r w:rsidR="001E3B37">
              <w:rPr>
                <w:noProof/>
                <w:webHidden/>
              </w:rPr>
              <w:instrText xml:space="preserve"> PAGEREF _Toc140222152 \h </w:instrText>
            </w:r>
            <w:r w:rsidR="001E3B37">
              <w:rPr>
                <w:noProof/>
                <w:webHidden/>
              </w:rPr>
            </w:r>
            <w:r w:rsidR="001E3B37">
              <w:rPr>
                <w:noProof/>
                <w:webHidden/>
              </w:rPr>
              <w:fldChar w:fldCharType="separate"/>
            </w:r>
            <w:r w:rsidR="001E3B37">
              <w:rPr>
                <w:noProof/>
                <w:webHidden/>
              </w:rPr>
              <w:t>99</w:t>
            </w:r>
            <w:r w:rsidR="001E3B37">
              <w:rPr>
                <w:noProof/>
                <w:webHidden/>
              </w:rPr>
              <w:fldChar w:fldCharType="end"/>
            </w:r>
          </w:hyperlink>
        </w:p>
        <w:p w14:paraId="20DECA93" w14:textId="12C46DC8" w:rsidR="001E3B37" w:rsidRDefault="0050099C">
          <w:pPr>
            <w:pStyle w:val="Sumrio1"/>
            <w:tabs>
              <w:tab w:val="right" w:leader="dot" w:pos="8494"/>
            </w:tabs>
            <w:rPr>
              <w:rFonts w:eastAsiaTheme="minorEastAsia"/>
              <w:noProof/>
              <w:lang w:eastAsia="pt-PT"/>
            </w:rPr>
          </w:pPr>
          <w:hyperlink w:anchor="_Toc140222153" w:history="1">
            <w:r w:rsidR="001E3B37" w:rsidRPr="00800136">
              <w:rPr>
                <w:rStyle w:val="Hyperlink"/>
                <w:rFonts w:ascii="Times New Roman" w:eastAsia="Calibri" w:hAnsi="Times New Roman"/>
                <w:b/>
                <w:noProof/>
              </w:rPr>
              <w:t>TÍTULO VIII</w:t>
            </w:r>
            <w:r w:rsidR="001E3B37">
              <w:rPr>
                <w:noProof/>
                <w:webHidden/>
              </w:rPr>
              <w:tab/>
            </w:r>
            <w:r w:rsidR="001E3B37">
              <w:rPr>
                <w:noProof/>
                <w:webHidden/>
              </w:rPr>
              <w:fldChar w:fldCharType="begin"/>
            </w:r>
            <w:r w:rsidR="001E3B37">
              <w:rPr>
                <w:noProof/>
                <w:webHidden/>
              </w:rPr>
              <w:instrText xml:space="preserve"> PAGEREF _Toc140222153 \h </w:instrText>
            </w:r>
            <w:r w:rsidR="001E3B37">
              <w:rPr>
                <w:noProof/>
                <w:webHidden/>
              </w:rPr>
            </w:r>
            <w:r w:rsidR="001E3B37">
              <w:rPr>
                <w:noProof/>
                <w:webHidden/>
              </w:rPr>
              <w:fldChar w:fldCharType="separate"/>
            </w:r>
            <w:r w:rsidR="001E3B37">
              <w:rPr>
                <w:noProof/>
                <w:webHidden/>
              </w:rPr>
              <w:t>99</w:t>
            </w:r>
            <w:r w:rsidR="001E3B37">
              <w:rPr>
                <w:noProof/>
                <w:webHidden/>
              </w:rPr>
              <w:fldChar w:fldCharType="end"/>
            </w:r>
          </w:hyperlink>
        </w:p>
        <w:p w14:paraId="1E0E1C22" w14:textId="18F4137A" w:rsidR="001E3B37" w:rsidRDefault="0050099C">
          <w:pPr>
            <w:pStyle w:val="Sumrio1"/>
            <w:tabs>
              <w:tab w:val="right" w:leader="dot" w:pos="8494"/>
            </w:tabs>
            <w:rPr>
              <w:rFonts w:eastAsiaTheme="minorEastAsia"/>
              <w:noProof/>
              <w:lang w:eastAsia="pt-PT"/>
            </w:rPr>
          </w:pPr>
          <w:hyperlink w:anchor="_Toc140222154" w:history="1">
            <w:r w:rsidR="001E3B37" w:rsidRPr="00800136">
              <w:rPr>
                <w:rStyle w:val="Hyperlink"/>
                <w:rFonts w:ascii="Times New Roman" w:eastAsia="Calibri" w:hAnsi="Times New Roman"/>
                <w:b/>
                <w:noProof/>
              </w:rPr>
              <w:t>Penalidade por infracções às Disposições do Presente Código de Estrada</w:t>
            </w:r>
            <w:r w:rsidR="001E3B37">
              <w:rPr>
                <w:noProof/>
                <w:webHidden/>
              </w:rPr>
              <w:tab/>
            </w:r>
            <w:r w:rsidR="001E3B37">
              <w:rPr>
                <w:noProof/>
                <w:webHidden/>
              </w:rPr>
              <w:fldChar w:fldCharType="begin"/>
            </w:r>
            <w:r w:rsidR="001E3B37">
              <w:rPr>
                <w:noProof/>
                <w:webHidden/>
              </w:rPr>
              <w:instrText xml:space="preserve"> PAGEREF _Toc140222154 \h </w:instrText>
            </w:r>
            <w:r w:rsidR="001E3B37">
              <w:rPr>
                <w:noProof/>
                <w:webHidden/>
              </w:rPr>
            </w:r>
            <w:r w:rsidR="001E3B37">
              <w:rPr>
                <w:noProof/>
                <w:webHidden/>
              </w:rPr>
              <w:fldChar w:fldCharType="separate"/>
            </w:r>
            <w:r w:rsidR="001E3B37">
              <w:rPr>
                <w:noProof/>
                <w:webHidden/>
              </w:rPr>
              <w:t>99</w:t>
            </w:r>
            <w:r w:rsidR="001E3B37">
              <w:rPr>
                <w:noProof/>
                <w:webHidden/>
              </w:rPr>
              <w:fldChar w:fldCharType="end"/>
            </w:r>
          </w:hyperlink>
        </w:p>
        <w:p w14:paraId="1E59F6B5" w14:textId="58384371" w:rsidR="001E3B37" w:rsidRDefault="0050099C">
          <w:pPr>
            <w:pStyle w:val="Sumrio2"/>
            <w:tabs>
              <w:tab w:val="right" w:leader="dot" w:pos="8494"/>
            </w:tabs>
            <w:rPr>
              <w:rFonts w:eastAsiaTheme="minorEastAsia"/>
              <w:noProof/>
              <w:lang w:eastAsia="pt-PT"/>
            </w:rPr>
          </w:pPr>
          <w:hyperlink w:anchor="_Toc140222155" w:history="1">
            <w:r w:rsidR="001E3B37" w:rsidRPr="00800136">
              <w:rPr>
                <w:rStyle w:val="Hyperlink"/>
                <w:rFonts w:ascii="Times New Roman" w:eastAsia="Calibri" w:hAnsi="Times New Roman" w:cs="Times New Roman"/>
                <w:noProof/>
              </w:rPr>
              <w:t>ARTIGO 170.º</w:t>
            </w:r>
            <w:r w:rsidR="001E3B37">
              <w:rPr>
                <w:noProof/>
                <w:webHidden/>
              </w:rPr>
              <w:tab/>
            </w:r>
            <w:r w:rsidR="001E3B37">
              <w:rPr>
                <w:noProof/>
                <w:webHidden/>
              </w:rPr>
              <w:fldChar w:fldCharType="begin"/>
            </w:r>
            <w:r w:rsidR="001E3B37">
              <w:rPr>
                <w:noProof/>
                <w:webHidden/>
              </w:rPr>
              <w:instrText xml:space="preserve"> PAGEREF _Toc140222155 \h </w:instrText>
            </w:r>
            <w:r w:rsidR="001E3B37">
              <w:rPr>
                <w:noProof/>
                <w:webHidden/>
              </w:rPr>
            </w:r>
            <w:r w:rsidR="001E3B37">
              <w:rPr>
                <w:noProof/>
                <w:webHidden/>
              </w:rPr>
              <w:fldChar w:fldCharType="separate"/>
            </w:r>
            <w:r w:rsidR="001E3B37">
              <w:rPr>
                <w:noProof/>
                <w:webHidden/>
              </w:rPr>
              <w:t>99</w:t>
            </w:r>
            <w:r w:rsidR="001E3B37">
              <w:rPr>
                <w:noProof/>
                <w:webHidden/>
              </w:rPr>
              <w:fldChar w:fldCharType="end"/>
            </w:r>
          </w:hyperlink>
        </w:p>
        <w:p w14:paraId="7C5A33A0" w14:textId="561487CE" w:rsidR="001E3B37" w:rsidRDefault="0050099C">
          <w:pPr>
            <w:pStyle w:val="Sumrio2"/>
            <w:tabs>
              <w:tab w:val="right" w:leader="dot" w:pos="8494"/>
            </w:tabs>
            <w:rPr>
              <w:rFonts w:eastAsiaTheme="minorEastAsia"/>
              <w:noProof/>
              <w:lang w:eastAsia="pt-PT"/>
            </w:rPr>
          </w:pPr>
          <w:hyperlink w:anchor="_Toc140222156" w:history="1">
            <w:r w:rsidR="001E3B37" w:rsidRPr="00800136">
              <w:rPr>
                <w:rStyle w:val="Hyperlink"/>
                <w:rFonts w:ascii="Times New Roman" w:eastAsia="Calibri" w:hAnsi="Times New Roman" w:cs="Times New Roman"/>
                <w:noProof/>
              </w:rPr>
              <w:t>(Infracções às normas gerais de circulação e conduta)</w:t>
            </w:r>
            <w:r w:rsidR="001E3B37">
              <w:rPr>
                <w:noProof/>
                <w:webHidden/>
              </w:rPr>
              <w:tab/>
            </w:r>
            <w:r w:rsidR="001E3B37">
              <w:rPr>
                <w:noProof/>
                <w:webHidden/>
              </w:rPr>
              <w:fldChar w:fldCharType="begin"/>
            </w:r>
            <w:r w:rsidR="001E3B37">
              <w:rPr>
                <w:noProof/>
                <w:webHidden/>
              </w:rPr>
              <w:instrText xml:space="preserve"> PAGEREF _Toc140222156 \h </w:instrText>
            </w:r>
            <w:r w:rsidR="001E3B37">
              <w:rPr>
                <w:noProof/>
                <w:webHidden/>
              </w:rPr>
            </w:r>
            <w:r w:rsidR="001E3B37">
              <w:rPr>
                <w:noProof/>
                <w:webHidden/>
              </w:rPr>
              <w:fldChar w:fldCharType="separate"/>
            </w:r>
            <w:r w:rsidR="001E3B37">
              <w:rPr>
                <w:noProof/>
                <w:webHidden/>
              </w:rPr>
              <w:t>99</w:t>
            </w:r>
            <w:r w:rsidR="001E3B37">
              <w:rPr>
                <w:noProof/>
                <w:webHidden/>
              </w:rPr>
              <w:fldChar w:fldCharType="end"/>
            </w:r>
          </w:hyperlink>
        </w:p>
        <w:p w14:paraId="2B7B71F8" w14:textId="110C5536" w:rsidR="001E3B37" w:rsidRDefault="0050099C">
          <w:pPr>
            <w:pStyle w:val="Sumrio2"/>
            <w:tabs>
              <w:tab w:val="right" w:leader="dot" w:pos="8494"/>
            </w:tabs>
            <w:rPr>
              <w:rFonts w:eastAsiaTheme="minorEastAsia"/>
              <w:noProof/>
              <w:lang w:eastAsia="pt-PT"/>
            </w:rPr>
          </w:pPr>
          <w:hyperlink w:anchor="_Toc140222157" w:history="1">
            <w:r w:rsidR="001E3B37" w:rsidRPr="00800136">
              <w:rPr>
                <w:rStyle w:val="Hyperlink"/>
                <w:rFonts w:ascii="Times New Roman" w:eastAsia="Calibri" w:hAnsi="Times New Roman" w:cs="Times New Roman"/>
                <w:noProof/>
              </w:rPr>
              <w:t>ARTIGO 171.º</w:t>
            </w:r>
            <w:r w:rsidR="001E3B37">
              <w:rPr>
                <w:noProof/>
                <w:webHidden/>
              </w:rPr>
              <w:tab/>
            </w:r>
            <w:r w:rsidR="001E3B37">
              <w:rPr>
                <w:noProof/>
                <w:webHidden/>
              </w:rPr>
              <w:fldChar w:fldCharType="begin"/>
            </w:r>
            <w:r w:rsidR="001E3B37">
              <w:rPr>
                <w:noProof/>
                <w:webHidden/>
              </w:rPr>
              <w:instrText xml:space="preserve"> PAGEREF _Toc140222157 \h </w:instrText>
            </w:r>
            <w:r w:rsidR="001E3B37">
              <w:rPr>
                <w:noProof/>
                <w:webHidden/>
              </w:rPr>
            </w:r>
            <w:r w:rsidR="001E3B37">
              <w:rPr>
                <w:noProof/>
                <w:webHidden/>
              </w:rPr>
              <w:fldChar w:fldCharType="separate"/>
            </w:r>
            <w:r w:rsidR="001E3B37">
              <w:rPr>
                <w:noProof/>
                <w:webHidden/>
              </w:rPr>
              <w:t>101</w:t>
            </w:r>
            <w:r w:rsidR="001E3B37">
              <w:rPr>
                <w:noProof/>
                <w:webHidden/>
              </w:rPr>
              <w:fldChar w:fldCharType="end"/>
            </w:r>
          </w:hyperlink>
        </w:p>
        <w:p w14:paraId="39CFFFDA" w14:textId="260512CF" w:rsidR="001E3B37" w:rsidRDefault="0050099C">
          <w:pPr>
            <w:pStyle w:val="Sumrio2"/>
            <w:tabs>
              <w:tab w:val="right" w:leader="dot" w:pos="8494"/>
            </w:tabs>
            <w:rPr>
              <w:rFonts w:eastAsiaTheme="minorEastAsia"/>
              <w:noProof/>
              <w:lang w:eastAsia="pt-PT"/>
            </w:rPr>
          </w:pPr>
          <w:hyperlink w:anchor="_Toc140222158" w:history="1">
            <w:r w:rsidR="001E3B37" w:rsidRPr="00800136">
              <w:rPr>
                <w:rStyle w:val="Hyperlink"/>
                <w:rFonts w:ascii="Times New Roman" w:eastAsia="Calibri" w:hAnsi="Times New Roman" w:cs="Times New Roman"/>
                <w:noProof/>
              </w:rPr>
              <w:t>(Infracções aos limites de velocidade e outras disposições comuns de Trânsito)</w:t>
            </w:r>
            <w:r w:rsidR="001E3B37">
              <w:rPr>
                <w:noProof/>
                <w:webHidden/>
              </w:rPr>
              <w:tab/>
            </w:r>
            <w:r w:rsidR="001E3B37">
              <w:rPr>
                <w:noProof/>
                <w:webHidden/>
              </w:rPr>
              <w:fldChar w:fldCharType="begin"/>
            </w:r>
            <w:r w:rsidR="001E3B37">
              <w:rPr>
                <w:noProof/>
                <w:webHidden/>
              </w:rPr>
              <w:instrText xml:space="preserve"> PAGEREF _Toc140222158 \h </w:instrText>
            </w:r>
            <w:r w:rsidR="001E3B37">
              <w:rPr>
                <w:noProof/>
                <w:webHidden/>
              </w:rPr>
            </w:r>
            <w:r w:rsidR="001E3B37">
              <w:rPr>
                <w:noProof/>
                <w:webHidden/>
              </w:rPr>
              <w:fldChar w:fldCharType="separate"/>
            </w:r>
            <w:r w:rsidR="001E3B37">
              <w:rPr>
                <w:noProof/>
                <w:webHidden/>
              </w:rPr>
              <w:t>101</w:t>
            </w:r>
            <w:r w:rsidR="001E3B37">
              <w:rPr>
                <w:noProof/>
                <w:webHidden/>
              </w:rPr>
              <w:fldChar w:fldCharType="end"/>
            </w:r>
          </w:hyperlink>
        </w:p>
        <w:p w14:paraId="7B970FFB" w14:textId="4F858649" w:rsidR="001E3B37" w:rsidRDefault="0050099C">
          <w:pPr>
            <w:pStyle w:val="Sumrio2"/>
            <w:tabs>
              <w:tab w:val="right" w:leader="dot" w:pos="8494"/>
            </w:tabs>
            <w:rPr>
              <w:rFonts w:eastAsiaTheme="minorEastAsia"/>
              <w:noProof/>
              <w:lang w:eastAsia="pt-PT"/>
            </w:rPr>
          </w:pPr>
          <w:hyperlink w:anchor="_Toc140222159" w:history="1">
            <w:r w:rsidR="001E3B37" w:rsidRPr="00800136">
              <w:rPr>
                <w:rStyle w:val="Hyperlink"/>
                <w:rFonts w:ascii="Times New Roman" w:eastAsia="Calibri" w:hAnsi="Times New Roman" w:cs="Times New Roman"/>
                <w:noProof/>
              </w:rPr>
              <w:t>ARTIGO 172.º</w:t>
            </w:r>
            <w:r w:rsidR="001E3B37">
              <w:rPr>
                <w:noProof/>
                <w:webHidden/>
              </w:rPr>
              <w:tab/>
            </w:r>
            <w:r w:rsidR="001E3B37">
              <w:rPr>
                <w:noProof/>
                <w:webHidden/>
              </w:rPr>
              <w:fldChar w:fldCharType="begin"/>
            </w:r>
            <w:r w:rsidR="001E3B37">
              <w:rPr>
                <w:noProof/>
                <w:webHidden/>
              </w:rPr>
              <w:instrText xml:space="preserve"> PAGEREF _Toc140222159 \h </w:instrText>
            </w:r>
            <w:r w:rsidR="001E3B37">
              <w:rPr>
                <w:noProof/>
                <w:webHidden/>
              </w:rPr>
            </w:r>
            <w:r w:rsidR="001E3B37">
              <w:rPr>
                <w:noProof/>
                <w:webHidden/>
              </w:rPr>
              <w:fldChar w:fldCharType="separate"/>
            </w:r>
            <w:r w:rsidR="001E3B37">
              <w:rPr>
                <w:noProof/>
                <w:webHidden/>
              </w:rPr>
              <w:t>102</w:t>
            </w:r>
            <w:r w:rsidR="001E3B37">
              <w:rPr>
                <w:noProof/>
                <w:webHidden/>
              </w:rPr>
              <w:fldChar w:fldCharType="end"/>
            </w:r>
          </w:hyperlink>
        </w:p>
        <w:p w14:paraId="6D4CFC74" w14:textId="09D19F0D" w:rsidR="001E3B37" w:rsidRDefault="0050099C">
          <w:pPr>
            <w:pStyle w:val="Sumrio2"/>
            <w:tabs>
              <w:tab w:val="right" w:leader="dot" w:pos="8494"/>
            </w:tabs>
            <w:rPr>
              <w:rFonts w:eastAsiaTheme="minorEastAsia"/>
              <w:noProof/>
              <w:lang w:eastAsia="pt-PT"/>
            </w:rPr>
          </w:pPr>
          <w:hyperlink w:anchor="_Toc140222160" w:history="1">
            <w:r w:rsidR="001E3B37" w:rsidRPr="00800136">
              <w:rPr>
                <w:rStyle w:val="Hyperlink"/>
                <w:rFonts w:ascii="Times New Roman" w:eastAsia="Calibri" w:hAnsi="Times New Roman" w:cs="Times New Roman"/>
                <w:noProof/>
              </w:rPr>
              <w:t>(Infracções à paragem e estacionamento de veículos e transporte de pessoas e carga)</w:t>
            </w:r>
            <w:r w:rsidR="001E3B37">
              <w:rPr>
                <w:noProof/>
                <w:webHidden/>
              </w:rPr>
              <w:tab/>
            </w:r>
            <w:r w:rsidR="001E3B37">
              <w:rPr>
                <w:noProof/>
                <w:webHidden/>
              </w:rPr>
              <w:fldChar w:fldCharType="begin"/>
            </w:r>
            <w:r w:rsidR="001E3B37">
              <w:rPr>
                <w:noProof/>
                <w:webHidden/>
              </w:rPr>
              <w:instrText xml:space="preserve"> PAGEREF _Toc140222160 \h </w:instrText>
            </w:r>
            <w:r w:rsidR="001E3B37">
              <w:rPr>
                <w:noProof/>
                <w:webHidden/>
              </w:rPr>
            </w:r>
            <w:r w:rsidR="001E3B37">
              <w:rPr>
                <w:noProof/>
                <w:webHidden/>
              </w:rPr>
              <w:fldChar w:fldCharType="separate"/>
            </w:r>
            <w:r w:rsidR="001E3B37">
              <w:rPr>
                <w:noProof/>
                <w:webHidden/>
              </w:rPr>
              <w:t>102</w:t>
            </w:r>
            <w:r w:rsidR="001E3B37">
              <w:rPr>
                <w:noProof/>
                <w:webHidden/>
              </w:rPr>
              <w:fldChar w:fldCharType="end"/>
            </w:r>
          </w:hyperlink>
        </w:p>
        <w:p w14:paraId="3D7DDA1D" w14:textId="384BA321" w:rsidR="001E3B37" w:rsidRDefault="0050099C">
          <w:pPr>
            <w:pStyle w:val="Sumrio2"/>
            <w:tabs>
              <w:tab w:val="right" w:leader="dot" w:pos="8494"/>
            </w:tabs>
            <w:rPr>
              <w:rFonts w:eastAsiaTheme="minorEastAsia"/>
              <w:noProof/>
              <w:lang w:eastAsia="pt-PT"/>
            </w:rPr>
          </w:pPr>
          <w:hyperlink w:anchor="_Toc140222161" w:history="1">
            <w:r w:rsidR="001E3B37" w:rsidRPr="00800136">
              <w:rPr>
                <w:rStyle w:val="Hyperlink"/>
                <w:rFonts w:ascii="Times New Roman" w:eastAsia="Calibri" w:hAnsi="Times New Roman" w:cs="Times New Roman"/>
                <w:noProof/>
              </w:rPr>
              <w:t>ARTIGO 173.º</w:t>
            </w:r>
            <w:r w:rsidR="001E3B37">
              <w:rPr>
                <w:noProof/>
                <w:webHidden/>
              </w:rPr>
              <w:tab/>
            </w:r>
            <w:r w:rsidR="001E3B37">
              <w:rPr>
                <w:noProof/>
                <w:webHidden/>
              </w:rPr>
              <w:fldChar w:fldCharType="begin"/>
            </w:r>
            <w:r w:rsidR="001E3B37">
              <w:rPr>
                <w:noProof/>
                <w:webHidden/>
              </w:rPr>
              <w:instrText xml:space="preserve"> PAGEREF _Toc140222161 \h </w:instrText>
            </w:r>
            <w:r w:rsidR="001E3B37">
              <w:rPr>
                <w:noProof/>
                <w:webHidden/>
              </w:rPr>
            </w:r>
            <w:r w:rsidR="001E3B37">
              <w:rPr>
                <w:noProof/>
                <w:webHidden/>
              </w:rPr>
              <w:fldChar w:fldCharType="separate"/>
            </w:r>
            <w:r w:rsidR="001E3B37">
              <w:rPr>
                <w:noProof/>
                <w:webHidden/>
              </w:rPr>
              <w:t>103</w:t>
            </w:r>
            <w:r w:rsidR="001E3B37">
              <w:rPr>
                <w:noProof/>
                <w:webHidden/>
              </w:rPr>
              <w:fldChar w:fldCharType="end"/>
            </w:r>
          </w:hyperlink>
        </w:p>
        <w:p w14:paraId="20255AA3" w14:textId="6D22D1AB" w:rsidR="001E3B37" w:rsidRDefault="0050099C">
          <w:pPr>
            <w:pStyle w:val="Sumrio2"/>
            <w:tabs>
              <w:tab w:val="right" w:leader="dot" w:pos="8494"/>
            </w:tabs>
            <w:rPr>
              <w:rFonts w:eastAsiaTheme="minorEastAsia"/>
              <w:noProof/>
              <w:lang w:eastAsia="pt-PT"/>
            </w:rPr>
          </w:pPr>
          <w:hyperlink w:anchor="_Toc140222162" w:history="1">
            <w:r w:rsidR="001E3B37" w:rsidRPr="00800136">
              <w:rPr>
                <w:rStyle w:val="Hyperlink"/>
                <w:rFonts w:ascii="Times New Roman" w:eastAsia="Calibri" w:hAnsi="Times New Roman" w:cs="Times New Roman"/>
                <w:noProof/>
              </w:rPr>
              <w:t>(Infracções aos limites de peso e dimensões de veículos)</w:t>
            </w:r>
            <w:r w:rsidR="001E3B37">
              <w:rPr>
                <w:noProof/>
                <w:webHidden/>
              </w:rPr>
              <w:tab/>
            </w:r>
            <w:r w:rsidR="001E3B37">
              <w:rPr>
                <w:noProof/>
                <w:webHidden/>
              </w:rPr>
              <w:fldChar w:fldCharType="begin"/>
            </w:r>
            <w:r w:rsidR="001E3B37">
              <w:rPr>
                <w:noProof/>
                <w:webHidden/>
              </w:rPr>
              <w:instrText xml:space="preserve"> PAGEREF _Toc140222162 \h </w:instrText>
            </w:r>
            <w:r w:rsidR="001E3B37">
              <w:rPr>
                <w:noProof/>
                <w:webHidden/>
              </w:rPr>
            </w:r>
            <w:r w:rsidR="001E3B37">
              <w:rPr>
                <w:noProof/>
                <w:webHidden/>
              </w:rPr>
              <w:fldChar w:fldCharType="separate"/>
            </w:r>
            <w:r w:rsidR="001E3B37">
              <w:rPr>
                <w:noProof/>
                <w:webHidden/>
              </w:rPr>
              <w:t>103</w:t>
            </w:r>
            <w:r w:rsidR="001E3B37">
              <w:rPr>
                <w:noProof/>
                <w:webHidden/>
              </w:rPr>
              <w:fldChar w:fldCharType="end"/>
            </w:r>
          </w:hyperlink>
        </w:p>
        <w:p w14:paraId="5412D95C" w14:textId="58BE9FA4" w:rsidR="001E3B37" w:rsidRDefault="0050099C">
          <w:pPr>
            <w:pStyle w:val="Sumrio2"/>
            <w:tabs>
              <w:tab w:val="right" w:leader="dot" w:pos="8494"/>
            </w:tabs>
            <w:rPr>
              <w:rFonts w:eastAsiaTheme="minorEastAsia"/>
              <w:noProof/>
              <w:lang w:eastAsia="pt-PT"/>
            </w:rPr>
          </w:pPr>
          <w:hyperlink w:anchor="_Toc140222163" w:history="1">
            <w:r w:rsidR="001E3B37" w:rsidRPr="00800136">
              <w:rPr>
                <w:rStyle w:val="Hyperlink"/>
                <w:rFonts w:ascii="Times New Roman" w:eastAsia="Calibri" w:hAnsi="Times New Roman" w:cs="Times New Roman"/>
                <w:noProof/>
              </w:rPr>
              <w:t>ARTIGO 174.º</w:t>
            </w:r>
            <w:r w:rsidR="001E3B37">
              <w:rPr>
                <w:noProof/>
                <w:webHidden/>
              </w:rPr>
              <w:tab/>
            </w:r>
            <w:r w:rsidR="001E3B37">
              <w:rPr>
                <w:noProof/>
                <w:webHidden/>
              </w:rPr>
              <w:fldChar w:fldCharType="begin"/>
            </w:r>
            <w:r w:rsidR="001E3B37">
              <w:rPr>
                <w:noProof/>
                <w:webHidden/>
              </w:rPr>
              <w:instrText xml:space="preserve"> PAGEREF _Toc140222163 \h </w:instrText>
            </w:r>
            <w:r w:rsidR="001E3B37">
              <w:rPr>
                <w:noProof/>
                <w:webHidden/>
              </w:rPr>
            </w:r>
            <w:r w:rsidR="001E3B37">
              <w:rPr>
                <w:noProof/>
                <w:webHidden/>
              </w:rPr>
              <w:fldChar w:fldCharType="separate"/>
            </w:r>
            <w:r w:rsidR="001E3B37">
              <w:rPr>
                <w:noProof/>
                <w:webHidden/>
              </w:rPr>
              <w:t>103</w:t>
            </w:r>
            <w:r w:rsidR="001E3B37">
              <w:rPr>
                <w:noProof/>
                <w:webHidden/>
              </w:rPr>
              <w:fldChar w:fldCharType="end"/>
            </w:r>
          </w:hyperlink>
        </w:p>
        <w:p w14:paraId="72297676" w14:textId="54E00F80" w:rsidR="001E3B37" w:rsidRDefault="0050099C">
          <w:pPr>
            <w:pStyle w:val="Sumrio2"/>
            <w:tabs>
              <w:tab w:val="right" w:leader="dot" w:pos="8494"/>
            </w:tabs>
            <w:rPr>
              <w:rFonts w:eastAsiaTheme="minorEastAsia"/>
              <w:noProof/>
              <w:lang w:eastAsia="pt-PT"/>
            </w:rPr>
          </w:pPr>
          <w:hyperlink w:anchor="_Toc140222164" w:history="1">
            <w:r w:rsidR="001E3B37" w:rsidRPr="00800136">
              <w:rPr>
                <w:rStyle w:val="Hyperlink"/>
                <w:rFonts w:ascii="Times New Roman" w:eastAsia="Calibri" w:hAnsi="Times New Roman" w:cs="Times New Roman"/>
                <w:noProof/>
              </w:rPr>
              <w:t>(Infracções à utilização de luzes, transportes especiais e à má utilização de certas vias)</w:t>
            </w:r>
            <w:r w:rsidR="001E3B37">
              <w:rPr>
                <w:noProof/>
                <w:webHidden/>
              </w:rPr>
              <w:tab/>
            </w:r>
            <w:r w:rsidR="001E3B37">
              <w:rPr>
                <w:noProof/>
                <w:webHidden/>
              </w:rPr>
              <w:fldChar w:fldCharType="begin"/>
            </w:r>
            <w:r w:rsidR="001E3B37">
              <w:rPr>
                <w:noProof/>
                <w:webHidden/>
              </w:rPr>
              <w:instrText xml:space="preserve"> PAGEREF _Toc140222164 \h </w:instrText>
            </w:r>
            <w:r w:rsidR="001E3B37">
              <w:rPr>
                <w:noProof/>
                <w:webHidden/>
              </w:rPr>
            </w:r>
            <w:r w:rsidR="001E3B37">
              <w:rPr>
                <w:noProof/>
                <w:webHidden/>
              </w:rPr>
              <w:fldChar w:fldCharType="separate"/>
            </w:r>
            <w:r w:rsidR="001E3B37">
              <w:rPr>
                <w:noProof/>
                <w:webHidden/>
              </w:rPr>
              <w:t>103</w:t>
            </w:r>
            <w:r w:rsidR="001E3B37">
              <w:rPr>
                <w:noProof/>
                <w:webHidden/>
              </w:rPr>
              <w:fldChar w:fldCharType="end"/>
            </w:r>
          </w:hyperlink>
        </w:p>
        <w:p w14:paraId="3BB2771E" w14:textId="267A381D" w:rsidR="001E3B37" w:rsidRDefault="0050099C">
          <w:pPr>
            <w:pStyle w:val="Sumrio2"/>
            <w:tabs>
              <w:tab w:val="right" w:leader="dot" w:pos="8494"/>
            </w:tabs>
            <w:rPr>
              <w:rFonts w:eastAsiaTheme="minorEastAsia"/>
              <w:noProof/>
              <w:lang w:eastAsia="pt-PT"/>
            </w:rPr>
          </w:pPr>
          <w:hyperlink w:anchor="_Toc140222165" w:history="1">
            <w:r w:rsidR="001E3B37" w:rsidRPr="00800136">
              <w:rPr>
                <w:rStyle w:val="Hyperlink"/>
                <w:rFonts w:ascii="Times New Roman" w:eastAsia="Calibri" w:hAnsi="Times New Roman" w:cs="Times New Roman"/>
                <w:noProof/>
              </w:rPr>
              <w:t>ARTIGO 175.º</w:t>
            </w:r>
            <w:r w:rsidR="001E3B37">
              <w:rPr>
                <w:noProof/>
                <w:webHidden/>
              </w:rPr>
              <w:tab/>
            </w:r>
            <w:r w:rsidR="001E3B37">
              <w:rPr>
                <w:noProof/>
                <w:webHidden/>
              </w:rPr>
              <w:fldChar w:fldCharType="begin"/>
            </w:r>
            <w:r w:rsidR="001E3B37">
              <w:rPr>
                <w:noProof/>
                <w:webHidden/>
              </w:rPr>
              <w:instrText xml:space="preserve"> PAGEREF _Toc140222165 \h </w:instrText>
            </w:r>
            <w:r w:rsidR="001E3B37">
              <w:rPr>
                <w:noProof/>
                <w:webHidden/>
              </w:rPr>
            </w:r>
            <w:r w:rsidR="001E3B37">
              <w:rPr>
                <w:noProof/>
                <w:webHidden/>
              </w:rPr>
              <w:fldChar w:fldCharType="separate"/>
            </w:r>
            <w:r w:rsidR="001E3B37">
              <w:rPr>
                <w:noProof/>
                <w:webHidden/>
              </w:rPr>
              <w:t>104</w:t>
            </w:r>
            <w:r w:rsidR="001E3B37">
              <w:rPr>
                <w:noProof/>
                <w:webHidden/>
              </w:rPr>
              <w:fldChar w:fldCharType="end"/>
            </w:r>
          </w:hyperlink>
        </w:p>
        <w:p w14:paraId="48908341" w14:textId="010273EE" w:rsidR="001E3B37" w:rsidRDefault="0050099C">
          <w:pPr>
            <w:pStyle w:val="Sumrio2"/>
            <w:tabs>
              <w:tab w:val="right" w:leader="dot" w:pos="8494"/>
            </w:tabs>
            <w:rPr>
              <w:rFonts w:eastAsiaTheme="minorEastAsia"/>
              <w:noProof/>
              <w:lang w:eastAsia="pt-PT"/>
            </w:rPr>
          </w:pPr>
          <w:hyperlink w:anchor="_Toc140222166" w:history="1">
            <w:r w:rsidR="001E3B37" w:rsidRPr="00800136">
              <w:rPr>
                <w:rStyle w:val="Hyperlink"/>
                <w:rFonts w:ascii="Times New Roman" w:eastAsia="Calibri" w:hAnsi="Times New Roman" w:cs="Times New Roman"/>
                <w:noProof/>
              </w:rPr>
              <w:t>(Infracções às regras especiais de segurança na condução)</w:t>
            </w:r>
            <w:r w:rsidR="001E3B37">
              <w:rPr>
                <w:noProof/>
                <w:webHidden/>
              </w:rPr>
              <w:tab/>
            </w:r>
            <w:r w:rsidR="001E3B37">
              <w:rPr>
                <w:noProof/>
                <w:webHidden/>
              </w:rPr>
              <w:fldChar w:fldCharType="begin"/>
            </w:r>
            <w:r w:rsidR="001E3B37">
              <w:rPr>
                <w:noProof/>
                <w:webHidden/>
              </w:rPr>
              <w:instrText xml:space="preserve"> PAGEREF _Toc140222166 \h </w:instrText>
            </w:r>
            <w:r w:rsidR="001E3B37">
              <w:rPr>
                <w:noProof/>
                <w:webHidden/>
              </w:rPr>
            </w:r>
            <w:r w:rsidR="001E3B37">
              <w:rPr>
                <w:noProof/>
                <w:webHidden/>
              </w:rPr>
              <w:fldChar w:fldCharType="separate"/>
            </w:r>
            <w:r w:rsidR="001E3B37">
              <w:rPr>
                <w:noProof/>
                <w:webHidden/>
              </w:rPr>
              <w:t>104</w:t>
            </w:r>
            <w:r w:rsidR="001E3B37">
              <w:rPr>
                <w:noProof/>
                <w:webHidden/>
              </w:rPr>
              <w:fldChar w:fldCharType="end"/>
            </w:r>
          </w:hyperlink>
        </w:p>
        <w:p w14:paraId="6B0827C8" w14:textId="5A69A06D" w:rsidR="001E3B37" w:rsidRDefault="0050099C">
          <w:pPr>
            <w:pStyle w:val="Sumrio2"/>
            <w:tabs>
              <w:tab w:val="right" w:leader="dot" w:pos="8494"/>
            </w:tabs>
            <w:rPr>
              <w:rFonts w:eastAsiaTheme="minorEastAsia"/>
              <w:noProof/>
              <w:lang w:eastAsia="pt-PT"/>
            </w:rPr>
          </w:pPr>
          <w:hyperlink w:anchor="_Toc140222167" w:history="1">
            <w:r w:rsidR="001E3B37" w:rsidRPr="00800136">
              <w:rPr>
                <w:rStyle w:val="Hyperlink"/>
                <w:rFonts w:ascii="Times New Roman" w:eastAsia="Calibri" w:hAnsi="Times New Roman" w:cs="Times New Roman"/>
                <w:noProof/>
              </w:rPr>
              <w:t>ARTIGO 176.º</w:t>
            </w:r>
            <w:r w:rsidR="001E3B37">
              <w:rPr>
                <w:noProof/>
                <w:webHidden/>
              </w:rPr>
              <w:tab/>
            </w:r>
            <w:r w:rsidR="001E3B37">
              <w:rPr>
                <w:noProof/>
                <w:webHidden/>
              </w:rPr>
              <w:fldChar w:fldCharType="begin"/>
            </w:r>
            <w:r w:rsidR="001E3B37">
              <w:rPr>
                <w:noProof/>
                <w:webHidden/>
              </w:rPr>
              <w:instrText xml:space="preserve"> PAGEREF _Toc140222167 \h </w:instrText>
            </w:r>
            <w:r w:rsidR="001E3B37">
              <w:rPr>
                <w:noProof/>
                <w:webHidden/>
              </w:rPr>
            </w:r>
            <w:r w:rsidR="001E3B37">
              <w:rPr>
                <w:noProof/>
                <w:webHidden/>
              </w:rPr>
              <w:fldChar w:fldCharType="separate"/>
            </w:r>
            <w:r w:rsidR="001E3B37">
              <w:rPr>
                <w:noProof/>
                <w:webHidden/>
              </w:rPr>
              <w:t>105</w:t>
            </w:r>
            <w:r w:rsidR="001E3B37">
              <w:rPr>
                <w:noProof/>
                <w:webHidden/>
              </w:rPr>
              <w:fldChar w:fldCharType="end"/>
            </w:r>
          </w:hyperlink>
        </w:p>
        <w:p w14:paraId="32EB1553" w14:textId="3A5DA84C" w:rsidR="001E3B37" w:rsidRDefault="0050099C">
          <w:pPr>
            <w:pStyle w:val="Sumrio2"/>
            <w:tabs>
              <w:tab w:val="right" w:leader="dot" w:pos="8494"/>
            </w:tabs>
            <w:rPr>
              <w:rFonts w:eastAsiaTheme="minorEastAsia"/>
              <w:noProof/>
              <w:lang w:eastAsia="pt-PT"/>
            </w:rPr>
          </w:pPr>
          <w:hyperlink w:anchor="_Toc140222168" w:history="1">
            <w:r w:rsidR="001E3B37" w:rsidRPr="00800136">
              <w:rPr>
                <w:rStyle w:val="Hyperlink"/>
                <w:rFonts w:ascii="Times New Roman" w:eastAsia="Calibri" w:hAnsi="Times New Roman" w:cs="Times New Roman"/>
                <w:noProof/>
              </w:rPr>
              <w:t>(Infracções relativas às características, inspecções, matrículas e documentos de veículos)</w:t>
            </w:r>
            <w:r w:rsidR="001E3B37">
              <w:rPr>
                <w:noProof/>
                <w:webHidden/>
              </w:rPr>
              <w:tab/>
            </w:r>
            <w:r w:rsidR="001E3B37">
              <w:rPr>
                <w:noProof/>
                <w:webHidden/>
              </w:rPr>
              <w:fldChar w:fldCharType="begin"/>
            </w:r>
            <w:r w:rsidR="001E3B37">
              <w:rPr>
                <w:noProof/>
                <w:webHidden/>
              </w:rPr>
              <w:instrText xml:space="preserve"> PAGEREF _Toc140222168 \h </w:instrText>
            </w:r>
            <w:r w:rsidR="001E3B37">
              <w:rPr>
                <w:noProof/>
                <w:webHidden/>
              </w:rPr>
            </w:r>
            <w:r w:rsidR="001E3B37">
              <w:rPr>
                <w:noProof/>
                <w:webHidden/>
              </w:rPr>
              <w:fldChar w:fldCharType="separate"/>
            </w:r>
            <w:r w:rsidR="001E3B37">
              <w:rPr>
                <w:noProof/>
                <w:webHidden/>
              </w:rPr>
              <w:t>105</w:t>
            </w:r>
            <w:r w:rsidR="001E3B37">
              <w:rPr>
                <w:noProof/>
                <w:webHidden/>
              </w:rPr>
              <w:fldChar w:fldCharType="end"/>
            </w:r>
          </w:hyperlink>
        </w:p>
        <w:p w14:paraId="7F9DD9C1" w14:textId="555D59CA" w:rsidR="001E3B37" w:rsidRDefault="0050099C">
          <w:pPr>
            <w:pStyle w:val="Sumrio2"/>
            <w:tabs>
              <w:tab w:val="right" w:leader="dot" w:pos="8494"/>
            </w:tabs>
            <w:rPr>
              <w:rFonts w:eastAsiaTheme="minorEastAsia"/>
              <w:noProof/>
              <w:lang w:eastAsia="pt-PT"/>
            </w:rPr>
          </w:pPr>
          <w:hyperlink w:anchor="_Toc140222169" w:history="1">
            <w:r w:rsidR="001E3B37" w:rsidRPr="00800136">
              <w:rPr>
                <w:rStyle w:val="Hyperlink"/>
                <w:rFonts w:ascii="Times New Roman" w:eastAsia="Calibri" w:hAnsi="Times New Roman" w:cs="Times New Roman"/>
                <w:noProof/>
              </w:rPr>
              <w:t>ARTIGO 177.º</w:t>
            </w:r>
            <w:r w:rsidR="001E3B37">
              <w:rPr>
                <w:noProof/>
                <w:webHidden/>
              </w:rPr>
              <w:tab/>
            </w:r>
            <w:r w:rsidR="001E3B37">
              <w:rPr>
                <w:noProof/>
                <w:webHidden/>
              </w:rPr>
              <w:fldChar w:fldCharType="begin"/>
            </w:r>
            <w:r w:rsidR="001E3B37">
              <w:rPr>
                <w:noProof/>
                <w:webHidden/>
              </w:rPr>
              <w:instrText xml:space="preserve"> PAGEREF _Toc140222169 \h </w:instrText>
            </w:r>
            <w:r w:rsidR="001E3B37">
              <w:rPr>
                <w:noProof/>
                <w:webHidden/>
              </w:rPr>
            </w:r>
            <w:r w:rsidR="001E3B37">
              <w:rPr>
                <w:noProof/>
                <w:webHidden/>
              </w:rPr>
              <w:fldChar w:fldCharType="separate"/>
            </w:r>
            <w:r w:rsidR="001E3B37">
              <w:rPr>
                <w:noProof/>
                <w:webHidden/>
              </w:rPr>
              <w:t>106</w:t>
            </w:r>
            <w:r w:rsidR="001E3B37">
              <w:rPr>
                <w:noProof/>
                <w:webHidden/>
              </w:rPr>
              <w:fldChar w:fldCharType="end"/>
            </w:r>
          </w:hyperlink>
        </w:p>
        <w:p w14:paraId="65B7C1B0" w14:textId="5FF318B3" w:rsidR="001E3B37" w:rsidRDefault="0050099C">
          <w:pPr>
            <w:pStyle w:val="Sumrio2"/>
            <w:tabs>
              <w:tab w:val="right" w:leader="dot" w:pos="8494"/>
            </w:tabs>
            <w:rPr>
              <w:rFonts w:eastAsiaTheme="minorEastAsia"/>
              <w:noProof/>
              <w:lang w:eastAsia="pt-PT"/>
            </w:rPr>
          </w:pPr>
          <w:hyperlink w:anchor="_Toc140222170" w:history="1">
            <w:r w:rsidR="001E3B37" w:rsidRPr="00800136">
              <w:rPr>
                <w:rStyle w:val="Hyperlink"/>
                <w:rFonts w:ascii="Times New Roman" w:eastAsia="Calibri" w:hAnsi="Times New Roman" w:cs="Times New Roman"/>
                <w:noProof/>
              </w:rPr>
              <w:t>(Infracções ao uso da carta de condução e seguro de responsabilidade civil)</w:t>
            </w:r>
            <w:r w:rsidR="001E3B37">
              <w:rPr>
                <w:noProof/>
                <w:webHidden/>
              </w:rPr>
              <w:tab/>
            </w:r>
            <w:r w:rsidR="001E3B37">
              <w:rPr>
                <w:noProof/>
                <w:webHidden/>
              </w:rPr>
              <w:fldChar w:fldCharType="begin"/>
            </w:r>
            <w:r w:rsidR="001E3B37">
              <w:rPr>
                <w:noProof/>
                <w:webHidden/>
              </w:rPr>
              <w:instrText xml:space="preserve"> PAGEREF _Toc140222170 \h </w:instrText>
            </w:r>
            <w:r w:rsidR="001E3B37">
              <w:rPr>
                <w:noProof/>
                <w:webHidden/>
              </w:rPr>
            </w:r>
            <w:r w:rsidR="001E3B37">
              <w:rPr>
                <w:noProof/>
                <w:webHidden/>
              </w:rPr>
              <w:fldChar w:fldCharType="separate"/>
            </w:r>
            <w:r w:rsidR="001E3B37">
              <w:rPr>
                <w:noProof/>
                <w:webHidden/>
              </w:rPr>
              <w:t>106</w:t>
            </w:r>
            <w:r w:rsidR="001E3B37">
              <w:rPr>
                <w:noProof/>
                <w:webHidden/>
              </w:rPr>
              <w:fldChar w:fldCharType="end"/>
            </w:r>
          </w:hyperlink>
        </w:p>
        <w:p w14:paraId="558E7173" w14:textId="75637717" w:rsidR="001E3B37" w:rsidRDefault="0050099C">
          <w:pPr>
            <w:pStyle w:val="Sumrio2"/>
            <w:tabs>
              <w:tab w:val="right" w:leader="dot" w:pos="8494"/>
            </w:tabs>
            <w:rPr>
              <w:rFonts w:eastAsiaTheme="minorEastAsia"/>
              <w:noProof/>
              <w:lang w:eastAsia="pt-PT"/>
            </w:rPr>
          </w:pPr>
          <w:hyperlink w:anchor="_Toc140222171" w:history="1">
            <w:r w:rsidR="001E3B37" w:rsidRPr="00800136">
              <w:rPr>
                <w:rStyle w:val="Hyperlink"/>
                <w:rFonts w:ascii="Times New Roman" w:eastAsia="Calibri" w:hAnsi="Times New Roman" w:cs="Times New Roman"/>
                <w:noProof/>
              </w:rPr>
              <w:t>ARTIGO 178.º</w:t>
            </w:r>
            <w:r w:rsidR="001E3B37">
              <w:rPr>
                <w:noProof/>
                <w:webHidden/>
              </w:rPr>
              <w:tab/>
            </w:r>
            <w:r w:rsidR="001E3B37">
              <w:rPr>
                <w:noProof/>
                <w:webHidden/>
              </w:rPr>
              <w:fldChar w:fldCharType="begin"/>
            </w:r>
            <w:r w:rsidR="001E3B37">
              <w:rPr>
                <w:noProof/>
                <w:webHidden/>
              </w:rPr>
              <w:instrText xml:space="preserve"> PAGEREF _Toc140222171 \h </w:instrText>
            </w:r>
            <w:r w:rsidR="001E3B37">
              <w:rPr>
                <w:noProof/>
                <w:webHidden/>
              </w:rPr>
            </w:r>
            <w:r w:rsidR="001E3B37">
              <w:rPr>
                <w:noProof/>
                <w:webHidden/>
              </w:rPr>
              <w:fldChar w:fldCharType="separate"/>
            </w:r>
            <w:r w:rsidR="001E3B37">
              <w:rPr>
                <w:noProof/>
                <w:webHidden/>
              </w:rPr>
              <w:t>106</w:t>
            </w:r>
            <w:r w:rsidR="001E3B37">
              <w:rPr>
                <w:noProof/>
                <w:webHidden/>
              </w:rPr>
              <w:fldChar w:fldCharType="end"/>
            </w:r>
          </w:hyperlink>
        </w:p>
        <w:p w14:paraId="54A333ED" w14:textId="7E999F02" w:rsidR="001E3B37" w:rsidRDefault="0050099C">
          <w:pPr>
            <w:pStyle w:val="Sumrio2"/>
            <w:tabs>
              <w:tab w:val="right" w:leader="dot" w:pos="8494"/>
            </w:tabs>
            <w:rPr>
              <w:rFonts w:eastAsiaTheme="minorEastAsia"/>
              <w:noProof/>
              <w:lang w:eastAsia="pt-PT"/>
            </w:rPr>
          </w:pPr>
          <w:hyperlink w:anchor="_Toc140222172" w:history="1">
            <w:r w:rsidR="001E3B37" w:rsidRPr="00800136">
              <w:rPr>
                <w:rStyle w:val="Hyperlink"/>
                <w:rFonts w:ascii="Times New Roman" w:eastAsia="Calibri" w:hAnsi="Times New Roman" w:cs="Times New Roman"/>
                <w:noProof/>
              </w:rPr>
              <w:t>(Disposição final)</w:t>
            </w:r>
            <w:r w:rsidR="001E3B37">
              <w:rPr>
                <w:noProof/>
                <w:webHidden/>
              </w:rPr>
              <w:tab/>
            </w:r>
            <w:r w:rsidR="001E3B37">
              <w:rPr>
                <w:noProof/>
                <w:webHidden/>
              </w:rPr>
              <w:fldChar w:fldCharType="begin"/>
            </w:r>
            <w:r w:rsidR="001E3B37">
              <w:rPr>
                <w:noProof/>
                <w:webHidden/>
              </w:rPr>
              <w:instrText xml:space="preserve"> PAGEREF _Toc140222172 \h </w:instrText>
            </w:r>
            <w:r w:rsidR="001E3B37">
              <w:rPr>
                <w:noProof/>
                <w:webHidden/>
              </w:rPr>
            </w:r>
            <w:r w:rsidR="001E3B37">
              <w:rPr>
                <w:noProof/>
                <w:webHidden/>
              </w:rPr>
              <w:fldChar w:fldCharType="separate"/>
            </w:r>
            <w:r w:rsidR="001E3B37">
              <w:rPr>
                <w:noProof/>
                <w:webHidden/>
              </w:rPr>
              <w:t>106</w:t>
            </w:r>
            <w:r w:rsidR="001E3B37">
              <w:rPr>
                <w:noProof/>
                <w:webHidden/>
              </w:rPr>
              <w:fldChar w:fldCharType="end"/>
            </w:r>
          </w:hyperlink>
        </w:p>
        <w:p w14:paraId="140BDB33" w14:textId="07CDE90E" w:rsidR="001E3B37" w:rsidRDefault="0050099C">
          <w:pPr>
            <w:pStyle w:val="Sumrio1"/>
            <w:tabs>
              <w:tab w:val="right" w:leader="dot" w:pos="8494"/>
            </w:tabs>
            <w:rPr>
              <w:rFonts w:eastAsiaTheme="minorEastAsia"/>
              <w:noProof/>
              <w:lang w:eastAsia="pt-PT"/>
            </w:rPr>
          </w:pPr>
          <w:hyperlink w:anchor="_Toc140222173" w:history="1">
            <w:r w:rsidR="001E3B37" w:rsidRPr="00800136">
              <w:rPr>
                <w:rStyle w:val="Hyperlink"/>
                <w:rFonts w:ascii="Times New Roman" w:hAnsi="Times New Roman"/>
                <w:b/>
                <w:noProof/>
              </w:rPr>
              <w:t>TÍTULO IX</w:t>
            </w:r>
            <w:r w:rsidR="001E3B37">
              <w:rPr>
                <w:noProof/>
                <w:webHidden/>
              </w:rPr>
              <w:tab/>
            </w:r>
            <w:r w:rsidR="001E3B37">
              <w:rPr>
                <w:noProof/>
                <w:webHidden/>
              </w:rPr>
              <w:fldChar w:fldCharType="begin"/>
            </w:r>
            <w:r w:rsidR="001E3B37">
              <w:rPr>
                <w:noProof/>
                <w:webHidden/>
              </w:rPr>
              <w:instrText xml:space="preserve"> PAGEREF _Toc140222173 \h </w:instrText>
            </w:r>
            <w:r w:rsidR="001E3B37">
              <w:rPr>
                <w:noProof/>
                <w:webHidden/>
              </w:rPr>
            </w:r>
            <w:r w:rsidR="001E3B37">
              <w:rPr>
                <w:noProof/>
                <w:webHidden/>
              </w:rPr>
              <w:fldChar w:fldCharType="separate"/>
            </w:r>
            <w:r w:rsidR="001E3B37">
              <w:rPr>
                <w:noProof/>
                <w:webHidden/>
              </w:rPr>
              <w:t>107</w:t>
            </w:r>
            <w:r w:rsidR="001E3B37">
              <w:rPr>
                <w:noProof/>
                <w:webHidden/>
              </w:rPr>
              <w:fldChar w:fldCharType="end"/>
            </w:r>
          </w:hyperlink>
        </w:p>
        <w:p w14:paraId="25E4EDAC" w14:textId="6DE2E91C" w:rsidR="001E3B37" w:rsidRDefault="0050099C">
          <w:pPr>
            <w:pStyle w:val="Sumrio1"/>
            <w:tabs>
              <w:tab w:val="right" w:leader="dot" w:pos="8494"/>
            </w:tabs>
            <w:rPr>
              <w:rFonts w:eastAsiaTheme="minorEastAsia"/>
              <w:noProof/>
              <w:lang w:eastAsia="pt-PT"/>
            </w:rPr>
          </w:pPr>
          <w:hyperlink w:anchor="_Toc140222174" w:history="1">
            <w:r w:rsidR="001E3B37" w:rsidRPr="00800136">
              <w:rPr>
                <w:rStyle w:val="Hyperlink"/>
                <w:rFonts w:ascii="Times New Roman" w:hAnsi="Times New Roman"/>
                <w:b/>
                <w:noProof/>
              </w:rPr>
              <w:t>Processo</w:t>
            </w:r>
            <w:r w:rsidR="001E3B37">
              <w:rPr>
                <w:noProof/>
                <w:webHidden/>
              </w:rPr>
              <w:tab/>
            </w:r>
            <w:r w:rsidR="001E3B37">
              <w:rPr>
                <w:noProof/>
                <w:webHidden/>
              </w:rPr>
              <w:fldChar w:fldCharType="begin"/>
            </w:r>
            <w:r w:rsidR="001E3B37">
              <w:rPr>
                <w:noProof/>
                <w:webHidden/>
              </w:rPr>
              <w:instrText xml:space="preserve"> PAGEREF _Toc140222174 \h </w:instrText>
            </w:r>
            <w:r w:rsidR="001E3B37">
              <w:rPr>
                <w:noProof/>
                <w:webHidden/>
              </w:rPr>
            </w:r>
            <w:r w:rsidR="001E3B37">
              <w:rPr>
                <w:noProof/>
                <w:webHidden/>
              </w:rPr>
              <w:fldChar w:fldCharType="separate"/>
            </w:r>
            <w:r w:rsidR="001E3B37">
              <w:rPr>
                <w:noProof/>
                <w:webHidden/>
              </w:rPr>
              <w:t>107</w:t>
            </w:r>
            <w:r w:rsidR="001E3B37">
              <w:rPr>
                <w:noProof/>
                <w:webHidden/>
              </w:rPr>
              <w:fldChar w:fldCharType="end"/>
            </w:r>
          </w:hyperlink>
        </w:p>
        <w:p w14:paraId="5A7EB786" w14:textId="05537213" w:rsidR="001E3B37" w:rsidRDefault="0050099C">
          <w:pPr>
            <w:pStyle w:val="Sumrio1"/>
            <w:tabs>
              <w:tab w:val="right" w:leader="dot" w:pos="8494"/>
            </w:tabs>
            <w:rPr>
              <w:rFonts w:eastAsiaTheme="minorEastAsia"/>
              <w:noProof/>
              <w:lang w:eastAsia="pt-PT"/>
            </w:rPr>
          </w:pPr>
          <w:hyperlink w:anchor="_Toc140222175" w:history="1">
            <w:r w:rsidR="001E3B37" w:rsidRPr="00800136">
              <w:rPr>
                <w:rStyle w:val="Hyperlink"/>
                <w:rFonts w:ascii="Times New Roman" w:hAnsi="Times New Roman"/>
                <w:b/>
                <w:noProof/>
              </w:rPr>
              <w:t>CAPÍTULO I</w:t>
            </w:r>
            <w:r w:rsidR="001E3B37">
              <w:rPr>
                <w:noProof/>
                <w:webHidden/>
              </w:rPr>
              <w:tab/>
            </w:r>
            <w:r w:rsidR="001E3B37">
              <w:rPr>
                <w:noProof/>
                <w:webHidden/>
              </w:rPr>
              <w:fldChar w:fldCharType="begin"/>
            </w:r>
            <w:r w:rsidR="001E3B37">
              <w:rPr>
                <w:noProof/>
                <w:webHidden/>
              </w:rPr>
              <w:instrText xml:space="preserve"> PAGEREF _Toc140222175 \h </w:instrText>
            </w:r>
            <w:r w:rsidR="001E3B37">
              <w:rPr>
                <w:noProof/>
                <w:webHidden/>
              </w:rPr>
            </w:r>
            <w:r w:rsidR="001E3B37">
              <w:rPr>
                <w:noProof/>
                <w:webHidden/>
              </w:rPr>
              <w:fldChar w:fldCharType="separate"/>
            </w:r>
            <w:r w:rsidR="001E3B37">
              <w:rPr>
                <w:noProof/>
                <w:webHidden/>
              </w:rPr>
              <w:t>107</w:t>
            </w:r>
            <w:r w:rsidR="001E3B37">
              <w:rPr>
                <w:noProof/>
                <w:webHidden/>
              </w:rPr>
              <w:fldChar w:fldCharType="end"/>
            </w:r>
          </w:hyperlink>
        </w:p>
        <w:p w14:paraId="4A5379ED" w14:textId="65C7F56E" w:rsidR="001E3B37" w:rsidRDefault="0050099C">
          <w:pPr>
            <w:pStyle w:val="Sumrio1"/>
            <w:tabs>
              <w:tab w:val="right" w:leader="dot" w:pos="8494"/>
            </w:tabs>
            <w:rPr>
              <w:rFonts w:eastAsiaTheme="minorEastAsia"/>
              <w:noProof/>
              <w:lang w:eastAsia="pt-PT"/>
            </w:rPr>
          </w:pPr>
          <w:hyperlink w:anchor="_Toc140222176" w:history="1">
            <w:r w:rsidR="001E3B37" w:rsidRPr="00800136">
              <w:rPr>
                <w:rStyle w:val="Hyperlink"/>
                <w:rFonts w:ascii="Times New Roman" w:hAnsi="Times New Roman"/>
                <w:b/>
                <w:noProof/>
              </w:rPr>
              <w:t>(Competência e forma dos actos)</w:t>
            </w:r>
            <w:r w:rsidR="001E3B37">
              <w:rPr>
                <w:noProof/>
                <w:webHidden/>
              </w:rPr>
              <w:tab/>
            </w:r>
            <w:r w:rsidR="001E3B37">
              <w:rPr>
                <w:noProof/>
                <w:webHidden/>
              </w:rPr>
              <w:fldChar w:fldCharType="begin"/>
            </w:r>
            <w:r w:rsidR="001E3B37">
              <w:rPr>
                <w:noProof/>
                <w:webHidden/>
              </w:rPr>
              <w:instrText xml:space="preserve"> PAGEREF _Toc140222176 \h </w:instrText>
            </w:r>
            <w:r w:rsidR="001E3B37">
              <w:rPr>
                <w:noProof/>
                <w:webHidden/>
              </w:rPr>
            </w:r>
            <w:r w:rsidR="001E3B37">
              <w:rPr>
                <w:noProof/>
                <w:webHidden/>
              </w:rPr>
              <w:fldChar w:fldCharType="separate"/>
            </w:r>
            <w:r w:rsidR="001E3B37">
              <w:rPr>
                <w:noProof/>
                <w:webHidden/>
              </w:rPr>
              <w:t>107</w:t>
            </w:r>
            <w:r w:rsidR="001E3B37">
              <w:rPr>
                <w:noProof/>
                <w:webHidden/>
              </w:rPr>
              <w:fldChar w:fldCharType="end"/>
            </w:r>
          </w:hyperlink>
        </w:p>
        <w:p w14:paraId="7F7968AA" w14:textId="55825E45" w:rsidR="001E3B37" w:rsidRDefault="0050099C">
          <w:pPr>
            <w:pStyle w:val="Sumrio2"/>
            <w:tabs>
              <w:tab w:val="right" w:leader="dot" w:pos="8494"/>
            </w:tabs>
            <w:rPr>
              <w:rFonts w:eastAsiaTheme="minorEastAsia"/>
              <w:noProof/>
              <w:lang w:eastAsia="pt-PT"/>
            </w:rPr>
          </w:pPr>
          <w:hyperlink w:anchor="_Toc140222177" w:history="1">
            <w:r w:rsidR="001E3B37" w:rsidRPr="00800136">
              <w:rPr>
                <w:rStyle w:val="Hyperlink"/>
                <w:rFonts w:ascii="Times New Roman" w:hAnsi="Times New Roman" w:cs="Times New Roman"/>
                <w:noProof/>
              </w:rPr>
              <w:t>ARTIGO 172.º</w:t>
            </w:r>
            <w:r w:rsidR="001E3B37">
              <w:rPr>
                <w:noProof/>
                <w:webHidden/>
              </w:rPr>
              <w:tab/>
            </w:r>
            <w:r w:rsidR="001E3B37">
              <w:rPr>
                <w:noProof/>
                <w:webHidden/>
              </w:rPr>
              <w:fldChar w:fldCharType="begin"/>
            </w:r>
            <w:r w:rsidR="001E3B37">
              <w:rPr>
                <w:noProof/>
                <w:webHidden/>
              </w:rPr>
              <w:instrText xml:space="preserve"> PAGEREF _Toc140222177 \h </w:instrText>
            </w:r>
            <w:r w:rsidR="001E3B37">
              <w:rPr>
                <w:noProof/>
                <w:webHidden/>
              </w:rPr>
            </w:r>
            <w:r w:rsidR="001E3B37">
              <w:rPr>
                <w:noProof/>
                <w:webHidden/>
              </w:rPr>
              <w:fldChar w:fldCharType="separate"/>
            </w:r>
            <w:r w:rsidR="001E3B37">
              <w:rPr>
                <w:noProof/>
                <w:webHidden/>
              </w:rPr>
              <w:t>107</w:t>
            </w:r>
            <w:r w:rsidR="001E3B37">
              <w:rPr>
                <w:noProof/>
                <w:webHidden/>
              </w:rPr>
              <w:fldChar w:fldCharType="end"/>
            </w:r>
          </w:hyperlink>
        </w:p>
        <w:p w14:paraId="6FB12D5A" w14:textId="2B6B28EE" w:rsidR="001E3B37" w:rsidRDefault="0050099C">
          <w:pPr>
            <w:pStyle w:val="Sumrio2"/>
            <w:tabs>
              <w:tab w:val="right" w:leader="dot" w:pos="8494"/>
            </w:tabs>
            <w:rPr>
              <w:rFonts w:eastAsiaTheme="minorEastAsia"/>
              <w:noProof/>
              <w:lang w:eastAsia="pt-PT"/>
            </w:rPr>
          </w:pPr>
          <w:hyperlink w:anchor="_Toc140222178" w:history="1">
            <w:r w:rsidR="001E3B37" w:rsidRPr="00800136">
              <w:rPr>
                <w:rStyle w:val="Hyperlink"/>
                <w:rFonts w:ascii="Times New Roman" w:hAnsi="Times New Roman" w:cs="Times New Roman"/>
                <w:noProof/>
              </w:rPr>
              <w:t>(Competência para o processamento e aplicação das sanções)</w:t>
            </w:r>
            <w:r w:rsidR="001E3B37">
              <w:rPr>
                <w:noProof/>
                <w:webHidden/>
              </w:rPr>
              <w:tab/>
            </w:r>
            <w:r w:rsidR="001E3B37">
              <w:rPr>
                <w:noProof/>
                <w:webHidden/>
              </w:rPr>
              <w:fldChar w:fldCharType="begin"/>
            </w:r>
            <w:r w:rsidR="001E3B37">
              <w:rPr>
                <w:noProof/>
                <w:webHidden/>
              </w:rPr>
              <w:instrText xml:space="preserve"> PAGEREF _Toc140222178 \h </w:instrText>
            </w:r>
            <w:r w:rsidR="001E3B37">
              <w:rPr>
                <w:noProof/>
                <w:webHidden/>
              </w:rPr>
            </w:r>
            <w:r w:rsidR="001E3B37">
              <w:rPr>
                <w:noProof/>
                <w:webHidden/>
              </w:rPr>
              <w:fldChar w:fldCharType="separate"/>
            </w:r>
            <w:r w:rsidR="001E3B37">
              <w:rPr>
                <w:noProof/>
                <w:webHidden/>
              </w:rPr>
              <w:t>107</w:t>
            </w:r>
            <w:r w:rsidR="001E3B37">
              <w:rPr>
                <w:noProof/>
                <w:webHidden/>
              </w:rPr>
              <w:fldChar w:fldCharType="end"/>
            </w:r>
          </w:hyperlink>
        </w:p>
        <w:p w14:paraId="7B25CF9A" w14:textId="515E853F" w:rsidR="001E3B37" w:rsidRDefault="0050099C">
          <w:pPr>
            <w:pStyle w:val="Sumrio2"/>
            <w:tabs>
              <w:tab w:val="right" w:leader="dot" w:pos="8494"/>
            </w:tabs>
            <w:rPr>
              <w:rFonts w:eastAsiaTheme="minorEastAsia"/>
              <w:noProof/>
              <w:lang w:eastAsia="pt-PT"/>
            </w:rPr>
          </w:pPr>
          <w:hyperlink w:anchor="_Toc140222179" w:history="1">
            <w:r w:rsidR="001E3B37" w:rsidRPr="00800136">
              <w:rPr>
                <w:rStyle w:val="Hyperlink"/>
                <w:rFonts w:ascii="Times New Roman" w:hAnsi="Times New Roman" w:cs="Times New Roman"/>
                <w:noProof/>
              </w:rPr>
              <w:t>ARTIGO 173.º</w:t>
            </w:r>
            <w:r w:rsidR="001E3B37">
              <w:rPr>
                <w:noProof/>
                <w:webHidden/>
              </w:rPr>
              <w:tab/>
            </w:r>
            <w:r w:rsidR="001E3B37">
              <w:rPr>
                <w:noProof/>
                <w:webHidden/>
              </w:rPr>
              <w:fldChar w:fldCharType="begin"/>
            </w:r>
            <w:r w:rsidR="001E3B37">
              <w:rPr>
                <w:noProof/>
                <w:webHidden/>
              </w:rPr>
              <w:instrText xml:space="preserve"> PAGEREF _Toc140222179 \h </w:instrText>
            </w:r>
            <w:r w:rsidR="001E3B37">
              <w:rPr>
                <w:noProof/>
                <w:webHidden/>
              </w:rPr>
            </w:r>
            <w:r w:rsidR="001E3B37">
              <w:rPr>
                <w:noProof/>
                <w:webHidden/>
              </w:rPr>
              <w:fldChar w:fldCharType="separate"/>
            </w:r>
            <w:r w:rsidR="001E3B37">
              <w:rPr>
                <w:noProof/>
                <w:webHidden/>
              </w:rPr>
              <w:t>107</w:t>
            </w:r>
            <w:r w:rsidR="001E3B37">
              <w:rPr>
                <w:noProof/>
                <w:webHidden/>
              </w:rPr>
              <w:fldChar w:fldCharType="end"/>
            </w:r>
          </w:hyperlink>
        </w:p>
        <w:p w14:paraId="749A3529" w14:textId="6FE20201" w:rsidR="001E3B37" w:rsidRDefault="0050099C">
          <w:pPr>
            <w:pStyle w:val="Sumrio2"/>
            <w:tabs>
              <w:tab w:val="right" w:leader="dot" w:pos="8494"/>
            </w:tabs>
            <w:rPr>
              <w:rFonts w:eastAsiaTheme="minorEastAsia"/>
              <w:noProof/>
              <w:lang w:eastAsia="pt-PT"/>
            </w:rPr>
          </w:pPr>
          <w:hyperlink w:anchor="_Toc140222180" w:history="1">
            <w:r w:rsidR="001E3B37" w:rsidRPr="00800136">
              <w:rPr>
                <w:rStyle w:val="Hyperlink"/>
                <w:rFonts w:ascii="Times New Roman" w:hAnsi="Times New Roman" w:cs="Times New Roman"/>
                <w:noProof/>
              </w:rPr>
              <w:t>(Identificação do infractor)</w:t>
            </w:r>
            <w:r w:rsidR="001E3B37">
              <w:rPr>
                <w:noProof/>
                <w:webHidden/>
              </w:rPr>
              <w:tab/>
            </w:r>
            <w:r w:rsidR="001E3B37">
              <w:rPr>
                <w:noProof/>
                <w:webHidden/>
              </w:rPr>
              <w:fldChar w:fldCharType="begin"/>
            </w:r>
            <w:r w:rsidR="001E3B37">
              <w:rPr>
                <w:noProof/>
                <w:webHidden/>
              </w:rPr>
              <w:instrText xml:space="preserve"> PAGEREF _Toc140222180 \h </w:instrText>
            </w:r>
            <w:r w:rsidR="001E3B37">
              <w:rPr>
                <w:noProof/>
                <w:webHidden/>
              </w:rPr>
            </w:r>
            <w:r w:rsidR="001E3B37">
              <w:rPr>
                <w:noProof/>
                <w:webHidden/>
              </w:rPr>
              <w:fldChar w:fldCharType="separate"/>
            </w:r>
            <w:r w:rsidR="001E3B37">
              <w:rPr>
                <w:noProof/>
                <w:webHidden/>
              </w:rPr>
              <w:t>107</w:t>
            </w:r>
            <w:r w:rsidR="001E3B37">
              <w:rPr>
                <w:noProof/>
                <w:webHidden/>
              </w:rPr>
              <w:fldChar w:fldCharType="end"/>
            </w:r>
          </w:hyperlink>
        </w:p>
        <w:p w14:paraId="5AF66D97" w14:textId="58908E66" w:rsidR="001E3B37" w:rsidRDefault="0050099C">
          <w:pPr>
            <w:pStyle w:val="Sumrio2"/>
            <w:tabs>
              <w:tab w:val="right" w:leader="dot" w:pos="8494"/>
            </w:tabs>
            <w:rPr>
              <w:rFonts w:eastAsiaTheme="minorEastAsia"/>
              <w:noProof/>
              <w:lang w:eastAsia="pt-PT"/>
            </w:rPr>
          </w:pPr>
          <w:hyperlink w:anchor="_Toc140222181" w:history="1">
            <w:r w:rsidR="001E3B37" w:rsidRPr="00800136">
              <w:rPr>
                <w:rStyle w:val="Hyperlink"/>
                <w:rFonts w:ascii="Times New Roman" w:hAnsi="Times New Roman" w:cs="Times New Roman"/>
                <w:noProof/>
              </w:rPr>
              <w:t>ARTIGO 174.º</w:t>
            </w:r>
            <w:r w:rsidR="001E3B37">
              <w:rPr>
                <w:noProof/>
                <w:webHidden/>
              </w:rPr>
              <w:tab/>
            </w:r>
            <w:r w:rsidR="001E3B37">
              <w:rPr>
                <w:noProof/>
                <w:webHidden/>
              </w:rPr>
              <w:fldChar w:fldCharType="begin"/>
            </w:r>
            <w:r w:rsidR="001E3B37">
              <w:rPr>
                <w:noProof/>
                <w:webHidden/>
              </w:rPr>
              <w:instrText xml:space="preserve"> PAGEREF _Toc140222181 \h </w:instrText>
            </w:r>
            <w:r w:rsidR="001E3B37">
              <w:rPr>
                <w:noProof/>
                <w:webHidden/>
              </w:rPr>
            </w:r>
            <w:r w:rsidR="001E3B37">
              <w:rPr>
                <w:noProof/>
                <w:webHidden/>
              </w:rPr>
              <w:fldChar w:fldCharType="separate"/>
            </w:r>
            <w:r w:rsidR="001E3B37">
              <w:rPr>
                <w:noProof/>
                <w:webHidden/>
              </w:rPr>
              <w:t>108</w:t>
            </w:r>
            <w:r w:rsidR="001E3B37">
              <w:rPr>
                <w:noProof/>
                <w:webHidden/>
              </w:rPr>
              <w:fldChar w:fldCharType="end"/>
            </w:r>
          </w:hyperlink>
        </w:p>
        <w:p w14:paraId="3AD711E6" w14:textId="6EBE43C1" w:rsidR="001E3B37" w:rsidRDefault="0050099C">
          <w:pPr>
            <w:pStyle w:val="Sumrio2"/>
            <w:tabs>
              <w:tab w:val="right" w:leader="dot" w:pos="8494"/>
            </w:tabs>
            <w:rPr>
              <w:rFonts w:eastAsiaTheme="minorEastAsia"/>
              <w:noProof/>
              <w:lang w:eastAsia="pt-PT"/>
            </w:rPr>
          </w:pPr>
          <w:hyperlink w:anchor="_Toc140222182" w:history="1">
            <w:r w:rsidR="001E3B37" w:rsidRPr="00800136">
              <w:rPr>
                <w:rStyle w:val="Hyperlink"/>
                <w:rFonts w:ascii="Times New Roman" w:hAnsi="Times New Roman" w:cs="Times New Roman"/>
                <w:noProof/>
              </w:rPr>
              <w:t>(Depoimentos)</w:t>
            </w:r>
            <w:r w:rsidR="001E3B37">
              <w:rPr>
                <w:noProof/>
                <w:webHidden/>
              </w:rPr>
              <w:tab/>
            </w:r>
            <w:r w:rsidR="001E3B37">
              <w:rPr>
                <w:noProof/>
                <w:webHidden/>
              </w:rPr>
              <w:fldChar w:fldCharType="begin"/>
            </w:r>
            <w:r w:rsidR="001E3B37">
              <w:rPr>
                <w:noProof/>
                <w:webHidden/>
              </w:rPr>
              <w:instrText xml:space="preserve"> PAGEREF _Toc140222182 \h </w:instrText>
            </w:r>
            <w:r w:rsidR="001E3B37">
              <w:rPr>
                <w:noProof/>
                <w:webHidden/>
              </w:rPr>
            </w:r>
            <w:r w:rsidR="001E3B37">
              <w:rPr>
                <w:noProof/>
                <w:webHidden/>
              </w:rPr>
              <w:fldChar w:fldCharType="separate"/>
            </w:r>
            <w:r w:rsidR="001E3B37">
              <w:rPr>
                <w:noProof/>
                <w:webHidden/>
              </w:rPr>
              <w:t>108</w:t>
            </w:r>
            <w:r w:rsidR="001E3B37">
              <w:rPr>
                <w:noProof/>
                <w:webHidden/>
              </w:rPr>
              <w:fldChar w:fldCharType="end"/>
            </w:r>
          </w:hyperlink>
        </w:p>
        <w:p w14:paraId="67D66870" w14:textId="26FB555C" w:rsidR="001E3B37" w:rsidRDefault="0050099C">
          <w:pPr>
            <w:pStyle w:val="Sumrio2"/>
            <w:tabs>
              <w:tab w:val="right" w:leader="dot" w:pos="8494"/>
            </w:tabs>
            <w:rPr>
              <w:rFonts w:eastAsiaTheme="minorEastAsia"/>
              <w:noProof/>
              <w:lang w:eastAsia="pt-PT"/>
            </w:rPr>
          </w:pPr>
          <w:hyperlink w:anchor="_Toc140222183" w:history="1">
            <w:r w:rsidR="001E3B37" w:rsidRPr="00800136">
              <w:rPr>
                <w:rStyle w:val="Hyperlink"/>
                <w:rFonts w:ascii="Times New Roman" w:hAnsi="Times New Roman" w:cs="Times New Roman"/>
                <w:noProof/>
              </w:rPr>
              <w:t>ARTIGO 175.º</w:t>
            </w:r>
            <w:r w:rsidR="001E3B37">
              <w:rPr>
                <w:noProof/>
                <w:webHidden/>
              </w:rPr>
              <w:tab/>
            </w:r>
            <w:r w:rsidR="001E3B37">
              <w:rPr>
                <w:noProof/>
                <w:webHidden/>
              </w:rPr>
              <w:fldChar w:fldCharType="begin"/>
            </w:r>
            <w:r w:rsidR="001E3B37">
              <w:rPr>
                <w:noProof/>
                <w:webHidden/>
              </w:rPr>
              <w:instrText xml:space="preserve"> PAGEREF _Toc140222183 \h </w:instrText>
            </w:r>
            <w:r w:rsidR="001E3B37">
              <w:rPr>
                <w:noProof/>
                <w:webHidden/>
              </w:rPr>
            </w:r>
            <w:r w:rsidR="001E3B37">
              <w:rPr>
                <w:noProof/>
                <w:webHidden/>
              </w:rPr>
              <w:fldChar w:fldCharType="separate"/>
            </w:r>
            <w:r w:rsidR="001E3B37">
              <w:rPr>
                <w:noProof/>
                <w:webHidden/>
              </w:rPr>
              <w:t>109</w:t>
            </w:r>
            <w:r w:rsidR="001E3B37">
              <w:rPr>
                <w:noProof/>
                <w:webHidden/>
              </w:rPr>
              <w:fldChar w:fldCharType="end"/>
            </w:r>
          </w:hyperlink>
        </w:p>
        <w:p w14:paraId="27718042" w14:textId="1C97FC75" w:rsidR="001E3B37" w:rsidRDefault="0050099C">
          <w:pPr>
            <w:pStyle w:val="Sumrio2"/>
            <w:tabs>
              <w:tab w:val="right" w:leader="dot" w:pos="8494"/>
            </w:tabs>
            <w:rPr>
              <w:rFonts w:eastAsiaTheme="minorEastAsia"/>
              <w:noProof/>
              <w:lang w:eastAsia="pt-PT"/>
            </w:rPr>
          </w:pPr>
          <w:hyperlink w:anchor="_Toc140222184" w:history="1">
            <w:r w:rsidR="001E3B37" w:rsidRPr="00800136">
              <w:rPr>
                <w:rStyle w:val="Hyperlink"/>
                <w:rFonts w:ascii="Times New Roman" w:hAnsi="Times New Roman" w:cs="Times New Roman"/>
                <w:noProof/>
              </w:rPr>
              <w:t>(Adiamento da diligência de inquirição de testemunhas)</w:t>
            </w:r>
            <w:r w:rsidR="001E3B37">
              <w:rPr>
                <w:noProof/>
                <w:webHidden/>
              </w:rPr>
              <w:tab/>
            </w:r>
            <w:r w:rsidR="001E3B37">
              <w:rPr>
                <w:noProof/>
                <w:webHidden/>
              </w:rPr>
              <w:fldChar w:fldCharType="begin"/>
            </w:r>
            <w:r w:rsidR="001E3B37">
              <w:rPr>
                <w:noProof/>
                <w:webHidden/>
              </w:rPr>
              <w:instrText xml:space="preserve"> PAGEREF _Toc140222184 \h </w:instrText>
            </w:r>
            <w:r w:rsidR="001E3B37">
              <w:rPr>
                <w:noProof/>
                <w:webHidden/>
              </w:rPr>
            </w:r>
            <w:r w:rsidR="001E3B37">
              <w:rPr>
                <w:noProof/>
                <w:webHidden/>
              </w:rPr>
              <w:fldChar w:fldCharType="separate"/>
            </w:r>
            <w:r w:rsidR="001E3B37">
              <w:rPr>
                <w:noProof/>
                <w:webHidden/>
              </w:rPr>
              <w:t>109</w:t>
            </w:r>
            <w:r w:rsidR="001E3B37">
              <w:rPr>
                <w:noProof/>
                <w:webHidden/>
              </w:rPr>
              <w:fldChar w:fldCharType="end"/>
            </w:r>
          </w:hyperlink>
        </w:p>
        <w:p w14:paraId="48522936" w14:textId="1ED8647A" w:rsidR="001E3B37" w:rsidRDefault="0050099C">
          <w:pPr>
            <w:pStyle w:val="Sumrio2"/>
            <w:tabs>
              <w:tab w:val="right" w:leader="dot" w:pos="8494"/>
            </w:tabs>
            <w:rPr>
              <w:rFonts w:eastAsiaTheme="minorEastAsia"/>
              <w:noProof/>
              <w:lang w:eastAsia="pt-PT"/>
            </w:rPr>
          </w:pPr>
          <w:hyperlink w:anchor="_Toc140222185" w:history="1">
            <w:r w:rsidR="001E3B37" w:rsidRPr="00800136">
              <w:rPr>
                <w:rStyle w:val="Hyperlink"/>
                <w:rFonts w:ascii="Times New Roman" w:hAnsi="Times New Roman" w:cs="Times New Roman"/>
                <w:noProof/>
              </w:rPr>
              <w:t>ARTIGO 176.º</w:t>
            </w:r>
            <w:r w:rsidR="001E3B37">
              <w:rPr>
                <w:noProof/>
                <w:webHidden/>
              </w:rPr>
              <w:tab/>
            </w:r>
            <w:r w:rsidR="001E3B37">
              <w:rPr>
                <w:noProof/>
                <w:webHidden/>
              </w:rPr>
              <w:fldChar w:fldCharType="begin"/>
            </w:r>
            <w:r w:rsidR="001E3B37">
              <w:rPr>
                <w:noProof/>
                <w:webHidden/>
              </w:rPr>
              <w:instrText xml:space="preserve"> PAGEREF _Toc140222185 \h </w:instrText>
            </w:r>
            <w:r w:rsidR="001E3B37">
              <w:rPr>
                <w:noProof/>
                <w:webHidden/>
              </w:rPr>
            </w:r>
            <w:r w:rsidR="001E3B37">
              <w:rPr>
                <w:noProof/>
                <w:webHidden/>
              </w:rPr>
              <w:fldChar w:fldCharType="separate"/>
            </w:r>
            <w:r w:rsidR="001E3B37">
              <w:rPr>
                <w:noProof/>
                <w:webHidden/>
              </w:rPr>
              <w:t>109</w:t>
            </w:r>
            <w:r w:rsidR="001E3B37">
              <w:rPr>
                <w:noProof/>
                <w:webHidden/>
              </w:rPr>
              <w:fldChar w:fldCharType="end"/>
            </w:r>
          </w:hyperlink>
        </w:p>
        <w:p w14:paraId="1303D02A" w14:textId="1F105157" w:rsidR="001E3B37" w:rsidRDefault="0050099C">
          <w:pPr>
            <w:pStyle w:val="Sumrio2"/>
            <w:tabs>
              <w:tab w:val="right" w:leader="dot" w:pos="8494"/>
            </w:tabs>
            <w:rPr>
              <w:rFonts w:eastAsiaTheme="minorEastAsia"/>
              <w:noProof/>
              <w:lang w:eastAsia="pt-PT"/>
            </w:rPr>
          </w:pPr>
          <w:hyperlink w:anchor="_Toc140222186" w:history="1">
            <w:r w:rsidR="001E3B37" w:rsidRPr="00800136">
              <w:rPr>
                <w:rStyle w:val="Hyperlink"/>
                <w:rFonts w:ascii="Times New Roman" w:hAnsi="Times New Roman" w:cs="Times New Roman"/>
                <w:noProof/>
              </w:rPr>
              <w:t>(Ausência do infractor)</w:t>
            </w:r>
            <w:r w:rsidR="001E3B37">
              <w:rPr>
                <w:noProof/>
                <w:webHidden/>
              </w:rPr>
              <w:tab/>
            </w:r>
            <w:r w:rsidR="001E3B37">
              <w:rPr>
                <w:noProof/>
                <w:webHidden/>
              </w:rPr>
              <w:fldChar w:fldCharType="begin"/>
            </w:r>
            <w:r w:rsidR="001E3B37">
              <w:rPr>
                <w:noProof/>
                <w:webHidden/>
              </w:rPr>
              <w:instrText xml:space="preserve"> PAGEREF _Toc140222186 \h </w:instrText>
            </w:r>
            <w:r w:rsidR="001E3B37">
              <w:rPr>
                <w:noProof/>
                <w:webHidden/>
              </w:rPr>
            </w:r>
            <w:r w:rsidR="001E3B37">
              <w:rPr>
                <w:noProof/>
                <w:webHidden/>
              </w:rPr>
              <w:fldChar w:fldCharType="separate"/>
            </w:r>
            <w:r w:rsidR="001E3B37">
              <w:rPr>
                <w:noProof/>
                <w:webHidden/>
              </w:rPr>
              <w:t>109</w:t>
            </w:r>
            <w:r w:rsidR="001E3B37">
              <w:rPr>
                <w:noProof/>
                <w:webHidden/>
              </w:rPr>
              <w:fldChar w:fldCharType="end"/>
            </w:r>
          </w:hyperlink>
        </w:p>
        <w:p w14:paraId="1455A30B" w14:textId="765387C3" w:rsidR="001E3B37" w:rsidRDefault="0050099C">
          <w:pPr>
            <w:pStyle w:val="Sumrio2"/>
            <w:tabs>
              <w:tab w:val="right" w:leader="dot" w:pos="8494"/>
            </w:tabs>
            <w:rPr>
              <w:rFonts w:eastAsiaTheme="minorEastAsia"/>
              <w:noProof/>
              <w:lang w:eastAsia="pt-PT"/>
            </w:rPr>
          </w:pPr>
          <w:hyperlink w:anchor="_Toc140222187" w:history="1">
            <w:r w:rsidR="001E3B37" w:rsidRPr="00800136">
              <w:rPr>
                <w:rStyle w:val="Hyperlink"/>
                <w:noProof/>
              </w:rPr>
              <w:t>ARTIGO 177.º</w:t>
            </w:r>
            <w:r w:rsidR="001E3B37">
              <w:rPr>
                <w:noProof/>
                <w:webHidden/>
              </w:rPr>
              <w:tab/>
            </w:r>
            <w:r w:rsidR="001E3B37">
              <w:rPr>
                <w:noProof/>
                <w:webHidden/>
              </w:rPr>
              <w:fldChar w:fldCharType="begin"/>
            </w:r>
            <w:r w:rsidR="001E3B37">
              <w:rPr>
                <w:noProof/>
                <w:webHidden/>
              </w:rPr>
              <w:instrText xml:space="preserve"> PAGEREF _Toc140222187 \h </w:instrText>
            </w:r>
            <w:r w:rsidR="001E3B37">
              <w:rPr>
                <w:noProof/>
                <w:webHidden/>
              </w:rPr>
            </w:r>
            <w:r w:rsidR="001E3B37">
              <w:rPr>
                <w:noProof/>
                <w:webHidden/>
              </w:rPr>
              <w:fldChar w:fldCharType="separate"/>
            </w:r>
            <w:r w:rsidR="001E3B37">
              <w:rPr>
                <w:noProof/>
                <w:webHidden/>
              </w:rPr>
              <w:t>109</w:t>
            </w:r>
            <w:r w:rsidR="001E3B37">
              <w:rPr>
                <w:noProof/>
                <w:webHidden/>
              </w:rPr>
              <w:fldChar w:fldCharType="end"/>
            </w:r>
          </w:hyperlink>
        </w:p>
        <w:p w14:paraId="345C90EC" w14:textId="18CCA989" w:rsidR="001E3B37" w:rsidRDefault="0050099C">
          <w:pPr>
            <w:pStyle w:val="Sumrio2"/>
            <w:tabs>
              <w:tab w:val="right" w:leader="dot" w:pos="8494"/>
            </w:tabs>
            <w:rPr>
              <w:rFonts w:eastAsiaTheme="minorEastAsia"/>
              <w:noProof/>
              <w:lang w:eastAsia="pt-PT"/>
            </w:rPr>
          </w:pPr>
          <w:hyperlink w:anchor="_Toc140222188" w:history="1">
            <w:r w:rsidR="001E3B37" w:rsidRPr="00800136">
              <w:rPr>
                <w:rStyle w:val="Hyperlink"/>
                <w:noProof/>
              </w:rPr>
              <w:t>(Medidas cautelares)</w:t>
            </w:r>
            <w:r w:rsidR="001E3B37">
              <w:rPr>
                <w:noProof/>
                <w:webHidden/>
              </w:rPr>
              <w:tab/>
            </w:r>
            <w:r w:rsidR="001E3B37">
              <w:rPr>
                <w:noProof/>
                <w:webHidden/>
              </w:rPr>
              <w:fldChar w:fldCharType="begin"/>
            </w:r>
            <w:r w:rsidR="001E3B37">
              <w:rPr>
                <w:noProof/>
                <w:webHidden/>
              </w:rPr>
              <w:instrText xml:space="preserve"> PAGEREF _Toc140222188 \h </w:instrText>
            </w:r>
            <w:r w:rsidR="001E3B37">
              <w:rPr>
                <w:noProof/>
                <w:webHidden/>
              </w:rPr>
            </w:r>
            <w:r w:rsidR="001E3B37">
              <w:rPr>
                <w:noProof/>
                <w:webHidden/>
              </w:rPr>
              <w:fldChar w:fldCharType="separate"/>
            </w:r>
            <w:r w:rsidR="001E3B37">
              <w:rPr>
                <w:noProof/>
                <w:webHidden/>
              </w:rPr>
              <w:t>109</w:t>
            </w:r>
            <w:r w:rsidR="001E3B37">
              <w:rPr>
                <w:noProof/>
                <w:webHidden/>
              </w:rPr>
              <w:fldChar w:fldCharType="end"/>
            </w:r>
          </w:hyperlink>
        </w:p>
        <w:p w14:paraId="5E3082DA" w14:textId="17C605AD" w:rsidR="001E3B37" w:rsidRDefault="0050099C">
          <w:pPr>
            <w:pStyle w:val="Sumrio2"/>
            <w:tabs>
              <w:tab w:val="right" w:leader="dot" w:pos="8494"/>
            </w:tabs>
            <w:rPr>
              <w:rFonts w:eastAsiaTheme="minorEastAsia"/>
              <w:noProof/>
              <w:lang w:eastAsia="pt-PT"/>
            </w:rPr>
          </w:pPr>
          <w:hyperlink w:anchor="_Toc140222189" w:history="1">
            <w:r w:rsidR="001E3B37" w:rsidRPr="00800136">
              <w:rPr>
                <w:rStyle w:val="Hyperlink"/>
                <w:rFonts w:ascii="Times New Roman" w:hAnsi="Times New Roman" w:cs="Times New Roman"/>
                <w:noProof/>
              </w:rPr>
              <w:t>ARTIGO 178.º</w:t>
            </w:r>
            <w:r w:rsidR="001E3B37">
              <w:rPr>
                <w:noProof/>
                <w:webHidden/>
              </w:rPr>
              <w:tab/>
            </w:r>
            <w:r w:rsidR="001E3B37">
              <w:rPr>
                <w:noProof/>
                <w:webHidden/>
              </w:rPr>
              <w:fldChar w:fldCharType="begin"/>
            </w:r>
            <w:r w:rsidR="001E3B37">
              <w:rPr>
                <w:noProof/>
                <w:webHidden/>
              </w:rPr>
              <w:instrText xml:space="preserve"> PAGEREF _Toc140222189 \h </w:instrText>
            </w:r>
            <w:r w:rsidR="001E3B37">
              <w:rPr>
                <w:noProof/>
                <w:webHidden/>
              </w:rPr>
            </w:r>
            <w:r w:rsidR="001E3B37">
              <w:rPr>
                <w:noProof/>
                <w:webHidden/>
              </w:rPr>
              <w:fldChar w:fldCharType="separate"/>
            </w:r>
            <w:r w:rsidR="001E3B37">
              <w:rPr>
                <w:noProof/>
                <w:webHidden/>
              </w:rPr>
              <w:t>109</w:t>
            </w:r>
            <w:r w:rsidR="001E3B37">
              <w:rPr>
                <w:noProof/>
                <w:webHidden/>
              </w:rPr>
              <w:fldChar w:fldCharType="end"/>
            </w:r>
          </w:hyperlink>
        </w:p>
        <w:p w14:paraId="0618CC3A" w14:textId="6CAB35F3" w:rsidR="001E3B37" w:rsidRDefault="0050099C">
          <w:pPr>
            <w:pStyle w:val="Sumrio2"/>
            <w:tabs>
              <w:tab w:val="right" w:leader="dot" w:pos="8494"/>
            </w:tabs>
            <w:rPr>
              <w:rFonts w:eastAsiaTheme="minorEastAsia"/>
              <w:noProof/>
              <w:lang w:eastAsia="pt-PT"/>
            </w:rPr>
          </w:pPr>
          <w:hyperlink w:anchor="_Toc140222190" w:history="1">
            <w:r w:rsidR="001E3B37" w:rsidRPr="00800136">
              <w:rPr>
                <w:rStyle w:val="Hyperlink"/>
                <w:rFonts w:ascii="Times New Roman" w:hAnsi="Times New Roman" w:cs="Times New Roman"/>
                <w:noProof/>
              </w:rPr>
              <w:t>(Decisão condenatória)</w:t>
            </w:r>
            <w:r w:rsidR="001E3B37">
              <w:rPr>
                <w:noProof/>
                <w:webHidden/>
              </w:rPr>
              <w:tab/>
            </w:r>
            <w:r w:rsidR="001E3B37">
              <w:rPr>
                <w:noProof/>
                <w:webHidden/>
              </w:rPr>
              <w:fldChar w:fldCharType="begin"/>
            </w:r>
            <w:r w:rsidR="001E3B37">
              <w:rPr>
                <w:noProof/>
                <w:webHidden/>
              </w:rPr>
              <w:instrText xml:space="preserve"> PAGEREF _Toc140222190 \h </w:instrText>
            </w:r>
            <w:r w:rsidR="001E3B37">
              <w:rPr>
                <w:noProof/>
                <w:webHidden/>
              </w:rPr>
            </w:r>
            <w:r w:rsidR="001E3B37">
              <w:rPr>
                <w:noProof/>
                <w:webHidden/>
              </w:rPr>
              <w:fldChar w:fldCharType="separate"/>
            </w:r>
            <w:r w:rsidR="001E3B37">
              <w:rPr>
                <w:noProof/>
                <w:webHidden/>
              </w:rPr>
              <w:t>109</w:t>
            </w:r>
            <w:r w:rsidR="001E3B37">
              <w:rPr>
                <w:noProof/>
                <w:webHidden/>
              </w:rPr>
              <w:fldChar w:fldCharType="end"/>
            </w:r>
          </w:hyperlink>
        </w:p>
        <w:p w14:paraId="005F772F" w14:textId="3862C509" w:rsidR="001E3B37" w:rsidRDefault="0050099C">
          <w:pPr>
            <w:pStyle w:val="Sumrio2"/>
            <w:tabs>
              <w:tab w:val="right" w:leader="dot" w:pos="8494"/>
            </w:tabs>
            <w:rPr>
              <w:rFonts w:eastAsiaTheme="minorEastAsia"/>
              <w:noProof/>
              <w:lang w:eastAsia="pt-PT"/>
            </w:rPr>
          </w:pPr>
          <w:hyperlink w:anchor="_Toc140222191" w:history="1">
            <w:r w:rsidR="001E3B37" w:rsidRPr="00800136">
              <w:rPr>
                <w:rStyle w:val="Hyperlink"/>
                <w:noProof/>
              </w:rPr>
              <w:t>ARTIGO 179.º</w:t>
            </w:r>
            <w:r w:rsidR="001E3B37">
              <w:rPr>
                <w:noProof/>
                <w:webHidden/>
              </w:rPr>
              <w:tab/>
            </w:r>
            <w:r w:rsidR="001E3B37">
              <w:rPr>
                <w:noProof/>
                <w:webHidden/>
              </w:rPr>
              <w:fldChar w:fldCharType="begin"/>
            </w:r>
            <w:r w:rsidR="001E3B37">
              <w:rPr>
                <w:noProof/>
                <w:webHidden/>
              </w:rPr>
              <w:instrText xml:space="preserve"> PAGEREF _Toc140222191 \h </w:instrText>
            </w:r>
            <w:r w:rsidR="001E3B37">
              <w:rPr>
                <w:noProof/>
                <w:webHidden/>
              </w:rPr>
            </w:r>
            <w:r w:rsidR="001E3B37">
              <w:rPr>
                <w:noProof/>
                <w:webHidden/>
              </w:rPr>
              <w:fldChar w:fldCharType="separate"/>
            </w:r>
            <w:r w:rsidR="001E3B37">
              <w:rPr>
                <w:noProof/>
                <w:webHidden/>
              </w:rPr>
              <w:t>110</w:t>
            </w:r>
            <w:r w:rsidR="001E3B37">
              <w:rPr>
                <w:noProof/>
                <w:webHidden/>
              </w:rPr>
              <w:fldChar w:fldCharType="end"/>
            </w:r>
          </w:hyperlink>
        </w:p>
        <w:p w14:paraId="696BFCB2" w14:textId="7AF2D9ED" w:rsidR="001E3B37" w:rsidRDefault="0050099C">
          <w:pPr>
            <w:pStyle w:val="Sumrio2"/>
            <w:tabs>
              <w:tab w:val="right" w:leader="dot" w:pos="8494"/>
            </w:tabs>
            <w:rPr>
              <w:rFonts w:eastAsiaTheme="minorEastAsia"/>
              <w:noProof/>
              <w:lang w:eastAsia="pt-PT"/>
            </w:rPr>
          </w:pPr>
          <w:hyperlink w:anchor="_Toc140222192" w:history="1">
            <w:r w:rsidR="001E3B37" w:rsidRPr="00800136">
              <w:rPr>
                <w:rStyle w:val="Hyperlink"/>
                <w:noProof/>
              </w:rPr>
              <w:t>(Revisão)</w:t>
            </w:r>
            <w:r w:rsidR="001E3B37">
              <w:rPr>
                <w:noProof/>
                <w:webHidden/>
              </w:rPr>
              <w:tab/>
            </w:r>
            <w:r w:rsidR="001E3B37">
              <w:rPr>
                <w:noProof/>
                <w:webHidden/>
              </w:rPr>
              <w:fldChar w:fldCharType="begin"/>
            </w:r>
            <w:r w:rsidR="001E3B37">
              <w:rPr>
                <w:noProof/>
                <w:webHidden/>
              </w:rPr>
              <w:instrText xml:space="preserve"> PAGEREF _Toc140222192 \h </w:instrText>
            </w:r>
            <w:r w:rsidR="001E3B37">
              <w:rPr>
                <w:noProof/>
                <w:webHidden/>
              </w:rPr>
            </w:r>
            <w:r w:rsidR="001E3B37">
              <w:rPr>
                <w:noProof/>
                <w:webHidden/>
              </w:rPr>
              <w:fldChar w:fldCharType="separate"/>
            </w:r>
            <w:r w:rsidR="001E3B37">
              <w:rPr>
                <w:noProof/>
                <w:webHidden/>
              </w:rPr>
              <w:t>110</w:t>
            </w:r>
            <w:r w:rsidR="001E3B37">
              <w:rPr>
                <w:noProof/>
                <w:webHidden/>
              </w:rPr>
              <w:fldChar w:fldCharType="end"/>
            </w:r>
          </w:hyperlink>
        </w:p>
        <w:p w14:paraId="6ECA2276" w14:textId="5224BB2A" w:rsidR="001E3B37" w:rsidRDefault="0050099C">
          <w:pPr>
            <w:pStyle w:val="Sumrio2"/>
            <w:tabs>
              <w:tab w:val="right" w:leader="dot" w:pos="8494"/>
            </w:tabs>
            <w:rPr>
              <w:rFonts w:eastAsiaTheme="minorEastAsia"/>
              <w:noProof/>
              <w:lang w:eastAsia="pt-PT"/>
            </w:rPr>
          </w:pPr>
          <w:hyperlink w:anchor="_Toc140222193" w:history="1">
            <w:r w:rsidR="001E3B37" w:rsidRPr="00800136">
              <w:rPr>
                <w:rStyle w:val="Hyperlink"/>
                <w:rFonts w:ascii="Times New Roman" w:hAnsi="Times New Roman" w:cs="Times New Roman"/>
                <w:noProof/>
              </w:rPr>
              <w:t>ARTIGO 180.º</w:t>
            </w:r>
            <w:r w:rsidR="001E3B37">
              <w:rPr>
                <w:noProof/>
                <w:webHidden/>
              </w:rPr>
              <w:tab/>
            </w:r>
            <w:r w:rsidR="001E3B37">
              <w:rPr>
                <w:noProof/>
                <w:webHidden/>
              </w:rPr>
              <w:fldChar w:fldCharType="begin"/>
            </w:r>
            <w:r w:rsidR="001E3B37">
              <w:rPr>
                <w:noProof/>
                <w:webHidden/>
              </w:rPr>
              <w:instrText xml:space="preserve"> PAGEREF _Toc140222193 \h </w:instrText>
            </w:r>
            <w:r w:rsidR="001E3B37">
              <w:rPr>
                <w:noProof/>
                <w:webHidden/>
              </w:rPr>
            </w:r>
            <w:r w:rsidR="001E3B37">
              <w:rPr>
                <w:noProof/>
                <w:webHidden/>
              </w:rPr>
              <w:fldChar w:fldCharType="separate"/>
            </w:r>
            <w:r w:rsidR="001E3B37">
              <w:rPr>
                <w:noProof/>
                <w:webHidden/>
              </w:rPr>
              <w:t>110</w:t>
            </w:r>
            <w:r w:rsidR="001E3B37">
              <w:rPr>
                <w:noProof/>
                <w:webHidden/>
              </w:rPr>
              <w:fldChar w:fldCharType="end"/>
            </w:r>
          </w:hyperlink>
        </w:p>
        <w:p w14:paraId="5B990360" w14:textId="20755359" w:rsidR="001E3B37" w:rsidRDefault="0050099C">
          <w:pPr>
            <w:pStyle w:val="Sumrio2"/>
            <w:tabs>
              <w:tab w:val="right" w:leader="dot" w:pos="8494"/>
            </w:tabs>
            <w:rPr>
              <w:rFonts w:eastAsiaTheme="minorEastAsia"/>
              <w:noProof/>
              <w:lang w:eastAsia="pt-PT"/>
            </w:rPr>
          </w:pPr>
          <w:hyperlink w:anchor="_Toc140222194" w:history="1">
            <w:r w:rsidR="001E3B37" w:rsidRPr="00800136">
              <w:rPr>
                <w:rStyle w:val="Hyperlink"/>
                <w:rFonts w:ascii="Times New Roman" w:hAnsi="Times New Roman" w:cs="Times New Roman"/>
                <w:noProof/>
              </w:rPr>
              <w:t>(Prescrição do procedimento)</w:t>
            </w:r>
            <w:r w:rsidR="001E3B37">
              <w:rPr>
                <w:noProof/>
                <w:webHidden/>
              </w:rPr>
              <w:tab/>
            </w:r>
            <w:r w:rsidR="001E3B37">
              <w:rPr>
                <w:noProof/>
                <w:webHidden/>
              </w:rPr>
              <w:fldChar w:fldCharType="begin"/>
            </w:r>
            <w:r w:rsidR="001E3B37">
              <w:rPr>
                <w:noProof/>
                <w:webHidden/>
              </w:rPr>
              <w:instrText xml:space="preserve"> PAGEREF _Toc140222194 \h </w:instrText>
            </w:r>
            <w:r w:rsidR="001E3B37">
              <w:rPr>
                <w:noProof/>
                <w:webHidden/>
              </w:rPr>
            </w:r>
            <w:r w:rsidR="001E3B37">
              <w:rPr>
                <w:noProof/>
                <w:webHidden/>
              </w:rPr>
              <w:fldChar w:fldCharType="separate"/>
            </w:r>
            <w:r w:rsidR="001E3B37">
              <w:rPr>
                <w:noProof/>
                <w:webHidden/>
              </w:rPr>
              <w:t>110</w:t>
            </w:r>
            <w:r w:rsidR="001E3B37">
              <w:rPr>
                <w:noProof/>
                <w:webHidden/>
              </w:rPr>
              <w:fldChar w:fldCharType="end"/>
            </w:r>
          </w:hyperlink>
        </w:p>
        <w:p w14:paraId="1823531E" w14:textId="13F05845" w:rsidR="001E3B37" w:rsidRDefault="0050099C">
          <w:pPr>
            <w:pStyle w:val="Sumrio2"/>
            <w:tabs>
              <w:tab w:val="right" w:leader="dot" w:pos="8494"/>
            </w:tabs>
            <w:rPr>
              <w:rFonts w:eastAsiaTheme="minorEastAsia"/>
              <w:noProof/>
              <w:lang w:eastAsia="pt-PT"/>
            </w:rPr>
          </w:pPr>
          <w:hyperlink w:anchor="_Toc140222195" w:history="1">
            <w:r w:rsidR="001E3B37" w:rsidRPr="00800136">
              <w:rPr>
                <w:rStyle w:val="Hyperlink"/>
                <w:rFonts w:ascii="Times New Roman" w:hAnsi="Times New Roman" w:cs="Times New Roman"/>
                <w:noProof/>
              </w:rPr>
              <w:t>ARTIGO 181.º</w:t>
            </w:r>
            <w:r w:rsidR="001E3B37">
              <w:rPr>
                <w:noProof/>
                <w:webHidden/>
              </w:rPr>
              <w:tab/>
            </w:r>
            <w:r w:rsidR="001E3B37">
              <w:rPr>
                <w:noProof/>
                <w:webHidden/>
              </w:rPr>
              <w:fldChar w:fldCharType="begin"/>
            </w:r>
            <w:r w:rsidR="001E3B37">
              <w:rPr>
                <w:noProof/>
                <w:webHidden/>
              </w:rPr>
              <w:instrText xml:space="preserve"> PAGEREF _Toc140222195 \h </w:instrText>
            </w:r>
            <w:r w:rsidR="001E3B37">
              <w:rPr>
                <w:noProof/>
                <w:webHidden/>
              </w:rPr>
            </w:r>
            <w:r w:rsidR="001E3B37">
              <w:rPr>
                <w:noProof/>
                <w:webHidden/>
              </w:rPr>
              <w:fldChar w:fldCharType="separate"/>
            </w:r>
            <w:r w:rsidR="001E3B37">
              <w:rPr>
                <w:noProof/>
                <w:webHidden/>
              </w:rPr>
              <w:t>110</w:t>
            </w:r>
            <w:r w:rsidR="001E3B37">
              <w:rPr>
                <w:noProof/>
                <w:webHidden/>
              </w:rPr>
              <w:fldChar w:fldCharType="end"/>
            </w:r>
          </w:hyperlink>
        </w:p>
        <w:p w14:paraId="1E386630" w14:textId="0C08536B" w:rsidR="001E3B37" w:rsidRDefault="0050099C">
          <w:pPr>
            <w:pStyle w:val="Sumrio2"/>
            <w:tabs>
              <w:tab w:val="right" w:leader="dot" w:pos="8494"/>
            </w:tabs>
            <w:rPr>
              <w:rFonts w:eastAsiaTheme="minorEastAsia"/>
              <w:noProof/>
              <w:lang w:eastAsia="pt-PT"/>
            </w:rPr>
          </w:pPr>
          <w:hyperlink w:anchor="_Toc140222196" w:history="1">
            <w:r w:rsidR="001E3B37" w:rsidRPr="00800136">
              <w:rPr>
                <w:rStyle w:val="Hyperlink"/>
                <w:rFonts w:ascii="Times New Roman" w:hAnsi="Times New Roman" w:cs="Times New Roman"/>
                <w:noProof/>
              </w:rPr>
              <w:t>(Prescrição da coima e das sanções acessórias)</w:t>
            </w:r>
            <w:r w:rsidR="001E3B37">
              <w:rPr>
                <w:noProof/>
                <w:webHidden/>
              </w:rPr>
              <w:tab/>
            </w:r>
            <w:r w:rsidR="001E3B37">
              <w:rPr>
                <w:noProof/>
                <w:webHidden/>
              </w:rPr>
              <w:fldChar w:fldCharType="begin"/>
            </w:r>
            <w:r w:rsidR="001E3B37">
              <w:rPr>
                <w:noProof/>
                <w:webHidden/>
              </w:rPr>
              <w:instrText xml:space="preserve"> PAGEREF _Toc140222196 \h </w:instrText>
            </w:r>
            <w:r w:rsidR="001E3B37">
              <w:rPr>
                <w:noProof/>
                <w:webHidden/>
              </w:rPr>
            </w:r>
            <w:r w:rsidR="001E3B37">
              <w:rPr>
                <w:noProof/>
                <w:webHidden/>
              </w:rPr>
              <w:fldChar w:fldCharType="separate"/>
            </w:r>
            <w:r w:rsidR="001E3B37">
              <w:rPr>
                <w:noProof/>
                <w:webHidden/>
              </w:rPr>
              <w:t>110</w:t>
            </w:r>
            <w:r w:rsidR="001E3B37">
              <w:rPr>
                <w:noProof/>
                <w:webHidden/>
              </w:rPr>
              <w:fldChar w:fldCharType="end"/>
            </w:r>
          </w:hyperlink>
        </w:p>
        <w:p w14:paraId="74B5136E" w14:textId="20BD3F78" w:rsidR="001E3B37" w:rsidRDefault="0050099C">
          <w:pPr>
            <w:pStyle w:val="Sumrio2"/>
            <w:tabs>
              <w:tab w:val="right" w:leader="dot" w:pos="8494"/>
            </w:tabs>
            <w:rPr>
              <w:rFonts w:eastAsiaTheme="minorEastAsia"/>
              <w:noProof/>
              <w:lang w:eastAsia="pt-PT"/>
            </w:rPr>
          </w:pPr>
          <w:hyperlink w:anchor="_Toc140222197" w:history="1">
            <w:r w:rsidR="001E3B37" w:rsidRPr="00800136">
              <w:rPr>
                <w:rStyle w:val="Hyperlink"/>
                <w:rFonts w:ascii="Times New Roman" w:eastAsia="Calibri" w:hAnsi="Times New Roman" w:cs="Times New Roman"/>
                <w:noProof/>
              </w:rPr>
              <w:t>ARTIGO 182.º</w:t>
            </w:r>
            <w:r w:rsidR="001E3B37">
              <w:rPr>
                <w:noProof/>
                <w:webHidden/>
              </w:rPr>
              <w:tab/>
            </w:r>
            <w:r w:rsidR="001E3B37">
              <w:rPr>
                <w:noProof/>
                <w:webHidden/>
              </w:rPr>
              <w:fldChar w:fldCharType="begin"/>
            </w:r>
            <w:r w:rsidR="001E3B37">
              <w:rPr>
                <w:noProof/>
                <w:webHidden/>
              </w:rPr>
              <w:instrText xml:space="preserve"> PAGEREF _Toc140222197 \h </w:instrText>
            </w:r>
            <w:r w:rsidR="001E3B37">
              <w:rPr>
                <w:noProof/>
                <w:webHidden/>
              </w:rPr>
            </w:r>
            <w:r w:rsidR="001E3B37">
              <w:rPr>
                <w:noProof/>
                <w:webHidden/>
              </w:rPr>
              <w:fldChar w:fldCharType="separate"/>
            </w:r>
            <w:r w:rsidR="001E3B37">
              <w:rPr>
                <w:noProof/>
                <w:webHidden/>
              </w:rPr>
              <w:t>110</w:t>
            </w:r>
            <w:r w:rsidR="001E3B37">
              <w:rPr>
                <w:noProof/>
                <w:webHidden/>
              </w:rPr>
              <w:fldChar w:fldCharType="end"/>
            </w:r>
          </w:hyperlink>
        </w:p>
        <w:p w14:paraId="61B7548D" w14:textId="3057746E" w:rsidR="001E3B37" w:rsidRDefault="0050099C">
          <w:pPr>
            <w:pStyle w:val="Sumrio2"/>
            <w:tabs>
              <w:tab w:val="right" w:leader="dot" w:pos="8494"/>
            </w:tabs>
            <w:rPr>
              <w:rFonts w:eastAsiaTheme="minorEastAsia"/>
              <w:noProof/>
              <w:lang w:eastAsia="pt-PT"/>
            </w:rPr>
          </w:pPr>
          <w:hyperlink w:anchor="_Toc140222198" w:history="1">
            <w:r w:rsidR="001E3B37" w:rsidRPr="00800136">
              <w:rPr>
                <w:rStyle w:val="Hyperlink"/>
                <w:rFonts w:ascii="Times New Roman" w:eastAsia="Calibri" w:hAnsi="Times New Roman" w:cs="Times New Roman"/>
                <w:noProof/>
              </w:rPr>
              <w:t>(Disposição final)</w:t>
            </w:r>
            <w:r w:rsidR="001E3B37">
              <w:rPr>
                <w:noProof/>
                <w:webHidden/>
              </w:rPr>
              <w:tab/>
            </w:r>
            <w:r w:rsidR="001E3B37">
              <w:rPr>
                <w:noProof/>
                <w:webHidden/>
              </w:rPr>
              <w:fldChar w:fldCharType="begin"/>
            </w:r>
            <w:r w:rsidR="001E3B37">
              <w:rPr>
                <w:noProof/>
                <w:webHidden/>
              </w:rPr>
              <w:instrText xml:space="preserve"> PAGEREF _Toc140222198 \h </w:instrText>
            </w:r>
            <w:r w:rsidR="001E3B37">
              <w:rPr>
                <w:noProof/>
                <w:webHidden/>
              </w:rPr>
            </w:r>
            <w:r w:rsidR="001E3B37">
              <w:rPr>
                <w:noProof/>
                <w:webHidden/>
              </w:rPr>
              <w:fldChar w:fldCharType="separate"/>
            </w:r>
            <w:r w:rsidR="001E3B37">
              <w:rPr>
                <w:noProof/>
                <w:webHidden/>
              </w:rPr>
              <w:t>110</w:t>
            </w:r>
            <w:r w:rsidR="001E3B37">
              <w:rPr>
                <w:noProof/>
                <w:webHidden/>
              </w:rPr>
              <w:fldChar w:fldCharType="end"/>
            </w:r>
          </w:hyperlink>
        </w:p>
        <w:p w14:paraId="51338D26" w14:textId="62D84646" w:rsidR="001E3B37" w:rsidRDefault="0050099C">
          <w:pPr>
            <w:pStyle w:val="Sumrio1"/>
            <w:tabs>
              <w:tab w:val="right" w:leader="dot" w:pos="8494"/>
            </w:tabs>
            <w:rPr>
              <w:rFonts w:eastAsiaTheme="minorEastAsia"/>
              <w:noProof/>
              <w:lang w:eastAsia="pt-PT"/>
            </w:rPr>
          </w:pPr>
          <w:hyperlink w:anchor="_Toc140222199" w:history="1">
            <w:r w:rsidR="001E3B37" w:rsidRPr="00800136">
              <w:rPr>
                <w:rStyle w:val="Hyperlink"/>
                <w:rFonts w:ascii="Times New Roman" w:eastAsia="Calibri" w:hAnsi="Times New Roman"/>
                <w:b/>
                <w:noProof/>
                <w:lang w:eastAsia="pt-PT"/>
              </w:rPr>
              <w:t>GLOSSÁRIO</w:t>
            </w:r>
            <w:r w:rsidR="001E3B37">
              <w:rPr>
                <w:noProof/>
                <w:webHidden/>
              </w:rPr>
              <w:tab/>
            </w:r>
            <w:r w:rsidR="001E3B37">
              <w:rPr>
                <w:noProof/>
                <w:webHidden/>
              </w:rPr>
              <w:fldChar w:fldCharType="begin"/>
            </w:r>
            <w:r w:rsidR="001E3B37">
              <w:rPr>
                <w:noProof/>
                <w:webHidden/>
              </w:rPr>
              <w:instrText xml:space="preserve"> PAGEREF _Toc140222199 \h </w:instrText>
            </w:r>
            <w:r w:rsidR="001E3B37">
              <w:rPr>
                <w:noProof/>
                <w:webHidden/>
              </w:rPr>
            </w:r>
            <w:r w:rsidR="001E3B37">
              <w:rPr>
                <w:noProof/>
                <w:webHidden/>
              </w:rPr>
              <w:fldChar w:fldCharType="separate"/>
            </w:r>
            <w:r w:rsidR="001E3B37">
              <w:rPr>
                <w:noProof/>
                <w:webHidden/>
              </w:rPr>
              <w:t>111</w:t>
            </w:r>
            <w:r w:rsidR="001E3B37">
              <w:rPr>
                <w:noProof/>
                <w:webHidden/>
              </w:rPr>
              <w:fldChar w:fldCharType="end"/>
            </w:r>
          </w:hyperlink>
        </w:p>
        <w:p w14:paraId="41BAC22C" w14:textId="1319105F" w:rsidR="001E3B37" w:rsidRDefault="0050099C">
          <w:pPr>
            <w:pStyle w:val="Sumrio2"/>
            <w:tabs>
              <w:tab w:val="right" w:leader="dot" w:pos="8494"/>
            </w:tabs>
            <w:rPr>
              <w:rFonts w:eastAsiaTheme="minorEastAsia"/>
              <w:noProof/>
              <w:lang w:eastAsia="pt-PT"/>
            </w:rPr>
          </w:pPr>
          <w:hyperlink w:anchor="_Toc140222200" w:history="1">
            <w:r w:rsidR="001E3B37" w:rsidRPr="00800136">
              <w:rPr>
                <w:rStyle w:val="Hyperlink"/>
                <w:rFonts w:ascii="Times New Roman" w:eastAsia="Calibri" w:hAnsi="Times New Roman" w:cs="Times New Roman"/>
                <w:noProof/>
                <w:lang w:eastAsia="pt-PT"/>
              </w:rPr>
              <w:t>COMPOSIÇÃO DA COMISSÃO DE REVISÃO DO CÓDIGO DE ESTRADA ANGOLANO A LUZ DO DESPACHO N.º 294/GAB.CGPNA.2021, DE 21 DE SETEMBRO, DE S/EXC.ª COMANDANTE GERAL DA POLÍCIA NACIONAL DE ANGOLA.</w:t>
            </w:r>
            <w:r w:rsidR="001E3B37">
              <w:rPr>
                <w:noProof/>
                <w:webHidden/>
              </w:rPr>
              <w:tab/>
            </w:r>
            <w:r w:rsidR="001E3B37">
              <w:rPr>
                <w:noProof/>
                <w:webHidden/>
              </w:rPr>
              <w:fldChar w:fldCharType="begin"/>
            </w:r>
            <w:r w:rsidR="001E3B37">
              <w:rPr>
                <w:noProof/>
                <w:webHidden/>
              </w:rPr>
              <w:instrText xml:space="preserve"> PAGEREF _Toc140222200 \h </w:instrText>
            </w:r>
            <w:r w:rsidR="001E3B37">
              <w:rPr>
                <w:noProof/>
                <w:webHidden/>
              </w:rPr>
            </w:r>
            <w:r w:rsidR="001E3B37">
              <w:rPr>
                <w:noProof/>
                <w:webHidden/>
              </w:rPr>
              <w:fldChar w:fldCharType="separate"/>
            </w:r>
            <w:r w:rsidR="001E3B37">
              <w:rPr>
                <w:noProof/>
                <w:webHidden/>
              </w:rPr>
              <w:t>112</w:t>
            </w:r>
            <w:r w:rsidR="001E3B37">
              <w:rPr>
                <w:noProof/>
                <w:webHidden/>
              </w:rPr>
              <w:fldChar w:fldCharType="end"/>
            </w:r>
          </w:hyperlink>
        </w:p>
        <w:p w14:paraId="62ACAAA9" w14:textId="4395C0E3" w:rsidR="001E3B37" w:rsidRDefault="001E3B37">
          <w:r>
            <w:rPr>
              <w:b/>
              <w:bCs/>
            </w:rPr>
            <w:fldChar w:fldCharType="end"/>
          </w:r>
        </w:p>
      </w:sdtContent>
    </w:sdt>
    <w:p w14:paraId="0037CC82" w14:textId="77777777" w:rsidR="001E3B37" w:rsidRDefault="001E3B37" w:rsidP="005C79EB">
      <w:pPr>
        <w:jc w:val="center"/>
        <w:rPr>
          <w:rFonts w:ascii="Times New Roman" w:eastAsia="Calibri" w:hAnsi="Times New Roman"/>
          <w:b/>
        </w:rPr>
      </w:pPr>
    </w:p>
    <w:p w14:paraId="4DD86FE9" w14:textId="77777777" w:rsidR="001E3B37" w:rsidRDefault="001E3B37" w:rsidP="005C79EB">
      <w:pPr>
        <w:jc w:val="center"/>
        <w:rPr>
          <w:rFonts w:ascii="Times New Roman" w:eastAsia="Calibri" w:hAnsi="Times New Roman"/>
          <w:b/>
        </w:rPr>
      </w:pPr>
    </w:p>
    <w:p w14:paraId="4AE153D3" w14:textId="77777777" w:rsidR="001E3B37" w:rsidRDefault="001E3B37" w:rsidP="005C79EB">
      <w:pPr>
        <w:jc w:val="center"/>
        <w:rPr>
          <w:rFonts w:ascii="Times New Roman" w:eastAsia="Calibri" w:hAnsi="Times New Roman"/>
          <w:b/>
        </w:rPr>
      </w:pPr>
    </w:p>
    <w:p w14:paraId="2670CBA4" w14:textId="77777777" w:rsidR="001E3B37" w:rsidRDefault="001E3B37" w:rsidP="005C79EB">
      <w:pPr>
        <w:jc w:val="center"/>
        <w:rPr>
          <w:rFonts w:ascii="Times New Roman" w:eastAsia="Calibri" w:hAnsi="Times New Roman"/>
          <w:b/>
        </w:rPr>
      </w:pPr>
    </w:p>
    <w:p w14:paraId="6AFF2855" w14:textId="77777777" w:rsidR="001E3B37" w:rsidRDefault="001E3B37" w:rsidP="005C79EB">
      <w:pPr>
        <w:jc w:val="center"/>
        <w:rPr>
          <w:rFonts w:ascii="Times New Roman" w:eastAsia="Calibri" w:hAnsi="Times New Roman"/>
          <w:b/>
        </w:rPr>
      </w:pPr>
    </w:p>
    <w:p w14:paraId="7C93139F" w14:textId="77777777" w:rsidR="001E3B37" w:rsidRDefault="001E3B37" w:rsidP="005C79EB">
      <w:pPr>
        <w:jc w:val="center"/>
        <w:rPr>
          <w:rFonts w:ascii="Times New Roman" w:eastAsia="Calibri" w:hAnsi="Times New Roman"/>
          <w:b/>
        </w:rPr>
      </w:pPr>
    </w:p>
    <w:p w14:paraId="0040093D" w14:textId="77777777" w:rsidR="001E3B37" w:rsidRDefault="001E3B37" w:rsidP="005C79EB">
      <w:pPr>
        <w:jc w:val="center"/>
        <w:rPr>
          <w:rFonts w:ascii="Times New Roman" w:eastAsia="Calibri" w:hAnsi="Times New Roman"/>
          <w:b/>
        </w:rPr>
      </w:pPr>
    </w:p>
    <w:p w14:paraId="5E779B92" w14:textId="77777777" w:rsidR="001E3B37" w:rsidRDefault="001E3B37" w:rsidP="005C79EB">
      <w:pPr>
        <w:jc w:val="center"/>
        <w:rPr>
          <w:rFonts w:ascii="Times New Roman" w:eastAsia="Calibri" w:hAnsi="Times New Roman"/>
          <w:b/>
        </w:rPr>
      </w:pPr>
    </w:p>
    <w:p w14:paraId="3E049FCC" w14:textId="77777777" w:rsidR="001E3B37" w:rsidRDefault="001E3B37" w:rsidP="005C79EB">
      <w:pPr>
        <w:jc w:val="center"/>
        <w:rPr>
          <w:rFonts w:ascii="Times New Roman" w:eastAsia="Calibri" w:hAnsi="Times New Roman"/>
          <w:b/>
        </w:rPr>
      </w:pPr>
    </w:p>
    <w:p w14:paraId="26FF9BE9" w14:textId="77777777" w:rsidR="001E3B37" w:rsidRDefault="001E3B37" w:rsidP="005C79EB">
      <w:pPr>
        <w:jc w:val="center"/>
        <w:rPr>
          <w:rFonts w:ascii="Times New Roman" w:eastAsia="Calibri" w:hAnsi="Times New Roman"/>
          <w:b/>
        </w:rPr>
      </w:pPr>
    </w:p>
    <w:p w14:paraId="704E49E7" w14:textId="5273292E" w:rsidR="00092FF4" w:rsidRPr="005C79EB" w:rsidRDefault="00092FF4" w:rsidP="005C79EB">
      <w:pPr>
        <w:jc w:val="center"/>
        <w:rPr>
          <w:b/>
        </w:rPr>
      </w:pPr>
      <w:r w:rsidRPr="005C79EB">
        <w:rPr>
          <w:rFonts w:ascii="Times New Roman" w:eastAsia="Calibri" w:hAnsi="Times New Roman"/>
          <w:b/>
        </w:rPr>
        <w:lastRenderedPageBreak/>
        <w:t>TÍTULO I</w:t>
      </w:r>
    </w:p>
    <w:p w14:paraId="06761C9B" w14:textId="77777777" w:rsidR="00092FF4" w:rsidRPr="005C79EB" w:rsidRDefault="00092FF4" w:rsidP="005C79EB">
      <w:pPr>
        <w:pStyle w:val="Ttulo1"/>
        <w:spacing w:before="0"/>
        <w:jc w:val="center"/>
        <w:rPr>
          <w:rFonts w:ascii="Times New Roman" w:eastAsia="Calibri" w:hAnsi="Times New Roman"/>
          <w:b/>
          <w:color w:val="auto"/>
          <w:sz w:val="22"/>
          <w:szCs w:val="22"/>
        </w:rPr>
      </w:pPr>
      <w:bookmarkStart w:id="0" w:name="_Toc140221695"/>
      <w:r w:rsidRPr="005C79EB">
        <w:rPr>
          <w:rFonts w:ascii="Times New Roman" w:eastAsia="Calibri" w:hAnsi="Times New Roman"/>
          <w:b/>
          <w:color w:val="auto"/>
          <w:sz w:val="22"/>
          <w:szCs w:val="22"/>
        </w:rPr>
        <w:t>Generalidades</w:t>
      </w:r>
      <w:bookmarkEnd w:id="0"/>
    </w:p>
    <w:p w14:paraId="7C34192E" w14:textId="77777777" w:rsidR="00092FF4" w:rsidRPr="005C79EB" w:rsidRDefault="00092FF4" w:rsidP="005C79EB">
      <w:pPr>
        <w:pStyle w:val="Ttulo1"/>
        <w:spacing w:before="0"/>
        <w:jc w:val="center"/>
        <w:rPr>
          <w:rFonts w:ascii="Times New Roman" w:eastAsia="Calibri" w:hAnsi="Times New Roman"/>
          <w:b/>
          <w:color w:val="auto"/>
          <w:sz w:val="22"/>
          <w:szCs w:val="22"/>
        </w:rPr>
      </w:pPr>
      <w:bookmarkStart w:id="1" w:name="_Toc140221696"/>
      <w:r w:rsidRPr="005C79EB">
        <w:rPr>
          <w:rFonts w:ascii="Times New Roman" w:eastAsia="Calibri" w:hAnsi="Times New Roman"/>
          <w:b/>
          <w:color w:val="auto"/>
          <w:sz w:val="22"/>
          <w:szCs w:val="22"/>
        </w:rPr>
        <w:t>CAPÍTULO I</w:t>
      </w:r>
      <w:bookmarkEnd w:id="1"/>
    </w:p>
    <w:p w14:paraId="75B706B9" w14:textId="77777777" w:rsidR="00092FF4" w:rsidRPr="005C79EB" w:rsidRDefault="00092FF4" w:rsidP="005C79EB">
      <w:pPr>
        <w:pStyle w:val="Ttulo1"/>
        <w:spacing w:before="0"/>
        <w:jc w:val="center"/>
        <w:rPr>
          <w:rFonts w:ascii="Times New Roman" w:eastAsia="Calibri" w:hAnsi="Times New Roman"/>
          <w:color w:val="auto"/>
          <w:sz w:val="22"/>
          <w:szCs w:val="22"/>
        </w:rPr>
      </w:pPr>
      <w:bookmarkStart w:id="2" w:name="_Toc140221697"/>
      <w:r w:rsidRPr="005C79EB">
        <w:rPr>
          <w:rFonts w:ascii="Times New Roman" w:eastAsia="Calibri" w:hAnsi="Times New Roman"/>
          <w:b/>
          <w:color w:val="auto"/>
          <w:sz w:val="22"/>
          <w:szCs w:val="22"/>
        </w:rPr>
        <w:t>Disposições e Princípios Gerais</w:t>
      </w:r>
      <w:bookmarkEnd w:id="2"/>
    </w:p>
    <w:p w14:paraId="0989E1B8" w14:textId="77777777" w:rsidR="00092FF4" w:rsidRPr="00C43A2D" w:rsidRDefault="00092FF4" w:rsidP="00C43A2D">
      <w:pPr>
        <w:pStyle w:val="Ttulo2"/>
        <w:jc w:val="center"/>
        <w:rPr>
          <w:rFonts w:ascii="Times New Roman" w:eastAsia="Calibri" w:hAnsi="Times New Roman" w:cs="Times New Roman"/>
          <w:b w:val="0"/>
          <w:sz w:val="22"/>
          <w:szCs w:val="22"/>
        </w:rPr>
      </w:pPr>
      <w:bookmarkStart w:id="3" w:name="_Toc140221698"/>
      <w:r w:rsidRPr="00C43A2D">
        <w:rPr>
          <w:rFonts w:ascii="Times New Roman" w:eastAsia="Calibri" w:hAnsi="Times New Roman" w:cs="Times New Roman"/>
          <w:b w:val="0"/>
          <w:sz w:val="22"/>
          <w:szCs w:val="22"/>
        </w:rPr>
        <w:t>ARTIGO 1.º</w:t>
      </w:r>
      <w:bookmarkEnd w:id="3"/>
    </w:p>
    <w:p w14:paraId="09A502B9" w14:textId="77777777" w:rsidR="00092FF4" w:rsidRPr="00C43A2D" w:rsidRDefault="00092FF4" w:rsidP="00C43A2D">
      <w:pPr>
        <w:pStyle w:val="Ttulo2"/>
        <w:jc w:val="center"/>
        <w:rPr>
          <w:rFonts w:ascii="Times New Roman" w:eastAsia="Calibri" w:hAnsi="Times New Roman" w:cs="Times New Roman"/>
          <w:b w:val="0"/>
          <w:sz w:val="22"/>
          <w:szCs w:val="22"/>
        </w:rPr>
      </w:pPr>
      <w:bookmarkStart w:id="4" w:name="_Toc140221699"/>
      <w:r w:rsidRPr="00C43A2D">
        <w:rPr>
          <w:rFonts w:ascii="Times New Roman" w:eastAsia="Calibri" w:hAnsi="Times New Roman" w:cs="Times New Roman"/>
          <w:b w:val="0"/>
          <w:sz w:val="22"/>
          <w:szCs w:val="22"/>
        </w:rPr>
        <w:t>(Objecto)</w:t>
      </w:r>
      <w:bookmarkEnd w:id="4"/>
    </w:p>
    <w:p w14:paraId="1A663380" w14:textId="77777777" w:rsidR="00092FF4" w:rsidRPr="00092FF4" w:rsidRDefault="00092FF4" w:rsidP="00092FF4">
      <w:pPr>
        <w:jc w:val="both"/>
        <w:rPr>
          <w:rFonts w:ascii="Times New Roman" w:eastAsia="Calibri" w:hAnsi="Times New Roman" w:cs="Times New Roman"/>
          <w:bCs/>
          <w:color w:val="0070C0"/>
        </w:rPr>
      </w:pPr>
      <w:r w:rsidRPr="00092FF4">
        <w:rPr>
          <w:rFonts w:ascii="Times New Roman" w:eastAsia="Calibri" w:hAnsi="Times New Roman" w:cs="Times New Roman"/>
          <w:bCs/>
          <w:color w:val="0070C0"/>
        </w:rPr>
        <w:t>O presente Código estabelece os princípios e as regras a observar no exercício da condução de veículos com e sem motor no estrito respeito pela lei e pelos direitos e interesses legalmente protegidos de particulares e de pessoas colectivas.</w:t>
      </w:r>
    </w:p>
    <w:p w14:paraId="5DD26321" w14:textId="77777777" w:rsidR="00092FF4" w:rsidRPr="000C1A6D" w:rsidRDefault="00092FF4" w:rsidP="00C43A2D">
      <w:pPr>
        <w:pStyle w:val="Ttulo2"/>
        <w:jc w:val="center"/>
        <w:rPr>
          <w:rFonts w:ascii="Times New Roman" w:eastAsia="Calibri" w:hAnsi="Times New Roman" w:cs="Times New Roman"/>
          <w:color w:val="auto"/>
          <w:sz w:val="22"/>
          <w:szCs w:val="22"/>
        </w:rPr>
      </w:pPr>
      <w:bookmarkStart w:id="5" w:name="_Toc140221700"/>
      <w:r w:rsidRPr="000C1A6D">
        <w:rPr>
          <w:rFonts w:ascii="Times New Roman" w:eastAsia="Calibri" w:hAnsi="Times New Roman" w:cs="Times New Roman"/>
          <w:color w:val="auto"/>
          <w:sz w:val="22"/>
          <w:szCs w:val="22"/>
        </w:rPr>
        <w:t>ARTIGO 2.º</w:t>
      </w:r>
      <w:bookmarkEnd w:id="5"/>
    </w:p>
    <w:p w14:paraId="6B31DA94" w14:textId="77777777" w:rsidR="00092FF4" w:rsidRPr="000C1A6D" w:rsidRDefault="00092FF4" w:rsidP="00C43A2D">
      <w:pPr>
        <w:pStyle w:val="Ttulo2"/>
        <w:jc w:val="center"/>
        <w:rPr>
          <w:rFonts w:ascii="Times New Roman" w:eastAsia="Calibri" w:hAnsi="Times New Roman" w:cs="Times New Roman"/>
          <w:color w:val="auto"/>
          <w:sz w:val="22"/>
          <w:szCs w:val="22"/>
        </w:rPr>
      </w:pPr>
      <w:bookmarkStart w:id="6" w:name="_Toc140221701"/>
      <w:r w:rsidRPr="000C1A6D">
        <w:rPr>
          <w:rFonts w:ascii="Times New Roman" w:eastAsia="Calibri" w:hAnsi="Times New Roman" w:cs="Times New Roman"/>
          <w:color w:val="auto"/>
          <w:sz w:val="22"/>
          <w:szCs w:val="22"/>
        </w:rPr>
        <w:t>(Âmbito)</w:t>
      </w:r>
      <w:bookmarkEnd w:id="6"/>
    </w:p>
    <w:p w14:paraId="729B47B0" w14:textId="77777777" w:rsidR="00092FF4" w:rsidRPr="000C1A6D" w:rsidRDefault="00092FF4" w:rsidP="00092FF4">
      <w:pPr>
        <w:jc w:val="both"/>
        <w:rPr>
          <w:rFonts w:ascii="Times New Roman" w:eastAsia="Calibri" w:hAnsi="Times New Roman" w:cs="Times New Roman"/>
        </w:rPr>
      </w:pPr>
      <w:r w:rsidRPr="000C1A6D">
        <w:rPr>
          <w:rFonts w:ascii="Times New Roman" w:eastAsia="Calibri" w:hAnsi="Times New Roman" w:cs="Times New Roman"/>
        </w:rPr>
        <w:t>As normas do presente Código são aplicáveis em todo o território nacional, nas vias de domínio público do Estado e do poder local, privado, quando abertas ao trânsito público, em tudo o que não estiver especialmente regulado por acordo celebrado com os respectivos proprietários.</w:t>
      </w:r>
    </w:p>
    <w:p w14:paraId="4A1A28BE" w14:textId="77777777" w:rsidR="00092FF4" w:rsidRPr="005C79EB" w:rsidRDefault="00092FF4" w:rsidP="00C43A2D">
      <w:pPr>
        <w:pStyle w:val="Ttulo2"/>
        <w:jc w:val="center"/>
        <w:rPr>
          <w:rFonts w:ascii="Times New Roman" w:eastAsia="Calibri" w:hAnsi="Times New Roman" w:cs="Times New Roman"/>
          <w:color w:val="auto"/>
          <w:sz w:val="22"/>
          <w:szCs w:val="22"/>
        </w:rPr>
      </w:pPr>
      <w:bookmarkStart w:id="7" w:name="_Toc140221702"/>
      <w:r w:rsidRPr="005C79EB">
        <w:rPr>
          <w:rFonts w:ascii="Times New Roman" w:eastAsia="Calibri" w:hAnsi="Times New Roman" w:cs="Times New Roman"/>
          <w:color w:val="auto"/>
          <w:sz w:val="22"/>
          <w:szCs w:val="22"/>
        </w:rPr>
        <w:t>ARTIGO 3.º</w:t>
      </w:r>
      <w:bookmarkEnd w:id="7"/>
    </w:p>
    <w:p w14:paraId="6899D9F6" w14:textId="77777777" w:rsidR="00092FF4" w:rsidRPr="00C43A2D" w:rsidRDefault="00092FF4" w:rsidP="00C43A2D">
      <w:pPr>
        <w:pStyle w:val="Ttulo2"/>
        <w:jc w:val="center"/>
        <w:rPr>
          <w:rFonts w:ascii="Times New Roman" w:eastAsia="Calibri" w:hAnsi="Times New Roman" w:cs="Times New Roman"/>
          <w:sz w:val="22"/>
          <w:szCs w:val="22"/>
        </w:rPr>
      </w:pPr>
      <w:bookmarkStart w:id="8" w:name="_Toc140221703"/>
      <w:r w:rsidRPr="005C79EB">
        <w:rPr>
          <w:rFonts w:ascii="Times New Roman" w:eastAsia="Calibri" w:hAnsi="Times New Roman" w:cs="Times New Roman"/>
          <w:color w:val="auto"/>
          <w:sz w:val="22"/>
          <w:szCs w:val="22"/>
        </w:rPr>
        <w:t>(Definições legais</w:t>
      </w:r>
      <w:r w:rsidRPr="00C43A2D">
        <w:rPr>
          <w:rFonts w:ascii="Times New Roman" w:eastAsia="Calibri" w:hAnsi="Times New Roman" w:cs="Times New Roman"/>
          <w:sz w:val="22"/>
          <w:szCs w:val="22"/>
        </w:rPr>
        <w:t>)</w:t>
      </w:r>
      <w:bookmarkEnd w:id="8"/>
    </w:p>
    <w:p w14:paraId="714BA38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Para efeitos do disposto no presente Código e legislação complementar entende-se por:</w:t>
      </w:r>
    </w:p>
    <w:p w14:paraId="7DCC96B4"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Auto-estrada</w:t>
      </w:r>
      <w:r w:rsidRPr="00092FF4">
        <w:rPr>
          <w:rFonts w:ascii="Times New Roman" w:eastAsia="Calibri" w:hAnsi="Times New Roman" w:cs="Times New Roman"/>
        </w:rPr>
        <w:t xml:space="preserve"> - via pública destinada a trânsito rápido, com separação física de faixas de rodagem, sem cruzamento de nível nem acesso a propriedades marginais, com acessos condicionados e sinalizada como tal;</w:t>
      </w:r>
    </w:p>
    <w:p w14:paraId="2CBE678F"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Berma</w:t>
      </w:r>
      <w:r w:rsidRPr="00092FF4">
        <w:rPr>
          <w:rFonts w:ascii="Times New Roman" w:eastAsia="Calibri" w:hAnsi="Times New Roman" w:cs="Times New Roman"/>
        </w:rPr>
        <w:t xml:space="preserve"> - superfície da via pública não especialmente destinada ao trânsito de veículos e que ladeia a faixa de rodagem;</w:t>
      </w:r>
    </w:p>
    <w:p w14:paraId="1F97AFA5"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Caminho</w:t>
      </w:r>
      <w:r w:rsidRPr="00092FF4">
        <w:rPr>
          <w:rFonts w:ascii="Times New Roman" w:eastAsia="Calibri" w:hAnsi="Times New Roman" w:cs="Times New Roman"/>
        </w:rPr>
        <w:t xml:space="preserve"> - via pública especialmente destinada ao trânsito local em zonas rurais;</w:t>
      </w:r>
    </w:p>
    <w:p w14:paraId="193A067D" w14:textId="77777777" w:rsidR="00092FF4" w:rsidRPr="00092FF4" w:rsidRDefault="00092FF4" w:rsidP="00092FF4">
      <w:pPr>
        <w:numPr>
          <w:ilvl w:val="0"/>
          <w:numId w:val="8"/>
        </w:numPr>
        <w:contextualSpacing/>
        <w:jc w:val="both"/>
        <w:rPr>
          <w:rFonts w:ascii="Times New Roman" w:eastAsia="Calibri" w:hAnsi="Times New Roman" w:cs="Times New Roman"/>
          <w:color w:val="0070C0"/>
        </w:rPr>
      </w:pPr>
      <w:r w:rsidRPr="00092FF4">
        <w:rPr>
          <w:rFonts w:ascii="Times New Roman" w:eastAsia="Calibri" w:hAnsi="Times New Roman" w:cs="Times New Roman"/>
          <w:b/>
          <w:color w:val="0070C0"/>
          <w:shd w:val="clear" w:color="auto" w:fill="FFFFFF"/>
        </w:rPr>
        <w:t>Ciclovia</w:t>
      </w:r>
      <w:r w:rsidRPr="00092FF4">
        <w:rPr>
          <w:rFonts w:ascii="Times New Roman" w:eastAsia="Calibri" w:hAnsi="Times New Roman" w:cs="Times New Roman"/>
          <w:color w:val="0070C0"/>
          <w:shd w:val="clear" w:color="auto" w:fill="FFFFFF"/>
        </w:rPr>
        <w:t xml:space="preserve"> - é uma faixa da via pública com uso exclusivo para velocípedes; </w:t>
      </w:r>
    </w:p>
    <w:p w14:paraId="6217B011"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Corredor de circulação -</w:t>
      </w:r>
      <w:r w:rsidRPr="00092FF4">
        <w:rPr>
          <w:rFonts w:ascii="Times New Roman" w:eastAsia="Calibri" w:hAnsi="Times New Roman" w:cs="Times New Roman"/>
        </w:rPr>
        <w:t xml:space="preserve"> via de trânsito reservada a veículos de certa espécie ou afectos a determinados transportes;</w:t>
      </w:r>
    </w:p>
    <w:p w14:paraId="41CA6108"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Cruzamento</w:t>
      </w:r>
      <w:r w:rsidRPr="00092FF4">
        <w:rPr>
          <w:rFonts w:ascii="Times New Roman" w:eastAsia="Calibri" w:hAnsi="Times New Roman" w:cs="Times New Roman"/>
        </w:rPr>
        <w:t xml:space="preserve"> - zona de intersecção de vias públicas ao mesmo nível;</w:t>
      </w:r>
    </w:p>
    <w:p w14:paraId="0BF9361E"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Eixo da faixa de rodagem</w:t>
      </w:r>
      <w:r w:rsidRPr="00092FF4">
        <w:rPr>
          <w:rFonts w:ascii="Times New Roman" w:eastAsia="Calibri" w:hAnsi="Times New Roman" w:cs="Times New Roman"/>
        </w:rPr>
        <w:t xml:space="preserve"> - linha longitudinal, materializada ou não, que divide uma faixa de rodagem em duas partes, cada uma afecta a um sentido de trânsito;</w:t>
      </w:r>
    </w:p>
    <w:p w14:paraId="729DD7F0"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Entroncamento</w:t>
      </w:r>
      <w:r w:rsidRPr="00092FF4">
        <w:rPr>
          <w:rFonts w:ascii="Times New Roman" w:eastAsia="Calibri" w:hAnsi="Times New Roman" w:cs="Times New Roman"/>
        </w:rPr>
        <w:t xml:space="preserve"> - zona de junção ou bifurcação de vias públicas;</w:t>
      </w:r>
    </w:p>
    <w:p w14:paraId="2C72177D" w14:textId="77777777" w:rsidR="00092FF4" w:rsidRPr="00092FF4" w:rsidRDefault="00092FF4" w:rsidP="00092FF4">
      <w:pPr>
        <w:numPr>
          <w:ilvl w:val="0"/>
          <w:numId w:val="8"/>
        </w:numPr>
        <w:contextualSpacing/>
        <w:jc w:val="both"/>
        <w:rPr>
          <w:rFonts w:ascii="Times New Roman" w:eastAsia="Calibri" w:hAnsi="Times New Roman" w:cs="Times New Roman"/>
          <w:color w:val="0070C0"/>
        </w:rPr>
      </w:pPr>
      <w:r w:rsidRPr="00092FF4">
        <w:rPr>
          <w:rFonts w:ascii="Times New Roman" w:eastAsia="Calibri" w:hAnsi="Times New Roman" w:cs="Times New Roman"/>
          <w:b/>
          <w:bCs/>
          <w:color w:val="0070C0"/>
        </w:rPr>
        <w:t>Estrada</w:t>
      </w:r>
      <w:r w:rsidRPr="00092FF4">
        <w:rPr>
          <w:rFonts w:ascii="Times New Roman" w:eastAsia="Calibri" w:hAnsi="Times New Roman" w:cs="Times New Roman"/>
          <w:color w:val="0070C0"/>
        </w:rPr>
        <w:t xml:space="preserve"> - Via pública, privada ou equiparada à via pública, fora das localidades</w:t>
      </w:r>
      <w:r w:rsidRPr="00092FF4">
        <w:rPr>
          <w:rFonts w:ascii="Times New Roman" w:eastAsia="Calibri" w:hAnsi="Times New Roman" w:cs="Times New Roman"/>
          <w:b/>
          <w:color w:val="0070C0"/>
        </w:rPr>
        <w:t>;</w:t>
      </w:r>
    </w:p>
    <w:p w14:paraId="2FFBCF48"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Faixa de rodagem</w:t>
      </w:r>
      <w:r w:rsidRPr="00092FF4">
        <w:rPr>
          <w:rFonts w:ascii="Times New Roman" w:eastAsia="Calibri" w:hAnsi="Times New Roman" w:cs="Times New Roman"/>
        </w:rPr>
        <w:t xml:space="preserve"> - parte da via especialmente destinada ao trânsito de veículos;</w:t>
      </w:r>
    </w:p>
    <w:p w14:paraId="6A4BD1D3"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Ilhéu direccional</w:t>
      </w:r>
      <w:r w:rsidRPr="00092FF4">
        <w:rPr>
          <w:rFonts w:ascii="Times New Roman" w:eastAsia="Calibri" w:hAnsi="Times New Roman" w:cs="Times New Roman"/>
        </w:rPr>
        <w:t xml:space="preserve"> - zona restrita da via pública, interdita à circulação de veículos e delimitada por lancil ou marcação apropriada, destinada a orientar o trânsito;</w:t>
      </w:r>
    </w:p>
    <w:p w14:paraId="79BD6F3B"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Localidade -</w:t>
      </w:r>
      <w:r w:rsidRPr="00092FF4">
        <w:rPr>
          <w:rFonts w:ascii="Times New Roman" w:eastAsia="Calibri" w:hAnsi="Times New Roman" w:cs="Times New Roman"/>
        </w:rPr>
        <w:t xml:space="preserve"> zona com edificações e cujos limites são assinalados com os sinais regulamentares;</w:t>
      </w:r>
    </w:p>
    <w:p w14:paraId="736113A1"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Passeio</w:t>
      </w:r>
      <w:r w:rsidRPr="00092FF4">
        <w:rPr>
          <w:rFonts w:ascii="Times New Roman" w:eastAsia="Calibri" w:hAnsi="Times New Roman" w:cs="Times New Roman"/>
        </w:rPr>
        <w:t xml:space="preserve"> - superfície da via pública, em geral sobrelevada, especialmente destinada ao trânsito de peões e que ladeia a faixa de rodagem;</w:t>
      </w:r>
    </w:p>
    <w:p w14:paraId="6E3B0896" w14:textId="77777777" w:rsidR="00092FF4" w:rsidRPr="00092FF4" w:rsidRDefault="00092FF4" w:rsidP="00092FF4">
      <w:pPr>
        <w:numPr>
          <w:ilvl w:val="0"/>
          <w:numId w:val="8"/>
        </w:numPr>
        <w:contextualSpacing/>
        <w:jc w:val="both"/>
        <w:rPr>
          <w:rFonts w:ascii="Times New Roman" w:eastAsia="Calibri" w:hAnsi="Times New Roman" w:cs="Times New Roman"/>
          <w:color w:val="0070C0"/>
        </w:rPr>
      </w:pPr>
      <w:r w:rsidRPr="00092FF4">
        <w:rPr>
          <w:rFonts w:ascii="Times New Roman" w:eastAsia="Calibri" w:hAnsi="Times New Roman" w:cs="Times New Roman"/>
          <w:b/>
          <w:color w:val="0070C0"/>
        </w:rPr>
        <w:t>Passagem de nível</w:t>
      </w:r>
      <w:r w:rsidRPr="00092FF4">
        <w:rPr>
          <w:rFonts w:ascii="Times New Roman" w:eastAsia="Calibri" w:hAnsi="Times New Roman" w:cs="Times New Roman"/>
          <w:color w:val="0070C0"/>
        </w:rPr>
        <w:t xml:space="preserve"> - </w:t>
      </w:r>
      <w:r w:rsidRPr="00092FF4">
        <w:rPr>
          <w:rFonts w:ascii="Times New Roman" w:eastAsia="Calibri" w:hAnsi="Times New Roman" w:cs="Times New Roman"/>
          <w:color w:val="0070C0"/>
          <w:shd w:val="clear" w:color="auto" w:fill="FFFFFF"/>
        </w:rPr>
        <w:t>é uma interseção onde uma linha férrea cruza uma estrada ou caminho, ou em raras situações uma pista de aeroporto, no mesmo nível, em oposição à linha férrea que atravessa por cima ou por baixo usando um viaduto ou túnel;</w:t>
      </w:r>
    </w:p>
    <w:p w14:paraId="69C5617E" w14:textId="77777777" w:rsidR="00092FF4" w:rsidRPr="00F241B8" w:rsidRDefault="00092FF4" w:rsidP="00092FF4">
      <w:pPr>
        <w:contextualSpacing/>
        <w:jc w:val="both"/>
        <w:rPr>
          <w:rFonts w:ascii="Times New Roman" w:eastAsia="Calibri" w:hAnsi="Times New Roman" w:cs="Times New Roman"/>
          <w:color w:val="0070C0"/>
          <w:sz w:val="6"/>
        </w:rPr>
      </w:pPr>
    </w:p>
    <w:p w14:paraId="543A1A7B" w14:textId="77777777" w:rsidR="00092FF4" w:rsidRPr="00092FF4" w:rsidRDefault="00092FF4" w:rsidP="00092FF4">
      <w:pPr>
        <w:numPr>
          <w:ilvl w:val="0"/>
          <w:numId w:val="8"/>
        </w:numPr>
        <w:contextualSpacing/>
        <w:jc w:val="both"/>
        <w:rPr>
          <w:rFonts w:ascii="Times New Roman" w:eastAsia="Calibri" w:hAnsi="Times New Roman" w:cs="Times New Roman"/>
          <w:color w:val="0070C0"/>
        </w:rPr>
      </w:pPr>
      <w:r w:rsidRPr="00092FF4">
        <w:rPr>
          <w:rFonts w:ascii="Times New Roman" w:eastAsia="Calibri" w:hAnsi="Times New Roman" w:cs="Times New Roman"/>
          <w:b/>
          <w:color w:val="0070C0"/>
        </w:rPr>
        <w:t>Peões vulneráveis</w:t>
      </w:r>
      <w:r w:rsidRPr="00092FF4">
        <w:rPr>
          <w:rFonts w:ascii="Times New Roman" w:eastAsia="Calibri" w:hAnsi="Times New Roman" w:cs="Times New Roman"/>
          <w:color w:val="0070C0"/>
        </w:rPr>
        <w:t xml:space="preserve"> - pessoas com mobilidade reduzida ou pessoas com deficiência em particular, crianças, idosos e gestantes;</w:t>
      </w:r>
    </w:p>
    <w:p w14:paraId="5416B640"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lastRenderedPageBreak/>
        <w:t>Pista especial</w:t>
      </w:r>
      <w:r w:rsidRPr="00092FF4">
        <w:rPr>
          <w:rFonts w:ascii="Times New Roman" w:eastAsia="Calibri" w:hAnsi="Times New Roman" w:cs="Times New Roman"/>
        </w:rPr>
        <w:t xml:space="preserve"> - via pública ou via de trânsito especialmente destinada, de acordo com sinalização, ao trânsito de peões, de animais ou de certa espécie de veículos;</w:t>
      </w:r>
    </w:p>
    <w:p w14:paraId="065A9FBA"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Parque de estacionamento</w:t>
      </w:r>
      <w:r w:rsidRPr="00092FF4">
        <w:rPr>
          <w:rFonts w:ascii="Times New Roman" w:eastAsia="Calibri" w:hAnsi="Times New Roman" w:cs="Times New Roman"/>
        </w:rPr>
        <w:t xml:space="preserve"> - local exclusivamente destinado ao estacionamento de veículos;</w:t>
      </w:r>
    </w:p>
    <w:p w14:paraId="5DAE5A51"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Rotunda –</w:t>
      </w:r>
      <w:r w:rsidRPr="00092FF4">
        <w:rPr>
          <w:rFonts w:ascii="Times New Roman" w:eastAsia="Calibri" w:hAnsi="Times New Roman" w:cs="Times New Roman"/>
        </w:rPr>
        <w:t xml:space="preserve"> praça formada por cruzamento ou entroncamento, onde o trânsito se processa em sentido giratório;</w:t>
      </w:r>
    </w:p>
    <w:p w14:paraId="04CBB4AA" w14:textId="77777777" w:rsidR="00092FF4" w:rsidRPr="00092FF4" w:rsidRDefault="00092FF4" w:rsidP="00092FF4">
      <w:pPr>
        <w:numPr>
          <w:ilvl w:val="0"/>
          <w:numId w:val="8"/>
        </w:numPr>
        <w:contextualSpacing/>
        <w:jc w:val="both"/>
        <w:rPr>
          <w:rFonts w:ascii="Times New Roman" w:eastAsia="Calibri" w:hAnsi="Times New Roman" w:cs="Times New Roman"/>
          <w:color w:val="0070C0"/>
        </w:rPr>
      </w:pPr>
      <w:r w:rsidRPr="00092FF4">
        <w:rPr>
          <w:rFonts w:ascii="Times New Roman" w:eastAsia="Calibri" w:hAnsi="Times New Roman" w:cs="Times New Roman"/>
          <w:b/>
          <w:color w:val="0070C0"/>
        </w:rPr>
        <w:t xml:space="preserve">Rua </w:t>
      </w:r>
      <w:r w:rsidRPr="00092FF4">
        <w:rPr>
          <w:rFonts w:ascii="Times New Roman" w:eastAsia="Calibri" w:hAnsi="Times New Roman" w:cs="Times New Roman"/>
          <w:color w:val="0070C0"/>
        </w:rPr>
        <w:t xml:space="preserve">– Via pública, privada ou equiparada à via pública, </w:t>
      </w:r>
      <w:r w:rsidRPr="00092FF4">
        <w:rPr>
          <w:rFonts w:ascii="Times New Roman" w:eastAsia="Calibri" w:hAnsi="Times New Roman" w:cs="Times New Roman"/>
          <w:bCs/>
          <w:color w:val="0070C0"/>
        </w:rPr>
        <w:t>dentro das localidades</w:t>
      </w:r>
      <w:r w:rsidRPr="00092FF4">
        <w:rPr>
          <w:rFonts w:ascii="Times New Roman" w:eastAsia="Calibri" w:hAnsi="Times New Roman" w:cs="Times New Roman"/>
          <w:b/>
          <w:bCs/>
          <w:color w:val="0070C0"/>
        </w:rPr>
        <w:t>,</w:t>
      </w:r>
      <w:r w:rsidRPr="00092FF4">
        <w:rPr>
          <w:rFonts w:ascii="Times New Roman" w:eastAsia="Calibri" w:hAnsi="Times New Roman" w:cs="Times New Roman"/>
          <w:color w:val="0070C0"/>
        </w:rPr>
        <w:t xml:space="preserve"> ladeada por propriedades geralmente delimitada por passeio ou não, que permite a</w:t>
      </w:r>
      <w:r w:rsidR="00F241B8">
        <w:rPr>
          <w:rFonts w:ascii="Times New Roman" w:eastAsia="Calibri" w:hAnsi="Times New Roman" w:cs="Times New Roman"/>
          <w:color w:val="0070C0"/>
        </w:rPr>
        <w:t xml:space="preserve"> circulação de veículos e peões;</w:t>
      </w:r>
    </w:p>
    <w:p w14:paraId="15DE8C11"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 xml:space="preserve">Via pública </w:t>
      </w:r>
      <w:r w:rsidRPr="00092FF4">
        <w:rPr>
          <w:rFonts w:ascii="Times New Roman" w:eastAsia="Calibri" w:hAnsi="Times New Roman" w:cs="Times New Roman"/>
        </w:rPr>
        <w:t>- via de comunicação terrestre afecta ao trânsito público;</w:t>
      </w:r>
    </w:p>
    <w:p w14:paraId="15B02565"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Via equiparada à via pública</w:t>
      </w:r>
      <w:r w:rsidRPr="00092FF4">
        <w:rPr>
          <w:rFonts w:ascii="Times New Roman" w:eastAsia="Calibri" w:hAnsi="Times New Roman" w:cs="Times New Roman"/>
        </w:rPr>
        <w:t xml:space="preserve"> - via de comunicação terrestre do domínio privado aberta ao trânsito público;</w:t>
      </w:r>
    </w:p>
    <w:p w14:paraId="21975688"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Via</w:t>
      </w:r>
      <w:r w:rsidRPr="00092FF4">
        <w:rPr>
          <w:rFonts w:ascii="Times New Roman" w:eastAsia="Calibri" w:hAnsi="Times New Roman" w:cs="Times New Roman"/>
        </w:rPr>
        <w:t xml:space="preserve"> </w:t>
      </w:r>
      <w:r w:rsidRPr="00092FF4">
        <w:rPr>
          <w:rFonts w:ascii="Times New Roman" w:eastAsia="Calibri" w:hAnsi="Times New Roman" w:cs="Times New Roman"/>
          <w:b/>
        </w:rPr>
        <w:t>reservada a automóveis e motociclos</w:t>
      </w:r>
      <w:r w:rsidRPr="00092FF4">
        <w:rPr>
          <w:rFonts w:ascii="Times New Roman" w:eastAsia="Calibri" w:hAnsi="Times New Roman" w:cs="Times New Roman"/>
        </w:rPr>
        <w:t xml:space="preserve"> - via pública onde vigoram as normas que disciplinam o trânsito em auto-estrada e sinalizada como tal;</w:t>
      </w:r>
    </w:p>
    <w:p w14:paraId="45DF53C8"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Via de abrandamento</w:t>
      </w:r>
      <w:r w:rsidRPr="00092FF4">
        <w:rPr>
          <w:rFonts w:ascii="Times New Roman" w:eastAsia="Calibri" w:hAnsi="Times New Roman" w:cs="Times New Roman"/>
        </w:rPr>
        <w:t xml:space="preserve"> - via de trânsito resultante do alargamento da faixa de rodagem e destinada a permitir que os veículos que vão sair de uma via pública diminuam a velocidade já fora da corrente de trânsito principal;</w:t>
      </w:r>
    </w:p>
    <w:p w14:paraId="239DF839"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Via de aceleração</w:t>
      </w:r>
      <w:r w:rsidRPr="00092FF4">
        <w:rPr>
          <w:rFonts w:ascii="Times New Roman" w:eastAsia="Calibri" w:hAnsi="Times New Roman" w:cs="Times New Roman"/>
        </w:rPr>
        <w:t xml:space="preserve"> - via de trânsito resultante do alargamento da faixa de rodagem e destinada a permitir que os veículos que entram numa via pública adquiram a velocidade conveniente para se incorporarem na corrente de trânsito principal;</w:t>
      </w:r>
    </w:p>
    <w:p w14:paraId="7E487101"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Via de sentido reversível</w:t>
      </w:r>
      <w:r w:rsidRPr="00092FF4">
        <w:rPr>
          <w:rFonts w:ascii="Times New Roman" w:eastAsia="Calibri" w:hAnsi="Times New Roman" w:cs="Times New Roman"/>
        </w:rPr>
        <w:t xml:space="preserve"> - via de trânsito afecta alternadamente, através de sinalização, a um ou outro dos sentidos de trânsito;</w:t>
      </w:r>
    </w:p>
    <w:p w14:paraId="3C242C73"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Via de trânsito</w:t>
      </w:r>
      <w:r w:rsidRPr="00092FF4">
        <w:rPr>
          <w:rFonts w:ascii="Times New Roman" w:eastAsia="Calibri" w:hAnsi="Times New Roman" w:cs="Times New Roman"/>
        </w:rPr>
        <w:t xml:space="preserve"> - zona longitudinal da faixa de rodagem, destinada à circulação de uma única fila de veículos;</w:t>
      </w:r>
    </w:p>
    <w:p w14:paraId="52C9FFA2" w14:textId="77777777" w:rsidR="00092FF4" w:rsidRPr="00092FF4"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Zona de estacionamento</w:t>
      </w:r>
      <w:r w:rsidRPr="00092FF4">
        <w:rPr>
          <w:rFonts w:ascii="Times New Roman" w:eastAsia="Calibri" w:hAnsi="Times New Roman" w:cs="Times New Roman"/>
        </w:rPr>
        <w:t xml:space="preserve"> - local da via pública especialmente destinado, por construção ou sinalização, ao estacionamento de veículos;</w:t>
      </w:r>
    </w:p>
    <w:p w14:paraId="5E5CC22B" w14:textId="79A90142" w:rsidR="00092FF4" w:rsidRPr="001E3B37" w:rsidRDefault="00092FF4" w:rsidP="00092FF4">
      <w:pPr>
        <w:numPr>
          <w:ilvl w:val="0"/>
          <w:numId w:val="8"/>
        </w:numPr>
        <w:contextualSpacing/>
        <w:jc w:val="both"/>
        <w:rPr>
          <w:rFonts w:ascii="Times New Roman" w:eastAsia="Calibri" w:hAnsi="Times New Roman" w:cs="Times New Roman"/>
        </w:rPr>
      </w:pPr>
      <w:r w:rsidRPr="00092FF4">
        <w:rPr>
          <w:rFonts w:ascii="Times New Roman" w:eastAsia="Calibri" w:hAnsi="Times New Roman" w:cs="Times New Roman"/>
          <w:b/>
        </w:rPr>
        <w:t>Veículos afectos à prestação de serviço urgente</w:t>
      </w:r>
      <w:r w:rsidRPr="00092FF4">
        <w:rPr>
          <w:rFonts w:ascii="Times New Roman" w:eastAsia="Calibri" w:hAnsi="Times New Roman" w:cs="Times New Roman"/>
        </w:rPr>
        <w:t xml:space="preserve"> - ambulâncias e veículos de bombeiros.</w:t>
      </w:r>
    </w:p>
    <w:p w14:paraId="2791D306" w14:textId="77777777" w:rsidR="00092FF4" w:rsidRPr="00C43A2D" w:rsidRDefault="00092FF4" w:rsidP="00C43A2D">
      <w:pPr>
        <w:pStyle w:val="Ttulo2"/>
        <w:jc w:val="center"/>
        <w:rPr>
          <w:rFonts w:ascii="Times New Roman" w:eastAsia="Calibri" w:hAnsi="Times New Roman" w:cs="Times New Roman"/>
          <w:sz w:val="22"/>
          <w:szCs w:val="22"/>
        </w:rPr>
      </w:pPr>
      <w:bookmarkStart w:id="9" w:name="_Toc140221704"/>
      <w:r w:rsidRPr="00C43A2D">
        <w:rPr>
          <w:rFonts w:ascii="Times New Roman" w:eastAsia="Calibri" w:hAnsi="Times New Roman" w:cs="Times New Roman"/>
          <w:sz w:val="22"/>
          <w:szCs w:val="22"/>
        </w:rPr>
        <w:t>ARTIGO 4.º</w:t>
      </w:r>
      <w:bookmarkEnd w:id="9"/>
    </w:p>
    <w:p w14:paraId="20595A22" w14:textId="77777777" w:rsidR="00092FF4" w:rsidRPr="00C43A2D" w:rsidRDefault="00092FF4" w:rsidP="00C43A2D">
      <w:pPr>
        <w:pStyle w:val="Ttulo2"/>
        <w:jc w:val="center"/>
        <w:rPr>
          <w:rFonts w:ascii="Times New Roman" w:eastAsia="Calibri" w:hAnsi="Times New Roman" w:cs="Times New Roman"/>
          <w:sz w:val="22"/>
          <w:szCs w:val="22"/>
        </w:rPr>
      </w:pPr>
      <w:bookmarkStart w:id="10" w:name="_Toc140221705"/>
      <w:r w:rsidRPr="00C43A2D">
        <w:rPr>
          <w:rFonts w:ascii="Times New Roman" w:eastAsia="Calibri" w:hAnsi="Times New Roman" w:cs="Times New Roman"/>
          <w:sz w:val="22"/>
          <w:szCs w:val="22"/>
        </w:rPr>
        <w:t>(Princípios de actuação)</w:t>
      </w:r>
      <w:bookmarkEnd w:id="10"/>
    </w:p>
    <w:p w14:paraId="1EE392BC" w14:textId="77777777" w:rsidR="00092FF4" w:rsidRPr="00B6034E" w:rsidRDefault="00092FF4" w:rsidP="00092FF4">
      <w:pPr>
        <w:jc w:val="both"/>
        <w:rPr>
          <w:rFonts w:ascii="Times New Roman" w:hAnsi="Times New Roman"/>
          <w:bCs/>
          <w:color w:val="0070C0"/>
        </w:rPr>
      </w:pPr>
      <w:r w:rsidRPr="00B6034E">
        <w:rPr>
          <w:rFonts w:ascii="Times New Roman" w:hAnsi="Times New Roman"/>
          <w:bCs/>
          <w:color w:val="0070C0"/>
        </w:rPr>
        <w:t>As autoridades competentes que intervêm na aplicação das disposições do presente Código, devem agir nos termos da legislação em vigor.</w:t>
      </w:r>
    </w:p>
    <w:p w14:paraId="1B80FB9C" w14:textId="77777777" w:rsidR="00092FF4" w:rsidRPr="005C79EB" w:rsidRDefault="00092FF4" w:rsidP="00C43A2D">
      <w:pPr>
        <w:pStyle w:val="Ttulo2"/>
        <w:jc w:val="center"/>
        <w:rPr>
          <w:rFonts w:ascii="Times New Roman" w:eastAsia="Calibri" w:hAnsi="Times New Roman" w:cs="Times New Roman"/>
          <w:color w:val="auto"/>
          <w:sz w:val="22"/>
          <w:szCs w:val="22"/>
        </w:rPr>
      </w:pPr>
      <w:bookmarkStart w:id="11" w:name="_Toc140221706"/>
      <w:r w:rsidRPr="005C79EB">
        <w:rPr>
          <w:rFonts w:ascii="Times New Roman" w:eastAsia="Calibri" w:hAnsi="Times New Roman" w:cs="Times New Roman"/>
          <w:color w:val="auto"/>
          <w:sz w:val="22"/>
          <w:szCs w:val="22"/>
        </w:rPr>
        <w:t>ARTIGO 5.º</w:t>
      </w:r>
      <w:bookmarkEnd w:id="11"/>
    </w:p>
    <w:p w14:paraId="3E4143D3" w14:textId="77777777" w:rsidR="00092FF4" w:rsidRPr="005C79EB" w:rsidRDefault="00092FF4" w:rsidP="00C43A2D">
      <w:pPr>
        <w:pStyle w:val="Ttulo2"/>
        <w:jc w:val="center"/>
        <w:rPr>
          <w:rFonts w:ascii="Times New Roman" w:eastAsia="Calibri" w:hAnsi="Times New Roman" w:cs="Times New Roman"/>
          <w:color w:val="auto"/>
          <w:sz w:val="22"/>
          <w:szCs w:val="22"/>
        </w:rPr>
      </w:pPr>
      <w:bookmarkStart w:id="12" w:name="_Toc140221707"/>
      <w:r w:rsidRPr="005C79EB">
        <w:rPr>
          <w:rFonts w:ascii="Times New Roman" w:eastAsia="Calibri" w:hAnsi="Times New Roman" w:cs="Times New Roman"/>
          <w:color w:val="auto"/>
          <w:sz w:val="22"/>
          <w:szCs w:val="22"/>
        </w:rPr>
        <w:t>(Normas gerais de circulação e conduta)</w:t>
      </w:r>
      <w:bookmarkEnd w:id="12"/>
    </w:p>
    <w:p w14:paraId="68D3B94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 circulação nas vias a que se refere o artigo anterior é livre, com as restrições constantes do presente Código e legislação complementar.</w:t>
      </w:r>
    </w:p>
    <w:p w14:paraId="1D790CB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As pessoas não devem praticar actos que impeçam ou embaracem o trânsito ou comprometam a segurança ou a comodidade dos utentes das vias. </w:t>
      </w:r>
    </w:p>
    <w:p w14:paraId="47EA0D2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 número anterior é sancionada com coima de:</w:t>
      </w:r>
    </w:p>
    <w:p w14:paraId="7907FD0A" w14:textId="77777777" w:rsidR="00092FF4" w:rsidRPr="00092FF4" w:rsidRDefault="00092FF4" w:rsidP="00092FF4">
      <w:pPr>
        <w:numPr>
          <w:ilvl w:val="0"/>
          <w:numId w:val="1"/>
        </w:numPr>
        <w:contextualSpacing/>
        <w:jc w:val="both"/>
        <w:rPr>
          <w:rFonts w:ascii="Times New Roman" w:eastAsia="Calibri" w:hAnsi="Times New Roman" w:cs="Times New Roman"/>
        </w:rPr>
      </w:pPr>
      <w:r w:rsidRPr="00092FF4">
        <w:rPr>
          <w:rFonts w:ascii="Times New Roman" w:eastAsia="Calibri" w:hAnsi="Times New Roman" w:cs="Times New Roman"/>
        </w:rPr>
        <w:t>60 a 120 UCF tratando-se de peão;</w:t>
      </w:r>
    </w:p>
    <w:p w14:paraId="453A386C" w14:textId="72E7FA02" w:rsidR="00092FF4" w:rsidRPr="00514FB2" w:rsidRDefault="00092FF4" w:rsidP="00092FF4">
      <w:pPr>
        <w:numPr>
          <w:ilvl w:val="0"/>
          <w:numId w:val="1"/>
        </w:numPr>
        <w:contextualSpacing/>
        <w:jc w:val="both"/>
        <w:rPr>
          <w:rFonts w:ascii="Times New Roman" w:eastAsia="Calibri" w:hAnsi="Times New Roman" w:cs="Times New Roman"/>
        </w:rPr>
      </w:pPr>
      <w:r w:rsidRPr="00092FF4">
        <w:rPr>
          <w:rFonts w:ascii="Times New Roman" w:eastAsia="Calibri" w:hAnsi="Times New Roman" w:cs="Times New Roman"/>
        </w:rPr>
        <w:t xml:space="preserve">120 a 600 UCF. </w:t>
      </w:r>
    </w:p>
    <w:p w14:paraId="65935DB3" w14:textId="77777777" w:rsidR="00092FF4" w:rsidRPr="005C79EB" w:rsidRDefault="00092FF4" w:rsidP="00C43A2D">
      <w:pPr>
        <w:pStyle w:val="Ttulo2"/>
        <w:jc w:val="center"/>
        <w:rPr>
          <w:rFonts w:ascii="Times New Roman" w:eastAsia="Calibri" w:hAnsi="Times New Roman" w:cs="Times New Roman"/>
          <w:color w:val="auto"/>
          <w:sz w:val="22"/>
          <w:szCs w:val="22"/>
        </w:rPr>
      </w:pPr>
      <w:bookmarkStart w:id="13" w:name="_Toc140221708"/>
      <w:r w:rsidRPr="005C79EB">
        <w:rPr>
          <w:rFonts w:ascii="Times New Roman" w:eastAsia="Calibri" w:hAnsi="Times New Roman" w:cs="Times New Roman"/>
          <w:color w:val="auto"/>
          <w:sz w:val="22"/>
          <w:szCs w:val="22"/>
        </w:rPr>
        <w:lastRenderedPageBreak/>
        <w:t>ARTIGO 6.º</w:t>
      </w:r>
      <w:bookmarkEnd w:id="13"/>
    </w:p>
    <w:p w14:paraId="617E8D64" w14:textId="77777777" w:rsidR="00092FF4" w:rsidRPr="005C79EB" w:rsidRDefault="00092FF4" w:rsidP="00C43A2D">
      <w:pPr>
        <w:pStyle w:val="Ttulo2"/>
        <w:jc w:val="center"/>
        <w:rPr>
          <w:rFonts w:ascii="Times New Roman" w:eastAsia="Calibri" w:hAnsi="Times New Roman" w:cs="Times New Roman"/>
          <w:color w:val="auto"/>
          <w:sz w:val="22"/>
          <w:szCs w:val="22"/>
        </w:rPr>
      </w:pPr>
      <w:bookmarkStart w:id="14" w:name="_Toc140221709"/>
      <w:r w:rsidRPr="005C79EB">
        <w:rPr>
          <w:rFonts w:ascii="Times New Roman" w:eastAsia="Calibri" w:hAnsi="Times New Roman" w:cs="Times New Roman"/>
          <w:color w:val="auto"/>
          <w:sz w:val="22"/>
          <w:szCs w:val="22"/>
        </w:rPr>
        <w:t>(Obediência às ordens das autoridades competentes)</w:t>
      </w:r>
      <w:bookmarkEnd w:id="14"/>
    </w:p>
    <w:p w14:paraId="4F032EB6" w14:textId="77777777" w:rsidR="00092FF4" w:rsidRPr="00D068A5" w:rsidRDefault="00092FF4" w:rsidP="00092FF4">
      <w:pPr>
        <w:jc w:val="both"/>
        <w:rPr>
          <w:rFonts w:ascii="Times New Roman" w:eastAsia="Calibri" w:hAnsi="Times New Roman" w:cs="Times New Roman"/>
          <w:color w:val="FF0000"/>
        </w:rPr>
      </w:pPr>
      <w:r w:rsidRPr="00D068A5">
        <w:rPr>
          <w:rFonts w:ascii="Times New Roman" w:eastAsia="Calibri" w:hAnsi="Times New Roman" w:cs="Times New Roman"/>
          <w:color w:val="FF0000"/>
        </w:rPr>
        <w:t>1.Todos os utentes da via devem obedecer às ordens legítimas das autoridades com competência para regular e fiscalizar o trânsito, ou dos seus agentes, desde que devidamente identificados como tal.</w:t>
      </w:r>
    </w:p>
    <w:p w14:paraId="4823DFD9"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Todos os utentes da via devem obediência às autoridades com competência para regular e fiscalizar o trânsito, bem como dos seus agentes, desde que devidamente identificados.</w:t>
      </w:r>
    </w:p>
    <w:p w14:paraId="234F589B"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A obediência a que se refere o número anterior incide sobre:</w:t>
      </w:r>
    </w:p>
    <w:p w14:paraId="360704CE"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a) A sinalização de paragem do veículo; </w:t>
      </w:r>
    </w:p>
    <w:p w14:paraId="46502C27"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b) As ordens verbais legítimas; </w:t>
      </w:r>
    </w:p>
    <w:p w14:paraId="0CBA9B6E" w14:textId="77777777" w:rsidR="00092FF4" w:rsidRPr="00092FF4" w:rsidRDefault="00092FF4" w:rsidP="00092FF4">
      <w:pPr>
        <w:autoSpaceDE w:val="0"/>
        <w:autoSpaceDN w:val="0"/>
        <w:adjustRightInd w:val="0"/>
        <w:spacing w:after="0" w:line="240" w:lineRule="auto"/>
        <w:jc w:val="both"/>
        <w:rPr>
          <w:rFonts w:ascii="Times New Roman" w:eastAsia="Calibri" w:hAnsi="Times New Roman" w:cs="Times New Roman"/>
          <w:b/>
          <w:color w:val="0070C0"/>
        </w:rPr>
      </w:pPr>
      <w:r w:rsidRPr="00092FF4">
        <w:rPr>
          <w:rFonts w:ascii="Times New Roman" w:eastAsia="Calibri" w:hAnsi="Times New Roman" w:cs="Times New Roman"/>
          <w:color w:val="0070C0"/>
        </w:rPr>
        <w:t>3. A infracção ao disposto nas alíneas a) e b) do número anterior é sancionada com coima de 500 a 2500 UCF</w:t>
      </w:r>
      <w:r w:rsidRPr="00092FF4">
        <w:rPr>
          <w:rFonts w:ascii="Times New Roman" w:eastAsia="Calibri" w:hAnsi="Times New Roman" w:cs="Times New Roman"/>
          <w:b/>
          <w:color w:val="0070C0"/>
        </w:rPr>
        <w:t>.</w:t>
      </w:r>
    </w:p>
    <w:p w14:paraId="6DE97478" w14:textId="77777777" w:rsidR="00092FF4" w:rsidRPr="00092FF4" w:rsidRDefault="00092FF4" w:rsidP="00092FF4">
      <w:pPr>
        <w:autoSpaceDE w:val="0"/>
        <w:autoSpaceDN w:val="0"/>
        <w:adjustRightInd w:val="0"/>
        <w:spacing w:after="0" w:line="240" w:lineRule="auto"/>
        <w:jc w:val="both"/>
        <w:rPr>
          <w:rFonts w:ascii="Times New Roman" w:eastAsia="Calibri" w:hAnsi="Times New Roman" w:cs="Times New Roman"/>
          <w:color w:val="0070C0"/>
        </w:rPr>
      </w:pPr>
    </w:p>
    <w:p w14:paraId="30261190" w14:textId="77777777" w:rsidR="00092FF4" w:rsidRPr="006C676E" w:rsidRDefault="00092FF4" w:rsidP="006C676E">
      <w:pPr>
        <w:jc w:val="both"/>
        <w:rPr>
          <w:rFonts w:ascii="Times New Roman" w:eastAsia="Calibri" w:hAnsi="Times New Roman" w:cs="Times New Roman"/>
          <w:color w:val="0070C0"/>
        </w:rPr>
      </w:pPr>
      <w:r w:rsidRPr="00092FF4">
        <w:rPr>
          <w:rFonts w:ascii="Times New Roman" w:eastAsia="Calibri" w:hAnsi="Times New Roman" w:cs="Times New Roman"/>
          <w:color w:val="0070C0"/>
        </w:rPr>
        <w:t>4. Considera-se paragem tardia a imobilização do veículo a uma distância para além do local onde o Agente faz o sinal regulamentar.</w:t>
      </w:r>
    </w:p>
    <w:p w14:paraId="3F7C7F6E" w14:textId="77777777" w:rsidR="00092FF4" w:rsidRPr="005C79EB" w:rsidRDefault="00092FF4" w:rsidP="00C43A2D">
      <w:pPr>
        <w:pStyle w:val="Ttulo2"/>
        <w:jc w:val="center"/>
        <w:rPr>
          <w:rFonts w:ascii="Times New Roman" w:eastAsia="Calibri" w:hAnsi="Times New Roman" w:cs="Times New Roman"/>
          <w:color w:val="auto"/>
          <w:sz w:val="22"/>
          <w:szCs w:val="22"/>
        </w:rPr>
      </w:pPr>
      <w:bookmarkStart w:id="15" w:name="_Toc140221710"/>
      <w:r w:rsidRPr="005C79EB">
        <w:rPr>
          <w:rFonts w:ascii="Times New Roman" w:eastAsia="Calibri" w:hAnsi="Times New Roman" w:cs="Times New Roman"/>
          <w:color w:val="auto"/>
          <w:sz w:val="22"/>
          <w:szCs w:val="22"/>
        </w:rPr>
        <w:t>ARTIGO 7.º</w:t>
      </w:r>
      <w:bookmarkEnd w:id="15"/>
    </w:p>
    <w:p w14:paraId="263168B1" w14:textId="77777777" w:rsidR="00092FF4" w:rsidRPr="005C79EB" w:rsidRDefault="00092FF4" w:rsidP="00C43A2D">
      <w:pPr>
        <w:pStyle w:val="Ttulo2"/>
        <w:jc w:val="center"/>
        <w:rPr>
          <w:rFonts w:ascii="Times New Roman" w:eastAsia="Calibri" w:hAnsi="Times New Roman" w:cs="Times New Roman"/>
          <w:color w:val="auto"/>
          <w:sz w:val="22"/>
          <w:szCs w:val="22"/>
        </w:rPr>
      </w:pPr>
      <w:bookmarkStart w:id="16" w:name="_Toc140221711"/>
      <w:r w:rsidRPr="005C79EB">
        <w:rPr>
          <w:rFonts w:ascii="Times New Roman" w:eastAsia="Calibri" w:hAnsi="Times New Roman" w:cs="Times New Roman"/>
          <w:color w:val="auto"/>
          <w:sz w:val="22"/>
          <w:szCs w:val="22"/>
        </w:rPr>
        <w:t>(Sinalização de obstáculos e perigos)</w:t>
      </w:r>
      <w:bookmarkEnd w:id="16"/>
    </w:p>
    <w:p w14:paraId="508A1DF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Em todos os locais que possam oferecer perigo para o trânsito ou em que este deva estar sujeito a restrições especiais e ainda quando seja necessário dar indicações úteis, devem ser utilizados os respectivos sinais de trânsito.</w:t>
      </w:r>
    </w:p>
    <w:p w14:paraId="5DABD05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Os obstáculos que surjam na via inesperadamente tais como, carga caída, devem ser sinalizados por aquele que os provocou, de forma bem visível e a uma distância que permita aos demais utentes da via tomar as precauções necessárias para evitar acidentes.</w:t>
      </w:r>
    </w:p>
    <w:p w14:paraId="23646403" w14:textId="77777777" w:rsidR="00092FF4" w:rsidRPr="00D068A5" w:rsidRDefault="00092FF4" w:rsidP="00092FF4">
      <w:pPr>
        <w:jc w:val="both"/>
        <w:rPr>
          <w:rFonts w:ascii="Times New Roman" w:eastAsia="Calibri" w:hAnsi="Times New Roman" w:cs="Times New Roman"/>
          <w:color w:val="FF0000"/>
        </w:rPr>
      </w:pPr>
      <w:r w:rsidRPr="00D068A5">
        <w:rPr>
          <w:rFonts w:ascii="Times New Roman" w:eastAsia="Calibri" w:hAnsi="Times New Roman" w:cs="Times New Roman"/>
          <w:color w:val="FF0000"/>
        </w:rPr>
        <w:t>3. Nas vias públicas ou nas suas proximidades não podem ser colocados quadros, painéis, anúncios, cartazes, focos luminosos, inscrições ou outros meios de publicidade que possam confundir-se com os sinais de trânsito ou prejudicar a sua visibilidade ou reconhecimento ou a visibilidade nas curvas, cruzamentos ou entroncamentos e rotundas, ou ainda perturbar a atenção do condutor, prejudicando a segurança da condução.</w:t>
      </w:r>
    </w:p>
    <w:p w14:paraId="5D5D88BA"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3. Nas vias públicas ou nas suas proximidades não podem ser colocados quadros, painéis, anúncios, cartazes, focos luminosos, inscrições ou outros meios de publicidade que possam confundir-se com os sinais de trânsito, prejudicar a sua visibilidade, reconhecimento ou a visibilidade nas curvas, cruzamentos, entroncamentos e rotundas, ou ainda perturbar a atenção do condutor, prejudicando a segurança da condução.</w:t>
      </w:r>
    </w:p>
    <w:p w14:paraId="685325E7" w14:textId="77777777" w:rsidR="00092FF4" w:rsidRPr="00092FF4" w:rsidRDefault="00092FF4" w:rsidP="00092FF4">
      <w:pPr>
        <w:autoSpaceDE w:val="0"/>
        <w:autoSpaceDN w:val="0"/>
        <w:adjustRightInd w:val="0"/>
        <w:spacing w:after="0" w:line="240" w:lineRule="auto"/>
        <w:jc w:val="both"/>
        <w:rPr>
          <w:rFonts w:ascii="Times New Roman" w:eastAsia="Calibri" w:hAnsi="Times New Roman" w:cs="Times New Roman"/>
        </w:rPr>
      </w:pPr>
      <w:r w:rsidRPr="00092FF4">
        <w:rPr>
          <w:rFonts w:ascii="Times New Roman" w:eastAsia="Calibri" w:hAnsi="Times New Roman" w:cs="Times New Roman"/>
        </w:rPr>
        <w:t>4 - A infracção ao disposto no número 2 é sancionada com coima de 500 a 2500 UCF.</w:t>
      </w:r>
    </w:p>
    <w:p w14:paraId="58E2030E" w14:textId="77777777" w:rsidR="00092FF4" w:rsidRPr="00092FF4" w:rsidRDefault="00092FF4" w:rsidP="00092FF4">
      <w:pPr>
        <w:autoSpaceDE w:val="0"/>
        <w:autoSpaceDN w:val="0"/>
        <w:adjustRightInd w:val="0"/>
        <w:spacing w:after="0" w:line="240" w:lineRule="auto"/>
        <w:jc w:val="both"/>
        <w:rPr>
          <w:rFonts w:ascii="Times New Roman" w:eastAsia="Calibri" w:hAnsi="Times New Roman" w:cs="Times New Roman"/>
        </w:rPr>
      </w:pPr>
    </w:p>
    <w:p w14:paraId="719C1EC1" w14:textId="77777777" w:rsidR="00092FF4" w:rsidRPr="00092FF4" w:rsidRDefault="00092FF4" w:rsidP="00092FF4">
      <w:pPr>
        <w:autoSpaceDE w:val="0"/>
        <w:autoSpaceDN w:val="0"/>
        <w:adjustRightInd w:val="0"/>
        <w:spacing w:after="0" w:line="240" w:lineRule="auto"/>
        <w:jc w:val="both"/>
        <w:rPr>
          <w:rFonts w:ascii="Times New Roman" w:eastAsia="Calibri" w:hAnsi="Times New Roman" w:cs="Times New Roman"/>
        </w:rPr>
      </w:pPr>
      <w:r w:rsidRPr="00092FF4">
        <w:rPr>
          <w:rFonts w:ascii="Times New Roman" w:eastAsia="Calibri" w:hAnsi="Times New Roman" w:cs="Times New Roman"/>
        </w:rPr>
        <w:t>5 - A infracção ao disposto no número 3 é sancionada com coima de 240 a 1200 UCF, podendo ainda os meios de publicidade em causa ser mandados retirar pela entidade competente.</w:t>
      </w:r>
    </w:p>
    <w:p w14:paraId="0D54B6D2" w14:textId="77777777" w:rsidR="00092FF4" w:rsidRPr="00092FF4" w:rsidRDefault="00092FF4" w:rsidP="00092FF4">
      <w:pPr>
        <w:jc w:val="center"/>
        <w:rPr>
          <w:rFonts w:ascii="Times New Roman" w:eastAsia="Calibri" w:hAnsi="Times New Roman" w:cs="Times New Roman"/>
          <w:b/>
        </w:rPr>
      </w:pPr>
    </w:p>
    <w:p w14:paraId="05F64E90" w14:textId="77777777" w:rsidR="00092FF4" w:rsidRPr="005C79EB" w:rsidRDefault="00092FF4" w:rsidP="00C43A2D">
      <w:pPr>
        <w:pStyle w:val="Ttulo2"/>
        <w:jc w:val="center"/>
        <w:rPr>
          <w:rFonts w:ascii="Times New Roman" w:eastAsia="Calibri" w:hAnsi="Times New Roman" w:cs="Times New Roman"/>
          <w:color w:val="auto"/>
          <w:sz w:val="22"/>
          <w:szCs w:val="22"/>
        </w:rPr>
      </w:pPr>
      <w:bookmarkStart w:id="17" w:name="_Toc140221712"/>
      <w:r w:rsidRPr="005C79EB">
        <w:rPr>
          <w:rFonts w:ascii="Times New Roman" w:eastAsia="Calibri" w:hAnsi="Times New Roman" w:cs="Times New Roman"/>
          <w:color w:val="auto"/>
          <w:sz w:val="22"/>
          <w:szCs w:val="22"/>
        </w:rPr>
        <w:lastRenderedPageBreak/>
        <w:t>ARTIGO 8.º</w:t>
      </w:r>
      <w:bookmarkEnd w:id="17"/>
    </w:p>
    <w:p w14:paraId="5530AD99" w14:textId="77777777" w:rsidR="00092FF4" w:rsidRPr="005C79EB" w:rsidRDefault="00092FF4" w:rsidP="00C43A2D">
      <w:pPr>
        <w:pStyle w:val="Ttulo2"/>
        <w:jc w:val="center"/>
        <w:rPr>
          <w:rFonts w:ascii="Times New Roman" w:eastAsia="Calibri" w:hAnsi="Times New Roman" w:cs="Times New Roman"/>
          <w:color w:val="auto"/>
          <w:sz w:val="22"/>
          <w:szCs w:val="22"/>
        </w:rPr>
      </w:pPr>
      <w:bookmarkStart w:id="18" w:name="_Toc140221713"/>
      <w:r w:rsidRPr="005C79EB">
        <w:rPr>
          <w:rFonts w:ascii="Times New Roman" w:eastAsia="Calibri" w:hAnsi="Times New Roman" w:cs="Times New Roman"/>
          <w:color w:val="auto"/>
          <w:sz w:val="22"/>
          <w:szCs w:val="22"/>
        </w:rPr>
        <w:t>(Sinais de trânsito)</w:t>
      </w:r>
      <w:bookmarkEnd w:id="18"/>
    </w:p>
    <w:p w14:paraId="4780A4C4" w14:textId="77777777" w:rsidR="00092FF4" w:rsidRPr="00D068A5" w:rsidRDefault="00092FF4" w:rsidP="00092FF4">
      <w:pPr>
        <w:jc w:val="both"/>
        <w:rPr>
          <w:rFonts w:ascii="Times New Roman" w:eastAsia="Calibri" w:hAnsi="Times New Roman" w:cs="Times New Roman"/>
          <w:color w:val="FF0000"/>
        </w:rPr>
      </w:pPr>
      <w:r w:rsidRPr="00D068A5">
        <w:rPr>
          <w:rFonts w:ascii="Times New Roman" w:eastAsia="Calibri" w:hAnsi="Times New Roman" w:cs="Times New Roman"/>
          <w:color w:val="FF0000"/>
        </w:rPr>
        <w:t xml:space="preserve">1. Os sinais de trânsito são fixados em regulamento onde, </w:t>
      </w:r>
      <w:r w:rsidRPr="00D068A5">
        <w:rPr>
          <w:rFonts w:ascii="Times New Roman" w:eastAsia="Calibri" w:hAnsi="Times New Roman" w:cs="Times New Roman"/>
          <w:b/>
          <w:color w:val="FF0000"/>
          <w:u w:val="single"/>
        </w:rPr>
        <w:t>de</w:t>
      </w:r>
      <w:r w:rsidRPr="00D068A5">
        <w:rPr>
          <w:rFonts w:ascii="Times New Roman" w:eastAsia="Calibri" w:hAnsi="Times New Roman" w:cs="Times New Roman"/>
          <w:color w:val="FF0000"/>
        </w:rPr>
        <w:t xml:space="preserve"> harmonia com as convenções internacionais em vigor, se especificam as formas, as cores, as inscrições, os símbolos e as dimensões, bem como os respectivos significados e os sistemas de colocação.</w:t>
      </w:r>
    </w:p>
    <w:p w14:paraId="2D3DD96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1. Os sinais de trânsito são fixados em regulamento, </w:t>
      </w:r>
      <w:r w:rsidRPr="00092FF4">
        <w:rPr>
          <w:rFonts w:ascii="Times New Roman" w:eastAsia="Calibri" w:hAnsi="Times New Roman" w:cs="Times New Roman"/>
          <w:color w:val="0070C0"/>
        </w:rPr>
        <w:t xml:space="preserve">de acordo </w:t>
      </w:r>
      <w:r w:rsidRPr="00092FF4">
        <w:rPr>
          <w:rFonts w:ascii="Times New Roman" w:eastAsia="Calibri" w:hAnsi="Times New Roman" w:cs="Times New Roman"/>
        </w:rPr>
        <w:t>com as convenções internacionais em vigor, onde se especificam as formas, as cores, as inscrições, os símbolos e as dimensões, bem como os respectivos significados e os sistemas de colocação.</w:t>
      </w:r>
    </w:p>
    <w:p w14:paraId="38CA3B5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As inscrições constantes nos sinais de trânsito são escritas na língua oficial, salvo o que resulte das convenções internacionais.</w:t>
      </w:r>
    </w:p>
    <w:p w14:paraId="4152E978"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19" w:name="_Toc140221714"/>
      <w:r w:rsidRPr="005C79EB">
        <w:rPr>
          <w:rFonts w:ascii="Times New Roman" w:eastAsia="Calibri" w:hAnsi="Times New Roman" w:cs="Times New Roman"/>
          <w:color w:val="auto"/>
          <w:sz w:val="22"/>
          <w:szCs w:val="22"/>
        </w:rPr>
        <w:t>ARTIGO 9.º</w:t>
      </w:r>
      <w:bookmarkEnd w:id="19"/>
    </w:p>
    <w:p w14:paraId="24D38646"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20" w:name="_Toc140221715"/>
      <w:r w:rsidRPr="005C79EB">
        <w:rPr>
          <w:rFonts w:ascii="Times New Roman" w:eastAsia="Calibri" w:hAnsi="Times New Roman" w:cs="Times New Roman"/>
          <w:color w:val="auto"/>
          <w:sz w:val="22"/>
          <w:szCs w:val="22"/>
        </w:rPr>
        <w:t>(Ordem de prioridade entre sinais)</w:t>
      </w:r>
      <w:bookmarkEnd w:id="20"/>
    </w:p>
    <w:p w14:paraId="61D2F19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As indicações dos sinais prevalecem sobre as regras de trânsito.</w:t>
      </w:r>
    </w:p>
    <w:p w14:paraId="7489FBC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sinalização tem a seguinte ordem de prevalência:</w:t>
      </w:r>
    </w:p>
    <w:p w14:paraId="6C8BD7C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As ordens dos agentes reguladores do trânsito;</w:t>
      </w:r>
    </w:p>
    <w:p w14:paraId="4BE2D8C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Indicações resultantes de sinalização temporária que modifique o regime normal de utilização da via;</w:t>
      </w:r>
    </w:p>
    <w:p w14:paraId="58A2DCC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Indicações resultantes dos sinais luminosos;</w:t>
      </w:r>
    </w:p>
    <w:p w14:paraId="7AFD792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Indicações resultantes dos sinais verticais;</w:t>
      </w:r>
    </w:p>
    <w:p w14:paraId="691D3DA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Indicações resultantes das marcas rodoviárias.</w:t>
      </w:r>
    </w:p>
    <w:p w14:paraId="21D33F4F" w14:textId="77777777" w:rsidR="00092FF4" w:rsidRPr="005C79EB" w:rsidRDefault="00092FF4" w:rsidP="00120197">
      <w:pPr>
        <w:pStyle w:val="Ttulo1"/>
        <w:jc w:val="center"/>
        <w:rPr>
          <w:rFonts w:ascii="Times New Roman" w:eastAsia="Calibri" w:hAnsi="Times New Roman"/>
          <w:b/>
          <w:color w:val="auto"/>
          <w:sz w:val="22"/>
          <w:szCs w:val="22"/>
        </w:rPr>
      </w:pPr>
      <w:bookmarkStart w:id="21" w:name="_Toc140221716"/>
      <w:r w:rsidRPr="005C79EB">
        <w:rPr>
          <w:rFonts w:ascii="Times New Roman" w:eastAsia="Calibri" w:hAnsi="Times New Roman"/>
          <w:b/>
          <w:color w:val="auto"/>
          <w:sz w:val="22"/>
          <w:szCs w:val="22"/>
        </w:rPr>
        <w:t>CAPÍTULO II</w:t>
      </w:r>
      <w:bookmarkEnd w:id="21"/>
    </w:p>
    <w:p w14:paraId="4030750B" w14:textId="77777777" w:rsidR="00092FF4" w:rsidRPr="005C79EB" w:rsidRDefault="00092FF4" w:rsidP="00120197">
      <w:pPr>
        <w:pStyle w:val="Ttulo1"/>
        <w:jc w:val="center"/>
        <w:rPr>
          <w:rFonts w:ascii="Times New Roman" w:eastAsia="Calibri" w:hAnsi="Times New Roman"/>
          <w:b/>
          <w:color w:val="auto"/>
          <w:sz w:val="22"/>
          <w:szCs w:val="22"/>
        </w:rPr>
      </w:pPr>
      <w:bookmarkStart w:id="22" w:name="_Toc140221717"/>
      <w:r w:rsidRPr="005C79EB">
        <w:rPr>
          <w:rFonts w:ascii="Times New Roman" w:eastAsia="Calibri" w:hAnsi="Times New Roman"/>
          <w:b/>
          <w:color w:val="auto"/>
          <w:sz w:val="22"/>
          <w:szCs w:val="22"/>
        </w:rPr>
        <w:t>Condicionantes à Circulação</w:t>
      </w:r>
      <w:bookmarkEnd w:id="22"/>
    </w:p>
    <w:p w14:paraId="1E06FB71"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23" w:name="_Toc140221718"/>
      <w:r w:rsidRPr="005C79EB">
        <w:rPr>
          <w:rFonts w:ascii="Times New Roman" w:eastAsia="Calibri" w:hAnsi="Times New Roman" w:cs="Times New Roman"/>
          <w:color w:val="auto"/>
          <w:sz w:val="22"/>
          <w:szCs w:val="22"/>
        </w:rPr>
        <w:t>ARTIGO 10.º</w:t>
      </w:r>
      <w:bookmarkEnd w:id="23"/>
    </w:p>
    <w:p w14:paraId="0CE8ECBB"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24" w:name="_Toc140221719"/>
      <w:r w:rsidRPr="005C79EB">
        <w:rPr>
          <w:rFonts w:ascii="Times New Roman" w:eastAsia="Calibri" w:hAnsi="Times New Roman" w:cs="Times New Roman"/>
          <w:color w:val="auto"/>
          <w:sz w:val="22"/>
          <w:szCs w:val="22"/>
        </w:rPr>
        <w:t>(Obras nas vias públicas e sua utilização para fins especiais)</w:t>
      </w:r>
      <w:bookmarkEnd w:id="24"/>
    </w:p>
    <w:p w14:paraId="5ECE6AC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 utilização das vias públicas para realização de obras, actividades de carácter desportivo, festivo ou outras, que possam afectar o trânsito normal, deve ser autorizada pela autoridade competente, mediante requerimento do interessado devidamente fundamentado.</w:t>
      </w:r>
    </w:p>
    <w:p w14:paraId="2FE2E12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n.º1 do presente artigo é sancionada com coima de 600 a 3000 UCF.</w:t>
      </w:r>
    </w:p>
    <w:p w14:paraId="2DE584D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inobservância das condições constantes da autorização concedida nos termos do número anterior é equiparada à sua falta.</w:t>
      </w:r>
    </w:p>
    <w:p w14:paraId="592611DB"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rPr>
        <w:t>4</w:t>
      </w:r>
      <w:r w:rsidRPr="00092FF4">
        <w:rPr>
          <w:rFonts w:ascii="Times New Roman" w:eastAsia="Calibri" w:hAnsi="Times New Roman" w:cs="Times New Roman"/>
          <w:color w:val="0070C0"/>
        </w:rPr>
        <w:t>. Os organizadores de manifestação desportiva envolvendo automóveis ou motociclos em violação ao disposto no presente artigo são sancionados com coima de 500 a 2500 UCF.</w:t>
      </w:r>
    </w:p>
    <w:p w14:paraId="2487F206"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5. Os organizadores de manifestação desportiva envolvendo veículos de natureza diversa referida no número anterior, em violação ao disposto no presente artigo são sancionados com coima de 500 a 2500 UCF.</w:t>
      </w:r>
    </w:p>
    <w:p w14:paraId="0E5CA680" w14:textId="77777777" w:rsidR="00092FF4" w:rsidRPr="006C676E"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lastRenderedPageBreak/>
        <w:t>6. Os organizadores de manifestação desportiva envolvendo peões ou animais, em violação ao disposto no presente artigo são sancionados com coima de 240 a 1200 UCF.</w:t>
      </w:r>
    </w:p>
    <w:p w14:paraId="136C3992"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25" w:name="_Toc140221720"/>
      <w:r w:rsidRPr="005C79EB">
        <w:rPr>
          <w:rFonts w:ascii="Times New Roman" w:eastAsia="Calibri" w:hAnsi="Times New Roman" w:cs="Times New Roman"/>
          <w:color w:val="auto"/>
          <w:sz w:val="22"/>
          <w:szCs w:val="22"/>
        </w:rPr>
        <w:t>ARTIGO 11.º</w:t>
      </w:r>
      <w:bookmarkEnd w:id="25"/>
    </w:p>
    <w:p w14:paraId="39E94AF0"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26" w:name="_Toc140221721"/>
      <w:r w:rsidRPr="005C79EB">
        <w:rPr>
          <w:rFonts w:ascii="Times New Roman" w:eastAsia="Calibri" w:hAnsi="Times New Roman" w:cs="Times New Roman"/>
          <w:color w:val="auto"/>
          <w:sz w:val="22"/>
          <w:szCs w:val="22"/>
        </w:rPr>
        <w:t>(Suspensão ou condicionamento do trânsito)</w:t>
      </w:r>
      <w:bookmarkEnd w:id="26"/>
    </w:p>
    <w:p w14:paraId="45ECBC2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Por motivos de segurança, de emergência ou de obras, pode ser suspenso ou condicionado o trânsito.</w:t>
      </w:r>
    </w:p>
    <w:p w14:paraId="25FB957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suspensão ou condicionamento do trânsito podem ainda ser ordenados </w:t>
      </w:r>
      <w:r w:rsidRPr="00092FF4">
        <w:rPr>
          <w:rFonts w:ascii="Times New Roman" w:eastAsia="Calibri" w:hAnsi="Times New Roman" w:cs="Times New Roman"/>
          <w:bCs/>
        </w:rPr>
        <w:t>por autoridade competente</w:t>
      </w:r>
      <w:r w:rsidRPr="00092FF4">
        <w:rPr>
          <w:rFonts w:ascii="Times New Roman" w:eastAsia="Calibri" w:hAnsi="Times New Roman" w:cs="Times New Roman"/>
        </w:rPr>
        <w:t>, sempre que exista motivo justificado e desde que fiquem devidamente asseguradas as comunicações entre os locais servidos pela via.</w:t>
      </w:r>
    </w:p>
    <w:p w14:paraId="3FA0BF08"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3. As autoridades referidas no número anterior são:</w:t>
      </w:r>
    </w:p>
    <w:p w14:paraId="14CD6B7A"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a) Governos Provinciais;</w:t>
      </w:r>
    </w:p>
    <w:p w14:paraId="27A0EB6F"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b) Polícia Nacional de Angola;</w:t>
      </w:r>
    </w:p>
    <w:p w14:paraId="6374B912"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c) Autoridade Local.</w:t>
      </w:r>
    </w:p>
    <w:p w14:paraId="0FECC6C7" w14:textId="77777777" w:rsidR="00092FF4" w:rsidRPr="006C676E"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4. Salvo nos casos de emergência grave ou de obras urgentes, a suspensão ou condicionamento do trânsito devem ser publicitados com antecedência mínima de </w:t>
      </w:r>
      <w:r w:rsidRPr="00B6034E">
        <w:rPr>
          <w:rFonts w:ascii="Times New Roman" w:eastAsia="Calibri" w:hAnsi="Times New Roman" w:cs="Times New Roman"/>
          <w:b/>
          <w:bCs/>
          <w:color w:val="FF0000"/>
        </w:rPr>
        <w:t>48</w:t>
      </w:r>
      <w:r w:rsidRPr="00B6034E">
        <w:rPr>
          <w:rFonts w:ascii="Times New Roman" w:eastAsia="Calibri" w:hAnsi="Times New Roman" w:cs="Times New Roman"/>
          <w:b/>
          <w:color w:val="FF0000"/>
        </w:rPr>
        <w:t xml:space="preserve"> </w:t>
      </w:r>
      <w:r w:rsidRPr="00092FF4">
        <w:rPr>
          <w:rFonts w:ascii="Times New Roman" w:eastAsia="Calibri" w:hAnsi="Times New Roman" w:cs="Times New Roman"/>
          <w:color w:val="FF0000"/>
        </w:rPr>
        <w:t>horas.</w:t>
      </w:r>
    </w:p>
    <w:p w14:paraId="09926E9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4. Salvo nos casos de emergência grave ou de obras urgentes, a suspensão ou condicionamento do trânsito devem ser publicitados com antecedência mínima de </w:t>
      </w:r>
      <w:r w:rsidRPr="00092FF4">
        <w:rPr>
          <w:rFonts w:ascii="Times New Roman" w:eastAsia="Calibri" w:hAnsi="Times New Roman" w:cs="Times New Roman"/>
          <w:bCs/>
          <w:color w:val="0070C0"/>
        </w:rPr>
        <w:t>72</w:t>
      </w:r>
      <w:r w:rsidRPr="00092FF4">
        <w:rPr>
          <w:rFonts w:ascii="Times New Roman" w:eastAsia="Calibri" w:hAnsi="Times New Roman" w:cs="Times New Roman"/>
        </w:rPr>
        <w:t xml:space="preserve"> horas.</w:t>
      </w:r>
    </w:p>
    <w:p w14:paraId="51A9C729"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27" w:name="_Toc140221722"/>
      <w:r w:rsidRPr="005C79EB">
        <w:rPr>
          <w:rFonts w:ascii="Times New Roman" w:eastAsia="Calibri" w:hAnsi="Times New Roman" w:cs="Times New Roman"/>
          <w:color w:val="auto"/>
          <w:sz w:val="22"/>
          <w:szCs w:val="22"/>
        </w:rPr>
        <w:t>ARTIGO 12.º</w:t>
      </w:r>
      <w:bookmarkEnd w:id="27"/>
    </w:p>
    <w:p w14:paraId="794A5917"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28" w:name="_Toc140221723"/>
      <w:r w:rsidRPr="005C79EB">
        <w:rPr>
          <w:rFonts w:ascii="Times New Roman" w:eastAsia="Calibri" w:hAnsi="Times New Roman" w:cs="Times New Roman"/>
          <w:color w:val="auto"/>
          <w:sz w:val="22"/>
          <w:szCs w:val="22"/>
        </w:rPr>
        <w:t>(Condicionamento da circulação de certos veículos)</w:t>
      </w:r>
      <w:bookmarkEnd w:id="28"/>
    </w:p>
    <w:p w14:paraId="3448C875" w14:textId="77777777" w:rsidR="00092FF4" w:rsidRPr="00092FF4" w:rsidRDefault="00092FF4" w:rsidP="00092FF4">
      <w:pPr>
        <w:contextualSpacing/>
        <w:jc w:val="both"/>
        <w:rPr>
          <w:rFonts w:ascii="Times New Roman" w:eastAsia="Calibri" w:hAnsi="Times New Roman" w:cs="Times New Roman"/>
        </w:rPr>
      </w:pPr>
      <w:r w:rsidRPr="00092FF4">
        <w:rPr>
          <w:rFonts w:ascii="Times New Roman" w:eastAsia="Calibri" w:hAnsi="Times New Roman" w:cs="Times New Roman"/>
        </w:rPr>
        <w:t>1. Sempre que ocorram circunstâncias anormais de trânsito pode proibir-se temporariamente a circulação de certas espécies de veículos ou de veículos que transportem certas mercadorias.</w:t>
      </w:r>
    </w:p>
    <w:p w14:paraId="673F0924" w14:textId="77777777" w:rsidR="00092FF4" w:rsidRPr="00092FF4" w:rsidRDefault="00092FF4" w:rsidP="00092FF4">
      <w:pPr>
        <w:contextualSpacing/>
        <w:jc w:val="both"/>
        <w:rPr>
          <w:rFonts w:ascii="Times New Roman" w:eastAsia="Calibri" w:hAnsi="Times New Roman" w:cs="Times New Roman"/>
        </w:rPr>
      </w:pPr>
    </w:p>
    <w:p w14:paraId="784EA5B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Pode ainda ser condicionado por regulamento, com carácter temporário ou permanente, em todas ou apenas certas vias públicas, o trânsito de determinadas espécies de veículos ou dos utilizados no transporte de certas mercadorias.</w:t>
      </w:r>
    </w:p>
    <w:p w14:paraId="7C3805B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proibição e o condicionamento referidos nos números anteriores são precedidos de divulgação através da comunicação social ou da distribuição de folhetos nas zonas afectadas, afixação de painéis de informação ou outro meio adequado.</w:t>
      </w:r>
    </w:p>
    <w:p w14:paraId="0C402C2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 infracção ao disposto nos números 1 e 2 do presente artigo é sancionada com coima de 500 a 2500 UCF, sendo os veículos impedidos de prosseguir a sua marcha até findar o período em que vigo</w:t>
      </w:r>
      <w:r w:rsidR="00B121B4">
        <w:rPr>
          <w:rFonts w:ascii="Times New Roman" w:eastAsia="Calibri" w:hAnsi="Times New Roman" w:cs="Times New Roman"/>
        </w:rPr>
        <w:t>ra a proibição.</w:t>
      </w:r>
    </w:p>
    <w:p w14:paraId="14EA9296" w14:textId="77777777" w:rsidR="00092FF4" w:rsidRPr="005C79EB" w:rsidRDefault="00092FF4" w:rsidP="00120197">
      <w:pPr>
        <w:pStyle w:val="Ttulo1"/>
        <w:jc w:val="center"/>
        <w:rPr>
          <w:rFonts w:ascii="Times New Roman" w:eastAsia="Calibri" w:hAnsi="Times New Roman"/>
          <w:b/>
          <w:color w:val="auto"/>
          <w:sz w:val="22"/>
          <w:szCs w:val="22"/>
        </w:rPr>
      </w:pPr>
      <w:bookmarkStart w:id="29" w:name="_Toc140221724"/>
      <w:r w:rsidRPr="005C79EB">
        <w:rPr>
          <w:rFonts w:ascii="Times New Roman" w:eastAsia="Calibri" w:hAnsi="Times New Roman"/>
          <w:b/>
          <w:color w:val="auto"/>
          <w:sz w:val="22"/>
          <w:szCs w:val="22"/>
        </w:rPr>
        <w:lastRenderedPageBreak/>
        <w:t>TÍTULO II</w:t>
      </w:r>
      <w:bookmarkEnd w:id="29"/>
    </w:p>
    <w:p w14:paraId="060643BC" w14:textId="77777777" w:rsidR="00092FF4" w:rsidRPr="005C79EB" w:rsidRDefault="00092FF4" w:rsidP="00120197">
      <w:pPr>
        <w:pStyle w:val="Ttulo1"/>
        <w:jc w:val="center"/>
        <w:rPr>
          <w:rFonts w:ascii="Times New Roman" w:eastAsia="Calibri" w:hAnsi="Times New Roman"/>
          <w:b/>
          <w:color w:val="auto"/>
          <w:sz w:val="22"/>
          <w:szCs w:val="22"/>
        </w:rPr>
      </w:pPr>
      <w:bookmarkStart w:id="30" w:name="_Toc140221725"/>
      <w:r w:rsidRPr="005C79EB">
        <w:rPr>
          <w:rFonts w:ascii="Times New Roman" w:eastAsia="Calibri" w:hAnsi="Times New Roman"/>
          <w:b/>
          <w:color w:val="auto"/>
          <w:sz w:val="22"/>
          <w:szCs w:val="22"/>
        </w:rPr>
        <w:t>Do Trânsito de Veículos e Animais</w:t>
      </w:r>
      <w:bookmarkEnd w:id="30"/>
    </w:p>
    <w:p w14:paraId="39614276" w14:textId="77777777" w:rsidR="00092FF4" w:rsidRPr="005C79EB" w:rsidRDefault="00092FF4" w:rsidP="00120197">
      <w:pPr>
        <w:pStyle w:val="Ttulo1"/>
        <w:jc w:val="center"/>
        <w:rPr>
          <w:rFonts w:ascii="Times New Roman" w:eastAsia="Calibri" w:hAnsi="Times New Roman"/>
          <w:b/>
          <w:color w:val="auto"/>
          <w:sz w:val="22"/>
          <w:szCs w:val="22"/>
        </w:rPr>
      </w:pPr>
      <w:bookmarkStart w:id="31" w:name="_Toc140221726"/>
      <w:r w:rsidRPr="005C79EB">
        <w:rPr>
          <w:rFonts w:ascii="Times New Roman" w:eastAsia="Calibri" w:hAnsi="Times New Roman"/>
          <w:b/>
          <w:color w:val="auto"/>
          <w:sz w:val="22"/>
          <w:szCs w:val="22"/>
        </w:rPr>
        <w:t>CAPÍTULO I</w:t>
      </w:r>
      <w:bookmarkEnd w:id="31"/>
    </w:p>
    <w:p w14:paraId="633F876D" w14:textId="77777777" w:rsidR="00092FF4" w:rsidRPr="005C79EB" w:rsidRDefault="00092FF4" w:rsidP="00120197">
      <w:pPr>
        <w:pStyle w:val="Ttulo1"/>
        <w:jc w:val="center"/>
        <w:rPr>
          <w:rFonts w:ascii="Times New Roman" w:eastAsia="Calibri" w:hAnsi="Times New Roman"/>
          <w:b/>
          <w:color w:val="auto"/>
          <w:sz w:val="22"/>
          <w:szCs w:val="22"/>
        </w:rPr>
      </w:pPr>
      <w:bookmarkStart w:id="32" w:name="_Toc140221727"/>
      <w:r w:rsidRPr="005C79EB">
        <w:rPr>
          <w:rFonts w:ascii="Times New Roman" w:eastAsia="Calibri" w:hAnsi="Times New Roman"/>
          <w:b/>
          <w:color w:val="auto"/>
          <w:sz w:val="22"/>
          <w:szCs w:val="22"/>
        </w:rPr>
        <w:t>Disposições Comuns</w:t>
      </w:r>
      <w:bookmarkEnd w:id="32"/>
    </w:p>
    <w:p w14:paraId="173B4348" w14:textId="77777777" w:rsidR="00092FF4" w:rsidRPr="005C79EB" w:rsidRDefault="00092FF4" w:rsidP="00120197">
      <w:pPr>
        <w:pStyle w:val="Ttulo1"/>
        <w:jc w:val="center"/>
        <w:rPr>
          <w:rFonts w:ascii="Times New Roman" w:eastAsia="Calibri" w:hAnsi="Times New Roman"/>
          <w:b/>
          <w:color w:val="auto"/>
          <w:sz w:val="22"/>
          <w:szCs w:val="22"/>
        </w:rPr>
      </w:pPr>
      <w:bookmarkStart w:id="33" w:name="_Toc140221728"/>
      <w:r w:rsidRPr="005C79EB">
        <w:rPr>
          <w:rFonts w:ascii="Times New Roman" w:eastAsia="Calibri" w:hAnsi="Times New Roman"/>
          <w:b/>
          <w:color w:val="auto"/>
          <w:sz w:val="22"/>
          <w:szCs w:val="22"/>
        </w:rPr>
        <w:t>SECÇÃO I</w:t>
      </w:r>
      <w:bookmarkEnd w:id="33"/>
    </w:p>
    <w:p w14:paraId="5790DD19" w14:textId="77777777" w:rsidR="00092FF4" w:rsidRPr="005C79EB" w:rsidRDefault="00092FF4" w:rsidP="00120197">
      <w:pPr>
        <w:pStyle w:val="Ttulo1"/>
        <w:jc w:val="center"/>
        <w:rPr>
          <w:rFonts w:ascii="Times New Roman" w:eastAsia="Calibri" w:hAnsi="Times New Roman"/>
          <w:b/>
          <w:color w:val="auto"/>
          <w:sz w:val="22"/>
          <w:szCs w:val="22"/>
        </w:rPr>
      </w:pPr>
      <w:bookmarkStart w:id="34" w:name="_Toc140221729"/>
      <w:r w:rsidRPr="005C79EB">
        <w:rPr>
          <w:rFonts w:ascii="Times New Roman" w:eastAsia="Calibri" w:hAnsi="Times New Roman"/>
          <w:b/>
          <w:color w:val="auto"/>
          <w:sz w:val="22"/>
          <w:szCs w:val="22"/>
        </w:rPr>
        <w:t>Regras Gerais</w:t>
      </w:r>
      <w:bookmarkEnd w:id="34"/>
    </w:p>
    <w:p w14:paraId="6B7EEDE8"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35" w:name="_Toc140221730"/>
      <w:r w:rsidRPr="005C79EB">
        <w:rPr>
          <w:rFonts w:ascii="Times New Roman" w:eastAsia="Calibri" w:hAnsi="Times New Roman" w:cs="Times New Roman"/>
          <w:color w:val="auto"/>
          <w:sz w:val="22"/>
          <w:szCs w:val="22"/>
        </w:rPr>
        <w:t>ARTIGO 13.º</w:t>
      </w:r>
      <w:bookmarkEnd w:id="35"/>
    </w:p>
    <w:p w14:paraId="7F79D7B6"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36" w:name="_Toc140221731"/>
      <w:r w:rsidRPr="005C79EB">
        <w:rPr>
          <w:rFonts w:ascii="Times New Roman" w:eastAsia="Calibri" w:hAnsi="Times New Roman" w:cs="Times New Roman"/>
          <w:color w:val="auto"/>
          <w:sz w:val="22"/>
          <w:szCs w:val="22"/>
        </w:rPr>
        <w:t>(Condução de veículos e animais)</w:t>
      </w:r>
      <w:bookmarkEnd w:id="36"/>
    </w:p>
    <w:p w14:paraId="005559D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Todo o veículo ou animal que circule na via pública deve ter um condutor.</w:t>
      </w:r>
    </w:p>
    <w:p w14:paraId="6563E57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condutor deve, durante a condução, abster-se da prática de quaisquer actos que sejam susceptíveis de prejudicar o exercício da condução com segurança.</w:t>
      </w:r>
    </w:p>
    <w:p w14:paraId="44670310" w14:textId="77777777" w:rsidR="00D068A5"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A infracção ao disposto no número anterior é sancionada com coima de 240 a 1200 UCF, se for condutor de veículo e de 120 a 600 UCF ao condutor de animal. </w:t>
      </w:r>
    </w:p>
    <w:p w14:paraId="3EED5634"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37" w:name="_Toc140221732"/>
      <w:r w:rsidRPr="005C79EB">
        <w:rPr>
          <w:rFonts w:ascii="Times New Roman" w:eastAsia="Calibri" w:hAnsi="Times New Roman" w:cs="Times New Roman"/>
          <w:color w:val="auto"/>
          <w:sz w:val="22"/>
          <w:szCs w:val="22"/>
        </w:rPr>
        <w:t>ARTIGO 14.º</w:t>
      </w:r>
      <w:bookmarkEnd w:id="37"/>
    </w:p>
    <w:p w14:paraId="3210D71E"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38" w:name="_Toc140221733"/>
      <w:r w:rsidRPr="005C79EB">
        <w:rPr>
          <w:rFonts w:ascii="Times New Roman" w:eastAsia="Calibri" w:hAnsi="Times New Roman" w:cs="Times New Roman"/>
          <w:color w:val="auto"/>
          <w:sz w:val="22"/>
          <w:szCs w:val="22"/>
        </w:rPr>
        <w:t>(Início ou retoma de marcha)</w:t>
      </w:r>
      <w:bookmarkEnd w:id="38"/>
    </w:p>
    <w:p w14:paraId="4B1965A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ao iniciar ou retomar a marcha, deve assinalar com a necessária antecedência a sua intenção e adoptar as precauções necessárias, para evitar qualquer acidente.</w:t>
      </w:r>
    </w:p>
    <w:p w14:paraId="285D83A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240 a 1200 UCF.</w:t>
      </w:r>
    </w:p>
    <w:p w14:paraId="269031D3"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39" w:name="_Toc140221734"/>
      <w:r w:rsidRPr="005C79EB">
        <w:rPr>
          <w:rFonts w:ascii="Times New Roman" w:eastAsia="Calibri" w:hAnsi="Times New Roman" w:cs="Times New Roman"/>
          <w:color w:val="auto"/>
          <w:sz w:val="22"/>
          <w:szCs w:val="22"/>
        </w:rPr>
        <w:t>ARTIGO 15.º</w:t>
      </w:r>
      <w:bookmarkEnd w:id="39"/>
    </w:p>
    <w:p w14:paraId="04D4402D" w14:textId="77777777" w:rsidR="00092FF4" w:rsidRPr="005C79EB" w:rsidRDefault="00092FF4" w:rsidP="00120197">
      <w:pPr>
        <w:pStyle w:val="Ttulo2"/>
        <w:jc w:val="center"/>
        <w:rPr>
          <w:rFonts w:ascii="Times New Roman" w:eastAsia="Calibri" w:hAnsi="Times New Roman" w:cs="Times New Roman"/>
          <w:color w:val="auto"/>
          <w:sz w:val="22"/>
          <w:szCs w:val="22"/>
        </w:rPr>
      </w:pPr>
      <w:bookmarkStart w:id="40" w:name="_Toc140221735"/>
      <w:r w:rsidRPr="005C79EB">
        <w:rPr>
          <w:rFonts w:ascii="Times New Roman" w:eastAsia="Calibri" w:hAnsi="Times New Roman" w:cs="Times New Roman"/>
          <w:color w:val="auto"/>
          <w:sz w:val="22"/>
          <w:szCs w:val="22"/>
        </w:rPr>
        <w:t>(Sentido e posição de marcha)</w:t>
      </w:r>
      <w:bookmarkEnd w:id="40"/>
    </w:p>
    <w:p w14:paraId="5DAEADA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trânsito de veículos deve fazer-se pelo lado direito da faixa de rodagem e o mais próximo possível das bermas ou passeios, conservando destes uma distância que permita evitar acidentes.</w:t>
      </w:r>
    </w:p>
    <w:p w14:paraId="1147C49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Quando necessário, pode ser utilizada uma via de trânsito mais à esquerda, ou a via de sentido contrário, para ultrapassar ou mudar de direcção, sempre depois de tomadas as devidas precauções.</w:t>
      </w:r>
    </w:p>
    <w:p w14:paraId="094CC8A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 número 1 do presente artigo é sancionada com coima de 60 a 300 UCF.</w:t>
      </w:r>
    </w:p>
    <w:p w14:paraId="3B370D19" w14:textId="63A234D0" w:rsidR="00BB72C7" w:rsidRDefault="00092FF4" w:rsidP="00D068A5">
      <w:pPr>
        <w:jc w:val="both"/>
        <w:rPr>
          <w:rFonts w:ascii="Times New Roman" w:eastAsia="Calibri" w:hAnsi="Times New Roman" w:cs="Times New Roman"/>
        </w:rPr>
      </w:pPr>
      <w:r w:rsidRPr="00092FF4">
        <w:rPr>
          <w:rFonts w:ascii="Times New Roman" w:eastAsia="Calibri" w:hAnsi="Times New Roman" w:cs="Times New Roman"/>
        </w:rPr>
        <w:t xml:space="preserve">4. Quem circular em sentido oposto ao legalmente estabelecido no número 2 do presente artigo é sancionado com coima de 240 a 1200 UCF. </w:t>
      </w:r>
    </w:p>
    <w:p w14:paraId="60D108DF" w14:textId="0DB2D7C7" w:rsidR="001E3B37" w:rsidRDefault="001E3B37" w:rsidP="00D068A5">
      <w:pPr>
        <w:jc w:val="both"/>
        <w:rPr>
          <w:rFonts w:ascii="Times New Roman" w:eastAsia="Calibri" w:hAnsi="Times New Roman" w:cs="Times New Roman"/>
        </w:rPr>
      </w:pPr>
    </w:p>
    <w:p w14:paraId="210CA3C5" w14:textId="7CF37210" w:rsidR="001E3B37" w:rsidRDefault="001E3B37" w:rsidP="00D068A5">
      <w:pPr>
        <w:jc w:val="both"/>
        <w:rPr>
          <w:rFonts w:ascii="Times New Roman" w:eastAsia="Calibri" w:hAnsi="Times New Roman" w:cs="Times New Roman"/>
        </w:rPr>
      </w:pPr>
    </w:p>
    <w:p w14:paraId="226BC42E" w14:textId="1B51CFA3" w:rsidR="001E3B37" w:rsidRDefault="001E3B37" w:rsidP="00D068A5">
      <w:pPr>
        <w:jc w:val="both"/>
        <w:rPr>
          <w:rFonts w:ascii="Times New Roman" w:eastAsia="Calibri" w:hAnsi="Times New Roman" w:cs="Times New Roman"/>
        </w:rPr>
      </w:pPr>
    </w:p>
    <w:p w14:paraId="2C975929" w14:textId="77777777" w:rsidR="001E3B37" w:rsidRPr="00D068A5" w:rsidRDefault="001E3B37" w:rsidP="00D068A5">
      <w:pPr>
        <w:jc w:val="both"/>
        <w:rPr>
          <w:rFonts w:ascii="Times New Roman" w:eastAsia="Calibri" w:hAnsi="Times New Roman" w:cs="Times New Roman"/>
        </w:rPr>
      </w:pPr>
    </w:p>
    <w:p w14:paraId="49FE3D51" w14:textId="77777777" w:rsidR="00092FF4" w:rsidRPr="00E95E02" w:rsidRDefault="00092FF4" w:rsidP="00092FF4">
      <w:pPr>
        <w:jc w:val="center"/>
        <w:rPr>
          <w:rFonts w:ascii="Times New Roman" w:eastAsia="Calibri" w:hAnsi="Times New Roman" w:cs="Times New Roman"/>
          <w:b/>
          <w:color w:val="FF0000"/>
        </w:rPr>
      </w:pPr>
      <w:r w:rsidRPr="00E95E02">
        <w:rPr>
          <w:rFonts w:ascii="Times New Roman" w:eastAsia="Calibri" w:hAnsi="Times New Roman" w:cs="Times New Roman"/>
          <w:b/>
          <w:color w:val="FF0000"/>
        </w:rPr>
        <w:lastRenderedPageBreak/>
        <w:t>ARTIGO 16.º</w:t>
      </w:r>
    </w:p>
    <w:p w14:paraId="39831FF9" w14:textId="77777777" w:rsidR="00092FF4" w:rsidRPr="00E95E02" w:rsidRDefault="00E95E02" w:rsidP="00092FF4">
      <w:pPr>
        <w:jc w:val="center"/>
        <w:rPr>
          <w:rFonts w:ascii="Times New Roman" w:eastAsia="Calibri" w:hAnsi="Times New Roman" w:cs="Times New Roman"/>
          <w:b/>
          <w:color w:val="FF0000"/>
        </w:rPr>
      </w:pPr>
      <w:r>
        <w:rPr>
          <w:rFonts w:ascii="Times New Roman" w:eastAsia="Calibri" w:hAnsi="Times New Roman" w:cs="Times New Roman"/>
          <w:b/>
          <w:color w:val="FF0000"/>
        </w:rPr>
        <w:t>(Circulação em várias f</w:t>
      </w:r>
      <w:r w:rsidR="00092FF4" w:rsidRPr="00E95E02">
        <w:rPr>
          <w:rFonts w:ascii="Times New Roman" w:eastAsia="Calibri" w:hAnsi="Times New Roman" w:cs="Times New Roman"/>
          <w:b/>
          <w:color w:val="FF0000"/>
        </w:rPr>
        <w:t>i</w:t>
      </w:r>
      <w:r>
        <w:rPr>
          <w:rFonts w:ascii="Times New Roman" w:eastAsia="Calibri" w:hAnsi="Times New Roman" w:cs="Times New Roman"/>
          <w:b/>
          <w:color w:val="FF0000"/>
        </w:rPr>
        <w:t>l</w:t>
      </w:r>
      <w:r w:rsidR="00092FF4" w:rsidRPr="00E95E02">
        <w:rPr>
          <w:rFonts w:ascii="Times New Roman" w:eastAsia="Calibri" w:hAnsi="Times New Roman" w:cs="Times New Roman"/>
          <w:b/>
          <w:color w:val="FF0000"/>
        </w:rPr>
        <w:t>as de trânsito)</w:t>
      </w:r>
    </w:p>
    <w:p w14:paraId="766E5B3C" w14:textId="77777777" w:rsidR="00E95E02" w:rsidRPr="00BB72C7" w:rsidRDefault="00E95E02" w:rsidP="00BB72C7">
      <w:pPr>
        <w:pStyle w:val="Ttulo2"/>
        <w:jc w:val="center"/>
        <w:rPr>
          <w:rFonts w:ascii="Times New Roman" w:eastAsia="Calibri" w:hAnsi="Times New Roman" w:cs="Times New Roman"/>
          <w:sz w:val="22"/>
          <w:szCs w:val="22"/>
        </w:rPr>
      </w:pPr>
      <w:bookmarkStart w:id="41" w:name="_Toc140221736"/>
      <w:r w:rsidRPr="00BB72C7">
        <w:rPr>
          <w:rFonts w:ascii="Times New Roman" w:eastAsia="Calibri" w:hAnsi="Times New Roman" w:cs="Times New Roman"/>
          <w:sz w:val="22"/>
          <w:szCs w:val="22"/>
        </w:rPr>
        <w:t>ARTIGO 16.º</w:t>
      </w:r>
      <w:bookmarkEnd w:id="41"/>
    </w:p>
    <w:p w14:paraId="02AF0D74" w14:textId="77777777" w:rsidR="00E95E02" w:rsidRPr="00BB72C7" w:rsidRDefault="00E95E02" w:rsidP="00BB72C7">
      <w:pPr>
        <w:pStyle w:val="Ttulo2"/>
        <w:jc w:val="center"/>
        <w:rPr>
          <w:rFonts w:ascii="Times New Roman" w:eastAsia="Calibri" w:hAnsi="Times New Roman" w:cs="Times New Roman"/>
          <w:sz w:val="22"/>
          <w:szCs w:val="22"/>
        </w:rPr>
      </w:pPr>
      <w:bookmarkStart w:id="42" w:name="_Toc140221737"/>
      <w:r w:rsidRPr="00BB72C7">
        <w:rPr>
          <w:rFonts w:ascii="Times New Roman" w:eastAsia="Calibri" w:hAnsi="Times New Roman" w:cs="Times New Roman"/>
          <w:sz w:val="22"/>
          <w:szCs w:val="22"/>
        </w:rPr>
        <w:t>(Circulação em várias vias de trânsito)</w:t>
      </w:r>
      <w:bookmarkEnd w:id="42"/>
    </w:p>
    <w:p w14:paraId="10A3C9F9" w14:textId="77777777" w:rsidR="00092FF4" w:rsidRPr="00054400" w:rsidRDefault="00092FF4" w:rsidP="00092FF4">
      <w:pPr>
        <w:jc w:val="both"/>
        <w:rPr>
          <w:rFonts w:ascii="Times New Roman" w:eastAsia="Calibri" w:hAnsi="Times New Roman" w:cs="Times New Roman"/>
          <w:color w:val="FF0000"/>
        </w:rPr>
      </w:pPr>
      <w:r w:rsidRPr="00054400">
        <w:rPr>
          <w:rFonts w:ascii="Times New Roman" w:eastAsia="Calibri" w:hAnsi="Times New Roman" w:cs="Times New Roman"/>
          <w:color w:val="FF0000"/>
        </w:rPr>
        <w:t xml:space="preserve">1. Quando no mesmo sentido, sejam possíveis duas ou mais </w:t>
      </w:r>
      <w:r w:rsidRPr="00054400">
        <w:rPr>
          <w:rFonts w:ascii="Times New Roman" w:eastAsia="Calibri" w:hAnsi="Times New Roman" w:cs="Times New Roman"/>
          <w:b/>
          <w:color w:val="FF0000"/>
        </w:rPr>
        <w:t>filas de trânsito</w:t>
      </w:r>
      <w:r w:rsidRPr="00054400">
        <w:rPr>
          <w:rFonts w:ascii="Times New Roman" w:eastAsia="Calibri" w:hAnsi="Times New Roman" w:cs="Times New Roman"/>
          <w:color w:val="FF0000"/>
        </w:rPr>
        <w:t>, este deve fazer-se pela via de trânsito mais à direita, podendo, no entanto, utilizar-se outra mais à esquerda, se não houver lugar naquela e bem assim, para ultrapassar ou mudar de direcção.</w:t>
      </w:r>
    </w:p>
    <w:p w14:paraId="76881D16" w14:textId="77777777" w:rsidR="00054400" w:rsidRPr="00054400" w:rsidRDefault="00054400" w:rsidP="00092FF4">
      <w:pPr>
        <w:jc w:val="both"/>
        <w:rPr>
          <w:rFonts w:ascii="Times New Roman" w:eastAsia="Calibri" w:hAnsi="Times New Roman" w:cs="Times New Roman"/>
          <w:color w:val="0070C0"/>
        </w:rPr>
      </w:pPr>
      <w:r w:rsidRPr="00054400">
        <w:rPr>
          <w:rFonts w:ascii="Times New Roman" w:eastAsia="Calibri" w:hAnsi="Times New Roman" w:cs="Times New Roman"/>
          <w:color w:val="0070C0"/>
        </w:rPr>
        <w:t xml:space="preserve">1. Quando no mesmo sentido, sejam possíveis duas ou mais </w:t>
      </w:r>
      <w:r w:rsidRPr="00054400">
        <w:rPr>
          <w:rFonts w:ascii="Times New Roman" w:eastAsia="Calibri" w:hAnsi="Times New Roman" w:cs="Times New Roman"/>
          <w:b/>
          <w:color w:val="0070C0"/>
        </w:rPr>
        <w:t>vias de trânsito</w:t>
      </w:r>
      <w:r w:rsidRPr="00054400">
        <w:rPr>
          <w:rFonts w:ascii="Times New Roman" w:eastAsia="Calibri" w:hAnsi="Times New Roman" w:cs="Times New Roman"/>
          <w:color w:val="0070C0"/>
        </w:rPr>
        <w:t>, este deve fazer-se pela via de trânsito mais à direita, podendo, no entanto, utilizar-se outra mais à esquerda, se não houver lugar naquela e bem assim, para ultrapassar ou mudar de direcção.</w:t>
      </w:r>
    </w:p>
    <w:p w14:paraId="5ED0DEB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condutor deve utilizar a via de trânsito mais adequada ao seu destino, só lhe sendo permitida a mudança para outra, depois de tomadas as devidas precauções, a fim de mudar de direcção, ultrapassar, parar ou estacionar.</w:t>
      </w:r>
    </w:p>
    <w:p w14:paraId="0DFCC091" w14:textId="77777777" w:rsidR="00B60FE5"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é sancionada com coima de 60 a 300 UCF.</w:t>
      </w:r>
    </w:p>
    <w:p w14:paraId="347422FD" w14:textId="77777777" w:rsidR="00092FF4" w:rsidRPr="00BB72C7" w:rsidRDefault="00092FF4" w:rsidP="00BB72C7">
      <w:pPr>
        <w:pStyle w:val="Ttulo2"/>
        <w:jc w:val="center"/>
        <w:rPr>
          <w:rFonts w:ascii="Times New Roman" w:eastAsia="Calibri" w:hAnsi="Times New Roman" w:cs="Times New Roman"/>
          <w:sz w:val="22"/>
          <w:szCs w:val="22"/>
        </w:rPr>
      </w:pPr>
      <w:bookmarkStart w:id="43" w:name="_Toc140221738"/>
      <w:r w:rsidRPr="00BB72C7">
        <w:rPr>
          <w:rFonts w:ascii="Times New Roman" w:eastAsia="Calibri" w:hAnsi="Times New Roman" w:cs="Times New Roman"/>
          <w:sz w:val="22"/>
          <w:szCs w:val="22"/>
        </w:rPr>
        <w:t>ARTIGO 17.º</w:t>
      </w:r>
      <w:bookmarkEnd w:id="43"/>
    </w:p>
    <w:p w14:paraId="666F131B" w14:textId="77777777" w:rsidR="00092FF4" w:rsidRPr="00BB72C7" w:rsidRDefault="00092FF4" w:rsidP="00BB72C7">
      <w:pPr>
        <w:pStyle w:val="Ttulo2"/>
        <w:jc w:val="center"/>
        <w:rPr>
          <w:rFonts w:ascii="Times New Roman" w:eastAsia="Calibri" w:hAnsi="Times New Roman" w:cs="Times New Roman"/>
          <w:sz w:val="22"/>
          <w:szCs w:val="22"/>
        </w:rPr>
      </w:pPr>
      <w:bookmarkStart w:id="44" w:name="_Toc140221739"/>
      <w:r w:rsidRPr="00BB72C7">
        <w:rPr>
          <w:rFonts w:ascii="Times New Roman" w:eastAsia="Calibri" w:hAnsi="Times New Roman" w:cs="Times New Roman"/>
          <w:sz w:val="22"/>
          <w:szCs w:val="22"/>
        </w:rPr>
        <w:t>(Rotundas)</w:t>
      </w:r>
      <w:bookmarkEnd w:id="44"/>
    </w:p>
    <w:p w14:paraId="4E3CF2C9" w14:textId="77777777" w:rsidR="00092FF4" w:rsidRPr="00D068A5" w:rsidRDefault="00092FF4" w:rsidP="00092FF4">
      <w:pPr>
        <w:rPr>
          <w:rFonts w:ascii="Times New Roman" w:eastAsia="Calibri" w:hAnsi="Times New Roman" w:cs="Times New Roman"/>
          <w:color w:val="0070C0"/>
        </w:rPr>
      </w:pPr>
      <w:r w:rsidRPr="00D068A5">
        <w:rPr>
          <w:rFonts w:ascii="Times New Roman" w:eastAsia="Calibri" w:hAnsi="Times New Roman" w:cs="Times New Roman"/>
          <w:color w:val="0070C0"/>
        </w:rPr>
        <w:t>1. Nas rotundas, o condutor deve adoptar o seguinte comportamento:</w:t>
      </w:r>
    </w:p>
    <w:p w14:paraId="133AEC27" w14:textId="77777777" w:rsidR="00092FF4" w:rsidRPr="00D068A5" w:rsidRDefault="00092FF4" w:rsidP="00092FF4">
      <w:pPr>
        <w:numPr>
          <w:ilvl w:val="0"/>
          <w:numId w:val="5"/>
        </w:numPr>
        <w:jc w:val="both"/>
        <w:rPr>
          <w:rFonts w:ascii="Times New Roman" w:eastAsia="Calibri" w:hAnsi="Times New Roman" w:cs="Times New Roman"/>
          <w:color w:val="0070C0"/>
        </w:rPr>
      </w:pPr>
      <w:r w:rsidRPr="00D068A5">
        <w:rPr>
          <w:rFonts w:ascii="Times New Roman" w:eastAsia="Calibri" w:hAnsi="Times New Roman" w:cs="Times New Roman"/>
          <w:color w:val="0070C0"/>
        </w:rPr>
        <w:t>Entrar na rotunda após ceder a passagem aos veículos que nela circulam, qualquer que seja a via por onde o façam;</w:t>
      </w:r>
    </w:p>
    <w:p w14:paraId="5682538E" w14:textId="77777777" w:rsidR="00092FF4" w:rsidRPr="00D068A5" w:rsidRDefault="00092FF4" w:rsidP="00092FF4">
      <w:pPr>
        <w:numPr>
          <w:ilvl w:val="0"/>
          <w:numId w:val="5"/>
        </w:numPr>
        <w:jc w:val="both"/>
        <w:rPr>
          <w:rFonts w:ascii="Times New Roman" w:eastAsia="Calibri" w:hAnsi="Times New Roman" w:cs="Times New Roman"/>
          <w:color w:val="0070C0"/>
        </w:rPr>
      </w:pPr>
      <w:r w:rsidRPr="00D068A5">
        <w:rPr>
          <w:rFonts w:ascii="Times New Roman" w:eastAsia="Calibri" w:hAnsi="Times New Roman" w:cs="Times New Roman"/>
          <w:color w:val="0070C0"/>
        </w:rPr>
        <w:t>Se pretender sair da rotunda na primeira via de saída, deve ocupar a via da direita;</w:t>
      </w:r>
    </w:p>
    <w:p w14:paraId="60CC620C" w14:textId="77777777" w:rsidR="00092FF4" w:rsidRPr="00D068A5" w:rsidRDefault="00092FF4" w:rsidP="00092FF4">
      <w:pPr>
        <w:numPr>
          <w:ilvl w:val="0"/>
          <w:numId w:val="5"/>
        </w:numPr>
        <w:jc w:val="both"/>
        <w:rPr>
          <w:rFonts w:ascii="Times New Roman" w:eastAsia="Calibri" w:hAnsi="Times New Roman" w:cs="Times New Roman"/>
          <w:color w:val="0070C0"/>
        </w:rPr>
      </w:pPr>
      <w:r w:rsidRPr="00D068A5">
        <w:rPr>
          <w:rFonts w:ascii="Times New Roman" w:eastAsia="Calibri" w:hAnsi="Times New Roman" w:cs="Times New Roman"/>
          <w:color w:val="0070C0"/>
        </w:rPr>
        <w:t>Se pretender sair da rotunda por qualquer das outras vias de saída, apenas deve ocupar a via de trânsito mais à direita após passar a via de saída imediatamente anterior àquela, por onde pretende sair, aproximando-se progressivamente desta e mudando de via depois de tomadas as devidas precauções;</w:t>
      </w:r>
    </w:p>
    <w:p w14:paraId="1BDA630B" w14:textId="77777777" w:rsidR="00092FF4" w:rsidRPr="00D068A5" w:rsidRDefault="00092FF4" w:rsidP="00092FF4">
      <w:pPr>
        <w:numPr>
          <w:ilvl w:val="0"/>
          <w:numId w:val="5"/>
        </w:numPr>
        <w:jc w:val="both"/>
        <w:rPr>
          <w:rFonts w:ascii="Times New Roman" w:eastAsia="Calibri" w:hAnsi="Times New Roman" w:cs="Times New Roman"/>
          <w:color w:val="0070C0"/>
        </w:rPr>
      </w:pPr>
      <w:r w:rsidRPr="00D068A5">
        <w:rPr>
          <w:rFonts w:ascii="Times New Roman" w:eastAsia="Calibri" w:hAnsi="Times New Roman" w:cs="Times New Roman"/>
          <w:color w:val="0070C0"/>
        </w:rPr>
        <w:t>Sem prejuízo do disposto nas alíneas anteriores, os condutores devem utilizar a via de trânsito mais conveniente ao seu destino;</w:t>
      </w:r>
    </w:p>
    <w:p w14:paraId="24165A11" w14:textId="77777777" w:rsidR="00092FF4" w:rsidRPr="00D068A5" w:rsidRDefault="00092FF4" w:rsidP="00092FF4">
      <w:pPr>
        <w:numPr>
          <w:ilvl w:val="0"/>
          <w:numId w:val="5"/>
        </w:numPr>
        <w:jc w:val="both"/>
        <w:rPr>
          <w:rFonts w:ascii="Times New Roman" w:eastAsia="Calibri" w:hAnsi="Times New Roman" w:cs="Times New Roman"/>
          <w:color w:val="0070C0"/>
        </w:rPr>
      </w:pPr>
      <w:r w:rsidRPr="00D068A5">
        <w:rPr>
          <w:rFonts w:ascii="Times New Roman" w:eastAsia="Calibri" w:hAnsi="Times New Roman" w:cs="Times New Roman"/>
          <w:color w:val="0070C0"/>
        </w:rPr>
        <w:t>Os condutores de veículos de tracção animal ou de animal, de velocípedes e de automóveis pesados, podem ocupar a via de trânsito mais à direita, sem prejuízo do dever de facultar a saída aos condutores que circulem nos termos da alínea c) deste número.</w:t>
      </w:r>
    </w:p>
    <w:p w14:paraId="477CC50C" w14:textId="118E1933" w:rsidR="006C676E" w:rsidRPr="00514FB2" w:rsidRDefault="00092FF4" w:rsidP="006C676E">
      <w:pPr>
        <w:numPr>
          <w:ilvl w:val="0"/>
          <w:numId w:val="9"/>
        </w:numPr>
        <w:contextualSpacing/>
        <w:jc w:val="both"/>
        <w:rPr>
          <w:rFonts w:ascii="Times New Roman" w:eastAsia="Calibri" w:hAnsi="Times New Roman" w:cs="Times New Roman"/>
          <w:color w:val="0070C0"/>
        </w:rPr>
      </w:pPr>
      <w:r w:rsidRPr="00D068A5">
        <w:rPr>
          <w:rFonts w:ascii="Times New Roman" w:eastAsia="Calibri" w:hAnsi="Times New Roman" w:cs="Times New Roman"/>
          <w:color w:val="0070C0"/>
        </w:rPr>
        <w:t>A infracção ao disposto nas alíneas b), c), d) e e) do número anterior é sancionada com coima de 60 a 300 UCF.</w:t>
      </w:r>
    </w:p>
    <w:p w14:paraId="18A047D6" w14:textId="77777777" w:rsidR="00092FF4" w:rsidRPr="00D068A5" w:rsidRDefault="00092FF4" w:rsidP="00092FF4">
      <w:pPr>
        <w:jc w:val="both"/>
        <w:rPr>
          <w:rFonts w:ascii="Times New Roman" w:eastAsia="Calibri" w:hAnsi="Times New Roman" w:cs="Times New Roman"/>
          <w:color w:val="0070C0"/>
          <w:sz w:val="10"/>
        </w:rPr>
      </w:pPr>
    </w:p>
    <w:p w14:paraId="57F0947D"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45" w:name="_Toc140221740"/>
      <w:r w:rsidRPr="005C79EB">
        <w:rPr>
          <w:rFonts w:ascii="Times New Roman" w:eastAsia="Calibri" w:hAnsi="Times New Roman" w:cs="Times New Roman"/>
          <w:color w:val="auto"/>
          <w:sz w:val="22"/>
          <w:szCs w:val="22"/>
        </w:rPr>
        <w:t>ARTIGO 18.º</w:t>
      </w:r>
      <w:bookmarkEnd w:id="45"/>
    </w:p>
    <w:p w14:paraId="437D5EA5"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46" w:name="_Toc140221741"/>
      <w:r w:rsidRPr="005C79EB">
        <w:rPr>
          <w:rFonts w:ascii="Times New Roman" w:eastAsia="Calibri" w:hAnsi="Times New Roman" w:cs="Times New Roman"/>
          <w:color w:val="auto"/>
          <w:sz w:val="22"/>
          <w:szCs w:val="22"/>
        </w:rPr>
        <w:t>(Condições para mudança de fila de trânsito)</w:t>
      </w:r>
      <w:bookmarkEnd w:id="46"/>
    </w:p>
    <w:p w14:paraId="3BA4B49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1. Quando existindo mais de uma via de trânsito no mesmo sentido, os veículos que devido à intensidade da circulação, ocupem toda a largura da faixa de rodagem destinada a esse sentido, estando a velocidade de cada um dependente da marcha dos que o precedem, os condutores não </w:t>
      </w:r>
      <w:r w:rsidRPr="00092FF4">
        <w:rPr>
          <w:rFonts w:ascii="Times New Roman" w:eastAsia="Calibri" w:hAnsi="Times New Roman" w:cs="Times New Roman"/>
        </w:rPr>
        <w:lastRenderedPageBreak/>
        <w:t>podem sair da respectiva fila para outra mais à direita, salvo para mudar de direcção, parar ou estacionar.</w:t>
      </w:r>
    </w:p>
    <w:p w14:paraId="38B1A841" w14:textId="77777777" w:rsidR="00092FF4" w:rsidRPr="006C676E"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60 a 300 UCF.</w:t>
      </w:r>
    </w:p>
    <w:p w14:paraId="12908874" w14:textId="77777777" w:rsidR="00092FF4" w:rsidRPr="00086A3E" w:rsidRDefault="00092FF4" w:rsidP="00092FF4">
      <w:pPr>
        <w:jc w:val="center"/>
        <w:rPr>
          <w:rFonts w:ascii="Times New Roman" w:eastAsia="Calibri" w:hAnsi="Times New Roman" w:cs="Times New Roman"/>
          <w:color w:val="FF0000"/>
        </w:rPr>
      </w:pPr>
      <w:r w:rsidRPr="00086A3E">
        <w:rPr>
          <w:rFonts w:ascii="Times New Roman" w:eastAsia="Calibri" w:hAnsi="Times New Roman" w:cs="Times New Roman"/>
          <w:color w:val="FF0000"/>
        </w:rPr>
        <w:t>ARTIGO 19.º</w:t>
      </w:r>
    </w:p>
    <w:p w14:paraId="4DCF7E84" w14:textId="77777777" w:rsidR="00092FF4" w:rsidRPr="00086A3E" w:rsidRDefault="00092FF4" w:rsidP="00092FF4">
      <w:pPr>
        <w:jc w:val="center"/>
        <w:rPr>
          <w:rFonts w:ascii="Times New Roman" w:eastAsia="Calibri" w:hAnsi="Times New Roman" w:cs="Times New Roman"/>
          <w:b/>
          <w:color w:val="FF0000"/>
        </w:rPr>
      </w:pPr>
      <w:r w:rsidRPr="00086A3E">
        <w:rPr>
          <w:rFonts w:ascii="Times New Roman" w:eastAsia="Calibri" w:hAnsi="Times New Roman" w:cs="Times New Roman"/>
          <w:b/>
          <w:color w:val="FF0000"/>
        </w:rPr>
        <w:t>(Trânsito em cruzamentos, entroncamentos e rotundas)</w:t>
      </w:r>
    </w:p>
    <w:p w14:paraId="2C356685" w14:textId="77777777" w:rsidR="00092FF4" w:rsidRPr="00BB72C7" w:rsidRDefault="00092FF4" w:rsidP="00BB72C7">
      <w:pPr>
        <w:pStyle w:val="Ttulo2"/>
        <w:jc w:val="center"/>
        <w:rPr>
          <w:rFonts w:ascii="Times New Roman" w:eastAsia="Calibri" w:hAnsi="Times New Roman" w:cs="Times New Roman"/>
          <w:sz w:val="22"/>
          <w:szCs w:val="22"/>
        </w:rPr>
      </w:pPr>
      <w:bookmarkStart w:id="47" w:name="_Toc140221742"/>
      <w:r w:rsidRPr="00BB72C7">
        <w:rPr>
          <w:rFonts w:ascii="Times New Roman" w:eastAsia="Calibri" w:hAnsi="Times New Roman" w:cs="Times New Roman"/>
          <w:sz w:val="22"/>
          <w:szCs w:val="22"/>
        </w:rPr>
        <w:t>ARTIGO 19.º</w:t>
      </w:r>
      <w:bookmarkEnd w:id="47"/>
    </w:p>
    <w:p w14:paraId="17AACA9F" w14:textId="77777777" w:rsidR="00092FF4" w:rsidRPr="00BB72C7" w:rsidRDefault="00092FF4" w:rsidP="00BB72C7">
      <w:pPr>
        <w:pStyle w:val="Ttulo2"/>
        <w:jc w:val="center"/>
        <w:rPr>
          <w:rFonts w:ascii="Times New Roman" w:eastAsia="Calibri" w:hAnsi="Times New Roman" w:cs="Times New Roman"/>
          <w:sz w:val="22"/>
          <w:szCs w:val="22"/>
        </w:rPr>
      </w:pPr>
      <w:bookmarkStart w:id="48" w:name="_Toc140221743"/>
      <w:r w:rsidRPr="00BB72C7">
        <w:rPr>
          <w:rFonts w:ascii="Times New Roman" w:eastAsia="Calibri" w:hAnsi="Times New Roman" w:cs="Times New Roman"/>
          <w:sz w:val="22"/>
          <w:szCs w:val="22"/>
        </w:rPr>
        <w:t>(Trânsito em cruzamentos e entroncamentos)</w:t>
      </w:r>
      <w:bookmarkEnd w:id="48"/>
    </w:p>
    <w:p w14:paraId="0E2BE21F"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1. Nos cruzamentos, entroncamentos e </w:t>
      </w:r>
      <w:r w:rsidRPr="00092FF4">
        <w:rPr>
          <w:rFonts w:ascii="Times New Roman" w:eastAsia="Calibri" w:hAnsi="Times New Roman" w:cs="Times New Roman"/>
          <w:b/>
          <w:color w:val="FF0000"/>
        </w:rPr>
        <w:t>rotundas</w:t>
      </w:r>
      <w:r w:rsidRPr="00092FF4">
        <w:rPr>
          <w:rFonts w:ascii="Times New Roman" w:eastAsia="Calibri" w:hAnsi="Times New Roman" w:cs="Times New Roman"/>
          <w:color w:val="FF0000"/>
        </w:rPr>
        <w:t xml:space="preserve"> o trânsito faz-se por forma a dar a esquerda à parte central dos mesmos ou às placas, postes ou dispositivos semelhantes neles existentes, desde que se encontrem no eixo da via de que procedem os veículos.</w:t>
      </w:r>
    </w:p>
    <w:p w14:paraId="448E871E"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Nos cruzamentos e entroncamentos o trânsito faz-se por forma a dar a esquerda à parte central dos mesmos ou às placas, postes ou dispositivos semelhantes neles existentes, desde que se encontrem no eixo da via de que procedem os veículos.</w:t>
      </w:r>
    </w:p>
    <w:p w14:paraId="2AE26B2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Exceptuam-se ao disposto no número anterior:</w:t>
      </w:r>
    </w:p>
    <w:p w14:paraId="4B35AE8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Os casos em que haja sinalização em contrário;</w:t>
      </w:r>
    </w:p>
    <w:p w14:paraId="6575587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Os casos em que as placas situadas no eixo da via tenham forma triangular.</w:t>
      </w:r>
    </w:p>
    <w:p w14:paraId="61CEDA5D" w14:textId="77777777" w:rsidR="00092FF4" w:rsidRPr="00D068A5"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 número 1 ou na alínea b) do número 2 do mesmo artigo é sancionada com coima de 120 a 600 UCF.</w:t>
      </w:r>
    </w:p>
    <w:p w14:paraId="579C1087"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49" w:name="_Toc140221744"/>
      <w:r w:rsidRPr="005C79EB">
        <w:rPr>
          <w:rFonts w:ascii="Times New Roman" w:eastAsia="Calibri" w:hAnsi="Times New Roman" w:cs="Times New Roman"/>
          <w:color w:val="auto"/>
          <w:sz w:val="22"/>
          <w:szCs w:val="22"/>
        </w:rPr>
        <w:t>ARTIGO 20.º</w:t>
      </w:r>
      <w:bookmarkEnd w:id="49"/>
    </w:p>
    <w:p w14:paraId="1932F6B8"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50" w:name="_Toc140221745"/>
      <w:r w:rsidRPr="005C79EB">
        <w:rPr>
          <w:rFonts w:ascii="Times New Roman" w:eastAsia="Calibri" w:hAnsi="Times New Roman" w:cs="Times New Roman"/>
          <w:color w:val="auto"/>
          <w:sz w:val="22"/>
          <w:szCs w:val="22"/>
        </w:rPr>
        <w:t>(Bermas e passeios)</w:t>
      </w:r>
      <w:bookmarkEnd w:id="50"/>
    </w:p>
    <w:p w14:paraId="532FA4FE"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1.Os veículos só podem atravessar bermas ou passeios desde que o acesso </w:t>
      </w:r>
      <w:r w:rsidRPr="00092FF4">
        <w:rPr>
          <w:rFonts w:ascii="Times New Roman" w:eastAsia="Calibri" w:hAnsi="Times New Roman" w:cs="Times New Roman"/>
          <w:b/>
          <w:color w:val="FF0000"/>
        </w:rPr>
        <w:t>aos prédios</w:t>
      </w:r>
      <w:r w:rsidRPr="00092FF4">
        <w:rPr>
          <w:rFonts w:ascii="Times New Roman" w:eastAsia="Calibri" w:hAnsi="Times New Roman" w:cs="Times New Roman"/>
          <w:color w:val="FF0000"/>
        </w:rPr>
        <w:t xml:space="preserve"> o exija, salvo as excepções previstas em regulamento local.</w:t>
      </w:r>
    </w:p>
    <w:p w14:paraId="65D98E4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1. Os veículos apenas podem atravessar bermas ou passeios desde que o acesso </w:t>
      </w:r>
      <w:r w:rsidRPr="00092FF4">
        <w:rPr>
          <w:rFonts w:ascii="Times New Roman" w:eastAsia="Calibri" w:hAnsi="Times New Roman" w:cs="Times New Roman"/>
          <w:color w:val="0070C0"/>
        </w:rPr>
        <w:t xml:space="preserve">às propriedades </w:t>
      </w:r>
      <w:r w:rsidRPr="00092FF4">
        <w:rPr>
          <w:rFonts w:ascii="Times New Roman" w:eastAsia="Calibri" w:hAnsi="Times New Roman" w:cs="Times New Roman"/>
        </w:rPr>
        <w:t>o exija, salvo as excepções previstas em regulamento local.</w:t>
      </w:r>
    </w:p>
    <w:p w14:paraId="6A77A713" w14:textId="1369813D" w:rsidR="006C676E"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1 é sancionada com coima de 120 a 600 UCF.</w:t>
      </w:r>
    </w:p>
    <w:p w14:paraId="0B5175A6"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51" w:name="_Toc140221746"/>
      <w:r w:rsidRPr="005C79EB">
        <w:rPr>
          <w:rFonts w:ascii="Times New Roman" w:eastAsia="Calibri" w:hAnsi="Times New Roman" w:cs="Times New Roman"/>
          <w:color w:val="auto"/>
          <w:sz w:val="22"/>
          <w:szCs w:val="22"/>
        </w:rPr>
        <w:t>ARTIGO 21.º</w:t>
      </w:r>
      <w:bookmarkEnd w:id="51"/>
    </w:p>
    <w:p w14:paraId="4F1B0A71"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52" w:name="_Toc140221747"/>
      <w:r w:rsidRPr="005C79EB">
        <w:rPr>
          <w:rFonts w:ascii="Times New Roman" w:eastAsia="Calibri" w:hAnsi="Times New Roman" w:cs="Times New Roman"/>
          <w:color w:val="auto"/>
          <w:sz w:val="22"/>
          <w:szCs w:val="22"/>
        </w:rPr>
        <w:t>(Distância a observar entre veículos)</w:t>
      </w:r>
      <w:bookmarkEnd w:id="52"/>
    </w:p>
    <w:p w14:paraId="5B6C602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de um veículo em marcha deve manter entre o seu veículo e o da frente a distância suficiente para evitar acidentes em caso de súbita paragem ou diminuição de velocidade deste.</w:t>
      </w:r>
    </w:p>
    <w:p w14:paraId="67B270F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condutor de um veículo em marcha deve manter distância lateral suficiente para evitar acidentes entre o seu veículo e os veículos que transitam na mesma faixa de rodagem, no mesmo sentido ou em sentido oposto.</w:t>
      </w:r>
    </w:p>
    <w:p w14:paraId="43A5A78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é sancionada com coima de 60 a 300 UCF.</w:t>
      </w:r>
    </w:p>
    <w:p w14:paraId="4518A50F"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53" w:name="_Toc140221748"/>
      <w:r w:rsidRPr="005C79EB">
        <w:rPr>
          <w:rFonts w:ascii="Times New Roman" w:eastAsia="Calibri" w:hAnsi="Times New Roman" w:cs="Times New Roman"/>
          <w:color w:val="auto"/>
          <w:sz w:val="22"/>
          <w:szCs w:val="22"/>
        </w:rPr>
        <w:lastRenderedPageBreak/>
        <w:t>ARTIGO 22.º</w:t>
      </w:r>
      <w:bookmarkEnd w:id="53"/>
    </w:p>
    <w:p w14:paraId="5D810112"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54" w:name="_Toc140221749"/>
      <w:r w:rsidRPr="005C79EB">
        <w:rPr>
          <w:rFonts w:ascii="Times New Roman" w:eastAsia="Calibri" w:hAnsi="Times New Roman" w:cs="Times New Roman"/>
          <w:color w:val="auto"/>
          <w:sz w:val="22"/>
          <w:szCs w:val="22"/>
        </w:rPr>
        <w:t>(Transporte colectivo de passageiros)</w:t>
      </w:r>
      <w:bookmarkEnd w:id="54"/>
    </w:p>
    <w:p w14:paraId="3912FA7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Dentro das localidades, o condutor deve abrandar a sua marcha e se necessário parar, sempre que os veículos de transporte colectivo de passageiros retomem a marcha à saída dos locais de paragem.</w:t>
      </w:r>
    </w:p>
    <w:p w14:paraId="281F626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condutor de veículos de transporte colectivo de passageiros não pode, no entanto, retomar a marcha sem antes assinalar a sua intenção e adoptar as precauções necessárias para evitar qualquer acidente.</w:t>
      </w:r>
    </w:p>
    <w:p w14:paraId="570FB61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As entidades responsáveis pela sinalização dos locais de paragem devem zelar pela sua manutenção para que as mesmas estejam sempre em boas condições de visibilidade.</w:t>
      </w:r>
    </w:p>
    <w:p w14:paraId="10CA00BB" w14:textId="77777777" w:rsidR="00092FF4" w:rsidRPr="005C79EB"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 infracção ao disposto nos números 1, 2 e 3 do presente artigo é sancionada com coima de 120 a 600 UCF.</w:t>
      </w:r>
    </w:p>
    <w:p w14:paraId="308AAE06"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55" w:name="_Toc140221750"/>
      <w:r w:rsidRPr="005C79EB">
        <w:rPr>
          <w:rFonts w:ascii="Times New Roman" w:eastAsia="Calibri" w:hAnsi="Times New Roman" w:cs="Times New Roman"/>
          <w:color w:val="auto"/>
          <w:sz w:val="22"/>
          <w:szCs w:val="22"/>
        </w:rPr>
        <w:t>ARTIGO 23.º</w:t>
      </w:r>
      <w:bookmarkEnd w:id="55"/>
    </w:p>
    <w:p w14:paraId="5342D679"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56" w:name="_Toc140221751"/>
      <w:r w:rsidRPr="005C79EB">
        <w:rPr>
          <w:rFonts w:ascii="Times New Roman" w:eastAsia="Calibri" w:hAnsi="Times New Roman" w:cs="Times New Roman"/>
          <w:color w:val="auto"/>
          <w:sz w:val="22"/>
          <w:szCs w:val="22"/>
        </w:rPr>
        <w:t>(Sinalização de manobras)</w:t>
      </w:r>
      <w:bookmarkEnd w:id="56"/>
    </w:p>
    <w:p w14:paraId="462AC5EF" w14:textId="77777777" w:rsidR="00092FF4" w:rsidRPr="00092FF4" w:rsidRDefault="00092FF4" w:rsidP="00092FF4">
      <w:pPr>
        <w:contextualSpacing/>
        <w:jc w:val="both"/>
        <w:rPr>
          <w:rFonts w:ascii="Times New Roman" w:eastAsia="Calibri" w:hAnsi="Times New Roman" w:cs="Times New Roman"/>
        </w:rPr>
      </w:pPr>
      <w:r w:rsidRPr="00092FF4">
        <w:rPr>
          <w:rFonts w:ascii="Times New Roman" w:eastAsia="Calibri" w:hAnsi="Times New Roman" w:cs="Times New Roman"/>
        </w:rPr>
        <w:t>1. Sempre que o condutor pretenda iniciar uma ultrapassagem, reduzir a velocidade, mudar de direcção ou de via de trânsito ou inverter o sentido de marcha, deve assinalar com a necessária antecedência a sua intenção.</w:t>
      </w:r>
    </w:p>
    <w:p w14:paraId="71F843D4" w14:textId="77777777" w:rsidR="00092FF4" w:rsidRPr="00092FF4" w:rsidRDefault="00092FF4" w:rsidP="00092FF4">
      <w:pPr>
        <w:contextualSpacing/>
        <w:jc w:val="both"/>
        <w:rPr>
          <w:rFonts w:ascii="Times New Roman" w:eastAsia="Calibri" w:hAnsi="Times New Roman" w:cs="Times New Roman"/>
        </w:rPr>
      </w:pPr>
    </w:p>
    <w:p w14:paraId="5C4F0C5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sinal deve manter-se enquanto se efectua a manobra e cessar logo que ela esteja concluída.</w:t>
      </w:r>
    </w:p>
    <w:p w14:paraId="3C3C5275" w14:textId="45445588" w:rsidR="006C676E"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é sancionada com coima de 120 a 600 UCF.</w:t>
      </w:r>
    </w:p>
    <w:p w14:paraId="7134236C" w14:textId="77777777" w:rsidR="00092FF4" w:rsidRPr="005C79EB" w:rsidRDefault="00092FF4" w:rsidP="00BB72C7">
      <w:pPr>
        <w:pStyle w:val="Ttulo1"/>
        <w:jc w:val="center"/>
        <w:rPr>
          <w:rFonts w:ascii="Times New Roman" w:eastAsia="Calibri" w:hAnsi="Times New Roman"/>
          <w:b/>
          <w:color w:val="auto"/>
          <w:sz w:val="22"/>
          <w:szCs w:val="22"/>
        </w:rPr>
      </w:pPr>
      <w:bookmarkStart w:id="57" w:name="_Toc140221752"/>
      <w:r w:rsidRPr="005C79EB">
        <w:rPr>
          <w:rFonts w:ascii="Times New Roman" w:eastAsia="Calibri" w:hAnsi="Times New Roman"/>
          <w:b/>
          <w:color w:val="auto"/>
          <w:sz w:val="22"/>
          <w:szCs w:val="22"/>
        </w:rPr>
        <w:t>SECÇÃO II</w:t>
      </w:r>
      <w:bookmarkEnd w:id="57"/>
    </w:p>
    <w:p w14:paraId="783FED07" w14:textId="77777777" w:rsidR="00092FF4" w:rsidRPr="005C79EB" w:rsidRDefault="00092FF4" w:rsidP="00BB72C7">
      <w:pPr>
        <w:pStyle w:val="Ttulo1"/>
        <w:jc w:val="center"/>
        <w:rPr>
          <w:rFonts w:ascii="Times New Roman" w:eastAsia="Calibri" w:hAnsi="Times New Roman"/>
          <w:b/>
          <w:color w:val="auto"/>
          <w:sz w:val="22"/>
          <w:szCs w:val="22"/>
        </w:rPr>
      </w:pPr>
      <w:bookmarkStart w:id="58" w:name="_Toc140221753"/>
      <w:r w:rsidRPr="005C79EB">
        <w:rPr>
          <w:rFonts w:ascii="Times New Roman" w:eastAsia="Calibri" w:hAnsi="Times New Roman"/>
          <w:b/>
          <w:color w:val="auto"/>
          <w:sz w:val="22"/>
          <w:szCs w:val="22"/>
        </w:rPr>
        <w:t>Sinais dos Condutores</w:t>
      </w:r>
      <w:bookmarkEnd w:id="58"/>
    </w:p>
    <w:p w14:paraId="47751D0E"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59" w:name="_Toc140221754"/>
      <w:r w:rsidRPr="005C79EB">
        <w:rPr>
          <w:rFonts w:ascii="Times New Roman" w:eastAsia="Calibri" w:hAnsi="Times New Roman" w:cs="Times New Roman"/>
          <w:color w:val="auto"/>
          <w:sz w:val="22"/>
          <w:szCs w:val="22"/>
        </w:rPr>
        <w:t>ARTIGO 24.º</w:t>
      </w:r>
      <w:bookmarkEnd w:id="59"/>
    </w:p>
    <w:p w14:paraId="72E87122"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60" w:name="_Toc140221755"/>
      <w:r w:rsidRPr="005C79EB">
        <w:rPr>
          <w:rFonts w:ascii="Times New Roman" w:eastAsia="Calibri" w:hAnsi="Times New Roman" w:cs="Times New Roman"/>
          <w:color w:val="auto"/>
          <w:sz w:val="22"/>
          <w:szCs w:val="22"/>
        </w:rPr>
        <w:t>(Uso de sinais sonoros)</w:t>
      </w:r>
      <w:bookmarkEnd w:id="60"/>
    </w:p>
    <w:p w14:paraId="5A49176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w:t>
      </w:r>
      <w:r w:rsidR="00086A3E">
        <w:rPr>
          <w:rFonts w:ascii="Times New Roman" w:eastAsia="Calibri" w:hAnsi="Times New Roman" w:cs="Times New Roman"/>
        </w:rPr>
        <w:t xml:space="preserve"> </w:t>
      </w:r>
      <w:r w:rsidRPr="00092FF4">
        <w:rPr>
          <w:rFonts w:ascii="Times New Roman" w:eastAsia="Calibri" w:hAnsi="Times New Roman" w:cs="Times New Roman"/>
        </w:rPr>
        <w:t>Os sinais sonoros devem ser breves e são proibidos como forma de chamamento, protesto ou manifestação de alegria.</w:t>
      </w:r>
    </w:p>
    <w:p w14:paraId="411342DA"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Só é permitida a utilização de sinais sonoros:</w:t>
      </w:r>
    </w:p>
    <w:p w14:paraId="1AF871C6"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Apenas é permitida a utilização de sinais sonoros:</w:t>
      </w:r>
    </w:p>
    <w:p w14:paraId="483184D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Em caso de perigo iminente;</w:t>
      </w:r>
    </w:p>
    <w:p w14:paraId="2EC1B94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Fora das localidades, para prevenir um condutor da intenção de o ultrapassar e bem assim, nas curvas, cruzamentos, entroncamentos e lombas de visibilidade reduzida.</w:t>
      </w:r>
    </w:p>
    <w:p w14:paraId="58EE4AE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é sancionada com coima de 120 a 600 UCF.</w:t>
      </w:r>
    </w:p>
    <w:p w14:paraId="48BBBBB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Exceptuam-se do disposto nos números anteriores, os sinais de veículos de polícia ou que transitem em prestação de socorro ou de serviço urgente.</w:t>
      </w:r>
    </w:p>
    <w:p w14:paraId="651DE9E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Nos veículos de polícia e nos afectos à prestação de socorro ou de serviço urgente podem ser utilizados dispositivos especiais para emissão de sinais sonoros, cujas características e modos de utilização são fixados em regulamento.</w:t>
      </w:r>
    </w:p>
    <w:p w14:paraId="47A2E4C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6. Não é permitida em quaisquer outros veículos a utilização dos dispositivos referidos no número anterior nem a emissão de sinais sonoros que se possam confundir com os emitidos por aqueles dispositivos.</w:t>
      </w:r>
    </w:p>
    <w:p w14:paraId="4F2FD0C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7. A infracção ao disposto nos números 5 e 6 do presente artigo é sancionada com coima de 120 a 600 UCF, e com perda dos objectos, devendo o agente de fiscalização proceder à sua imediata remoção e a apreensão ou não sendo possível, apreender o documento de identificação do veículo até à efectiva remoção e apreensão daqueles objectos, sendo neste caso aplicável o disposto no número 4 do artigo 166.º do presente Código.</w:t>
      </w:r>
    </w:p>
    <w:p w14:paraId="78685EDE"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61" w:name="_Toc140221756"/>
      <w:r w:rsidRPr="005C79EB">
        <w:rPr>
          <w:rFonts w:ascii="Times New Roman" w:eastAsia="Calibri" w:hAnsi="Times New Roman" w:cs="Times New Roman"/>
          <w:color w:val="auto"/>
          <w:sz w:val="22"/>
          <w:szCs w:val="22"/>
        </w:rPr>
        <w:t>ARTIGO 25.º</w:t>
      </w:r>
      <w:bookmarkEnd w:id="61"/>
    </w:p>
    <w:p w14:paraId="570C53EC"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62" w:name="_Toc140221757"/>
      <w:r w:rsidRPr="005C79EB">
        <w:rPr>
          <w:rFonts w:ascii="Times New Roman" w:eastAsia="Calibri" w:hAnsi="Times New Roman" w:cs="Times New Roman"/>
          <w:color w:val="auto"/>
          <w:sz w:val="22"/>
          <w:szCs w:val="22"/>
        </w:rPr>
        <w:t>(Iluminação e sinais luminosos)</w:t>
      </w:r>
      <w:bookmarkEnd w:id="62"/>
    </w:p>
    <w:p w14:paraId="0EFC668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Sempre que a visibilidade for insuficiente e os veículos transitem fora das localidades com as luzes acesas, os sinais sonoros podem ser substituídos por sinais luminosos, nas seguintes condições:</w:t>
      </w:r>
    </w:p>
    <w:p w14:paraId="03F5B15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Em locais bem iluminados, pela utilização intermitente das luzes;</w:t>
      </w:r>
    </w:p>
    <w:p w14:paraId="03A22DB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Nos restantes casos, alternando os máximos com os médios, mas sempre sem provocar encandeamento.</w:t>
      </w:r>
    </w:p>
    <w:p w14:paraId="7FC021F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Dentro das localidades e durante a noite é obrigatória a substituição dos sinais sonoros pelos sinais luminosos utilizados nas condições previstas no número anterior.</w:t>
      </w:r>
    </w:p>
    <w:p w14:paraId="08E3D6D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é sancionada com coima de 240 a 1200 UCF.</w:t>
      </w:r>
    </w:p>
    <w:p w14:paraId="27B52B4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Os veículos de polícia, os veículos afectos à prestação de socorro ou de serviço urgente e os veículos que deva deslocar-se em marcha lenta em razão do serviço a que se destinam podem utilizar dispositivos especiais, cujas características e modos de utilização são fixados em regulamento.</w:t>
      </w:r>
    </w:p>
    <w:p w14:paraId="6C4924D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5. Não é permitida em quaisquer outros veículos a utilização dos dispositivos referidos no número anterior. </w:t>
      </w:r>
    </w:p>
    <w:p w14:paraId="4D17503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A infracção ao disposto no número anterior é sancionada com coima de 240 a 1200 UCF, e com a perda de objectos, devendo o agente de fiscalização proceder a sua imediata remoção e apreensão ou, não sendo ele possível, apreender o documento de identificação do veículo até à efectiva remoção e apreensão daqueles objectos, sendo neste caso o aplicável do disposto no número 4 do artigo 166.º.</w:t>
      </w:r>
    </w:p>
    <w:p w14:paraId="126CBDB9"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63" w:name="_Toc140221758"/>
      <w:r w:rsidRPr="005C79EB">
        <w:rPr>
          <w:rFonts w:ascii="Times New Roman" w:eastAsia="Calibri" w:hAnsi="Times New Roman" w:cs="Times New Roman"/>
          <w:color w:val="auto"/>
          <w:sz w:val="22"/>
          <w:szCs w:val="22"/>
        </w:rPr>
        <w:t>ARTIGO 26.º</w:t>
      </w:r>
      <w:bookmarkEnd w:id="63"/>
    </w:p>
    <w:p w14:paraId="70B72C15"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64" w:name="_Toc140221759"/>
      <w:r w:rsidRPr="005C79EB">
        <w:rPr>
          <w:rFonts w:ascii="Times New Roman" w:eastAsia="Calibri" w:hAnsi="Times New Roman" w:cs="Times New Roman"/>
          <w:color w:val="auto"/>
          <w:sz w:val="22"/>
          <w:szCs w:val="22"/>
        </w:rPr>
        <w:t>(Condições de visibilidade)</w:t>
      </w:r>
      <w:bookmarkEnd w:id="64"/>
    </w:p>
    <w:p w14:paraId="3E23259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visibilidade é considerada reduzida ou insuficiente, para efeitos deste Código, sempre que o condutor não possa avistar a faixa de rodagem em toda a sua largura numa extensão de pelo menos 50 metros.</w:t>
      </w:r>
    </w:p>
    <w:p w14:paraId="656573A8" w14:textId="77777777" w:rsidR="00092FF4" w:rsidRPr="005C79EB" w:rsidRDefault="00092FF4" w:rsidP="00BB72C7">
      <w:pPr>
        <w:pStyle w:val="Ttulo1"/>
        <w:jc w:val="center"/>
        <w:rPr>
          <w:rFonts w:ascii="Times New Roman" w:eastAsia="Calibri" w:hAnsi="Times New Roman"/>
          <w:b/>
          <w:color w:val="auto"/>
          <w:sz w:val="22"/>
          <w:szCs w:val="22"/>
        </w:rPr>
      </w:pPr>
      <w:bookmarkStart w:id="65" w:name="_Toc140221760"/>
      <w:r w:rsidRPr="005C79EB">
        <w:rPr>
          <w:rFonts w:ascii="Times New Roman" w:eastAsia="Calibri" w:hAnsi="Times New Roman"/>
          <w:b/>
          <w:color w:val="auto"/>
          <w:sz w:val="22"/>
          <w:szCs w:val="22"/>
        </w:rPr>
        <w:lastRenderedPageBreak/>
        <w:t>SECÇÃO III</w:t>
      </w:r>
      <w:bookmarkEnd w:id="65"/>
    </w:p>
    <w:p w14:paraId="0012EC85" w14:textId="77777777" w:rsidR="00092FF4" w:rsidRPr="005C79EB" w:rsidRDefault="00092FF4" w:rsidP="00BB72C7">
      <w:pPr>
        <w:pStyle w:val="Ttulo1"/>
        <w:jc w:val="center"/>
        <w:rPr>
          <w:rFonts w:ascii="Times New Roman" w:eastAsia="Calibri" w:hAnsi="Times New Roman"/>
          <w:b/>
          <w:color w:val="auto"/>
          <w:sz w:val="22"/>
          <w:szCs w:val="22"/>
        </w:rPr>
      </w:pPr>
      <w:bookmarkStart w:id="66" w:name="_Toc140221761"/>
      <w:r w:rsidRPr="005C79EB">
        <w:rPr>
          <w:rFonts w:ascii="Times New Roman" w:eastAsia="Calibri" w:hAnsi="Times New Roman"/>
          <w:b/>
          <w:color w:val="auto"/>
          <w:sz w:val="22"/>
          <w:szCs w:val="22"/>
        </w:rPr>
        <w:t>Velocidade</w:t>
      </w:r>
      <w:bookmarkEnd w:id="66"/>
    </w:p>
    <w:p w14:paraId="710860C9"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67" w:name="_Toc140221762"/>
      <w:r w:rsidRPr="005C79EB">
        <w:rPr>
          <w:rFonts w:ascii="Times New Roman" w:eastAsia="Calibri" w:hAnsi="Times New Roman" w:cs="Times New Roman"/>
          <w:color w:val="auto"/>
          <w:sz w:val="22"/>
          <w:szCs w:val="22"/>
        </w:rPr>
        <w:t>ARTIGO 27.º</w:t>
      </w:r>
      <w:bookmarkEnd w:id="67"/>
    </w:p>
    <w:p w14:paraId="6976013E"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68" w:name="_Toc140221763"/>
      <w:r w:rsidRPr="005C79EB">
        <w:rPr>
          <w:rFonts w:ascii="Times New Roman" w:eastAsia="Calibri" w:hAnsi="Times New Roman" w:cs="Times New Roman"/>
          <w:color w:val="auto"/>
          <w:sz w:val="22"/>
          <w:szCs w:val="22"/>
        </w:rPr>
        <w:t>(Regulação da velocidade)</w:t>
      </w:r>
      <w:bookmarkEnd w:id="68"/>
    </w:p>
    <w:p w14:paraId="6F1AA9A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 velocidade deve ser regulada de modo a que atendendo às características e ao estado da via e do veículo, à carga transportada, às condições meteorológicas ou ambientais, à intensidade do trânsito e a quaisquer outras circunstâncias relevantes, o condutor possa, em condições de segurança, executar quaisquer manobras necessárias, especialmente fazer parar o veículo no espaço livre e visível à sua frente.</w:t>
      </w:r>
    </w:p>
    <w:p w14:paraId="6CEC18E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condutor não deve diminuir subitamente a velocidade do veículo sem previamente se certificar de que daí não resulta perigo para os outros utentes da via, particularmente para os condutores dos veículos que o sigam, salvo em caso de perigo iminente.</w:t>
      </w:r>
    </w:p>
    <w:p w14:paraId="38835112" w14:textId="77777777" w:rsidR="00D068A5" w:rsidRPr="006B4E7D" w:rsidRDefault="00092FF4" w:rsidP="006B4E7D">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é sancionada com coima de 180 a 900 UCF.</w:t>
      </w:r>
    </w:p>
    <w:p w14:paraId="20C9F795"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69" w:name="_Toc140221764"/>
      <w:r w:rsidRPr="005C79EB">
        <w:rPr>
          <w:rFonts w:ascii="Times New Roman" w:eastAsia="Calibri" w:hAnsi="Times New Roman" w:cs="Times New Roman"/>
          <w:color w:val="auto"/>
          <w:sz w:val="22"/>
          <w:szCs w:val="22"/>
        </w:rPr>
        <w:t>ARTIGO 28.º</w:t>
      </w:r>
      <w:bookmarkEnd w:id="69"/>
    </w:p>
    <w:p w14:paraId="7F2BD303"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70" w:name="_Toc140221765"/>
      <w:r w:rsidRPr="005C79EB">
        <w:rPr>
          <w:rFonts w:ascii="Times New Roman" w:eastAsia="Calibri" w:hAnsi="Times New Roman" w:cs="Times New Roman"/>
          <w:color w:val="auto"/>
          <w:sz w:val="22"/>
          <w:szCs w:val="22"/>
        </w:rPr>
        <w:t>(Condições que exigem velocidade moderada)</w:t>
      </w:r>
      <w:bookmarkEnd w:id="70"/>
    </w:p>
    <w:p w14:paraId="4F4B09A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 velocidade deve ser moderada, nos seguintes casos:</w:t>
      </w:r>
    </w:p>
    <w:p w14:paraId="0CBE5DB5" w14:textId="77777777" w:rsidR="00092FF4" w:rsidRPr="00092FF4" w:rsidRDefault="00092FF4" w:rsidP="00092FF4">
      <w:pPr>
        <w:numPr>
          <w:ilvl w:val="0"/>
          <w:numId w:val="10"/>
        </w:numPr>
        <w:contextualSpacing/>
        <w:jc w:val="both"/>
        <w:rPr>
          <w:rFonts w:ascii="Times New Roman" w:eastAsia="Calibri" w:hAnsi="Times New Roman" w:cs="Times New Roman"/>
        </w:rPr>
      </w:pPr>
      <w:r w:rsidRPr="00092FF4">
        <w:rPr>
          <w:rFonts w:ascii="Times New Roman" w:eastAsia="Calibri" w:hAnsi="Times New Roman" w:cs="Times New Roman"/>
        </w:rPr>
        <w:t>À aproximação de passagens assinaladas na faixa de rodagem para a travessia de peões;</w:t>
      </w:r>
    </w:p>
    <w:p w14:paraId="7E1D9CE7" w14:textId="77777777" w:rsidR="00092FF4" w:rsidRPr="00092FF4" w:rsidRDefault="00092FF4" w:rsidP="00092FF4">
      <w:pPr>
        <w:numPr>
          <w:ilvl w:val="0"/>
          <w:numId w:val="10"/>
        </w:numPr>
        <w:contextualSpacing/>
        <w:jc w:val="both"/>
        <w:rPr>
          <w:rFonts w:ascii="Times New Roman" w:eastAsia="Calibri" w:hAnsi="Times New Roman" w:cs="Times New Roman"/>
        </w:rPr>
      </w:pPr>
      <w:r w:rsidRPr="00092FF4">
        <w:rPr>
          <w:rFonts w:ascii="Times New Roman" w:eastAsia="Calibri" w:hAnsi="Times New Roman" w:cs="Times New Roman"/>
        </w:rPr>
        <w:t>À aproximação de escolas, hospitais, creches e estabelecimentos similares, quando devidamente sinalizados;</w:t>
      </w:r>
    </w:p>
    <w:p w14:paraId="511933F1" w14:textId="77777777" w:rsidR="00092FF4" w:rsidRPr="00092FF4" w:rsidRDefault="00092FF4" w:rsidP="00092FF4">
      <w:pPr>
        <w:numPr>
          <w:ilvl w:val="0"/>
          <w:numId w:val="10"/>
        </w:numPr>
        <w:contextualSpacing/>
        <w:jc w:val="both"/>
        <w:rPr>
          <w:rFonts w:ascii="Times New Roman" w:eastAsia="Calibri" w:hAnsi="Times New Roman" w:cs="Times New Roman"/>
        </w:rPr>
      </w:pPr>
      <w:r w:rsidRPr="00092FF4">
        <w:rPr>
          <w:rFonts w:ascii="Times New Roman" w:eastAsia="Calibri" w:hAnsi="Times New Roman" w:cs="Times New Roman"/>
        </w:rPr>
        <w:t>Nas localidades ou vias marginadas por edificações;</w:t>
      </w:r>
    </w:p>
    <w:p w14:paraId="4EEA7F4A" w14:textId="77777777" w:rsidR="00092FF4" w:rsidRPr="00092FF4" w:rsidRDefault="00092FF4" w:rsidP="00092FF4">
      <w:pPr>
        <w:numPr>
          <w:ilvl w:val="0"/>
          <w:numId w:val="10"/>
        </w:numPr>
        <w:contextualSpacing/>
        <w:jc w:val="both"/>
        <w:rPr>
          <w:rFonts w:ascii="Times New Roman" w:eastAsia="Calibri" w:hAnsi="Times New Roman" w:cs="Times New Roman"/>
        </w:rPr>
      </w:pPr>
      <w:r w:rsidRPr="00092FF4">
        <w:rPr>
          <w:rFonts w:ascii="Times New Roman" w:eastAsia="Calibri" w:hAnsi="Times New Roman" w:cs="Times New Roman"/>
        </w:rPr>
        <w:t>À aproximação de aglomerações de pessoas ou animais;</w:t>
      </w:r>
    </w:p>
    <w:p w14:paraId="15221273" w14:textId="77777777" w:rsidR="00092FF4" w:rsidRPr="00092FF4" w:rsidRDefault="00092FF4" w:rsidP="00092FF4">
      <w:pPr>
        <w:numPr>
          <w:ilvl w:val="0"/>
          <w:numId w:val="10"/>
        </w:numPr>
        <w:contextualSpacing/>
        <w:jc w:val="both"/>
        <w:rPr>
          <w:rFonts w:ascii="Times New Roman" w:eastAsia="Calibri" w:hAnsi="Times New Roman" w:cs="Times New Roman"/>
        </w:rPr>
      </w:pPr>
      <w:r w:rsidRPr="00092FF4">
        <w:rPr>
          <w:rFonts w:ascii="Times New Roman" w:eastAsia="Calibri" w:hAnsi="Times New Roman" w:cs="Times New Roman"/>
        </w:rPr>
        <w:t xml:space="preserve">Nas descidas de inclinação acentuada; </w:t>
      </w:r>
    </w:p>
    <w:p w14:paraId="572A9414" w14:textId="53C7B71A" w:rsidR="00092FF4" w:rsidRPr="00070E30" w:rsidRDefault="00092FF4" w:rsidP="00092FF4">
      <w:pPr>
        <w:numPr>
          <w:ilvl w:val="0"/>
          <w:numId w:val="10"/>
        </w:numPr>
        <w:contextualSpacing/>
        <w:jc w:val="both"/>
        <w:rPr>
          <w:rFonts w:ascii="Times New Roman" w:eastAsia="Calibri" w:hAnsi="Times New Roman" w:cs="Times New Roman"/>
          <w:color w:val="FF0000"/>
        </w:rPr>
      </w:pPr>
      <w:r w:rsidRPr="00070E30">
        <w:rPr>
          <w:rFonts w:ascii="Times New Roman" w:eastAsia="Calibri" w:hAnsi="Times New Roman" w:cs="Times New Roman"/>
          <w:color w:val="FF0000"/>
        </w:rPr>
        <w:t>Nas curv</w:t>
      </w:r>
      <w:r w:rsidR="00070E30" w:rsidRPr="00070E30">
        <w:rPr>
          <w:rFonts w:ascii="Times New Roman" w:eastAsia="Calibri" w:hAnsi="Times New Roman" w:cs="Times New Roman"/>
          <w:color w:val="FF0000"/>
        </w:rPr>
        <w:t xml:space="preserve">as, cruzamentos, entroncamentos, </w:t>
      </w:r>
      <w:r w:rsidRPr="00070E30">
        <w:rPr>
          <w:rFonts w:ascii="Times New Roman" w:eastAsia="Calibri" w:hAnsi="Times New Roman" w:cs="Times New Roman"/>
          <w:color w:val="FF0000"/>
        </w:rPr>
        <w:t>rotundas</w:t>
      </w:r>
      <w:r w:rsidR="00070E30" w:rsidRPr="00070E30">
        <w:rPr>
          <w:rFonts w:ascii="Times New Roman" w:eastAsia="Calibri" w:hAnsi="Times New Roman" w:cs="Times New Roman"/>
          <w:color w:val="FF0000"/>
        </w:rPr>
        <w:t>, lombas e outros locais de visibilidade reduzida;</w:t>
      </w:r>
      <w:r w:rsidRPr="00070E30">
        <w:rPr>
          <w:rFonts w:ascii="Times New Roman" w:eastAsia="Calibri" w:hAnsi="Times New Roman" w:cs="Times New Roman"/>
          <w:color w:val="FF0000"/>
        </w:rPr>
        <w:t xml:space="preserve"> </w:t>
      </w:r>
    </w:p>
    <w:p w14:paraId="2D0E6B48" w14:textId="53F404CB" w:rsidR="00070E30" w:rsidRPr="00092FF4" w:rsidRDefault="00070E30" w:rsidP="00070E30">
      <w:pPr>
        <w:ind w:left="360"/>
        <w:contextualSpacing/>
        <w:jc w:val="both"/>
        <w:rPr>
          <w:rFonts w:ascii="Times New Roman" w:eastAsia="Calibri" w:hAnsi="Times New Roman" w:cs="Times New Roman"/>
        </w:rPr>
      </w:pPr>
      <w:r w:rsidRPr="0050099C">
        <w:rPr>
          <w:rFonts w:ascii="Times New Roman" w:eastAsia="Calibri" w:hAnsi="Times New Roman" w:cs="Times New Roman"/>
          <w:color w:val="00B0F0"/>
        </w:rPr>
        <w:t>f)</w:t>
      </w:r>
      <w:proofErr w:type="gramStart"/>
      <w:r>
        <w:rPr>
          <w:rFonts w:ascii="Times New Roman" w:eastAsia="Calibri" w:hAnsi="Times New Roman" w:cs="Times New Roman"/>
        </w:rPr>
        <w:t xml:space="preserve">  </w:t>
      </w:r>
      <w:proofErr w:type="gramEnd"/>
      <w:r w:rsidRPr="00092FF4">
        <w:rPr>
          <w:rFonts w:ascii="Times New Roman" w:eastAsia="Calibri" w:hAnsi="Times New Roman" w:cs="Times New Roman"/>
        </w:rPr>
        <w:t xml:space="preserve">Nas curvas, cruzamentos, entroncamentos </w:t>
      </w:r>
      <w:r w:rsidRPr="00092FF4">
        <w:rPr>
          <w:rFonts w:ascii="Times New Roman" w:eastAsia="Calibri" w:hAnsi="Times New Roman" w:cs="Times New Roman"/>
          <w:color w:val="0070C0"/>
        </w:rPr>
        <w:t>e</w:t>
      </w:r>
      <w:r w:rsidRPr="00092FF4">
        <w:rPr>
          <w:rFonts w:ascii="Times New Roman" w:eastAsia="Calibri" w:hAnsi="Times New Roman" w:cs="Times New Roman"/>
        </w:rPr>
        <w:t xml:space="preserve"> rotundas, </w:t>
      </w:r>
    </w:p>
    <w:p w14:paraId="177F95FD" w14:textId="77777777" w:rsidR="00092FF4" w:rsidRPr="00092FF4" w:rsidRDefault="00092FF4" w:rsidP="00092FF4">
      <w:pPr>
        <w:numPr>
          <w:ilvl w:val="0"/>
          <w:numId w:val="10"/>
        </w:numPr>
        <w:contextualSpacing/>
        <w:jc w:val="both"/>
        <w:rPr>
          <w:rFonts w:ascii="Times New Roman" w:eastAsia="Calibri" w:hAnsi="Times New Roman" w:cs="Times New Roman"/>
        </w:rPr>
      </w:pPr>
      <w:r w:rsidRPr="00092FF4">
        <w:rPr>
          <w:rFonts w:ascii="Times New Roman" w:eastAsia="Calibri" w:hAnsi="Times New Roman" w:cs="Times New Roman"/>
        </w:rPr>
        <w:t>Lombas e outros locais de visibilidade reduzida;</w:t>
      </w:r>
    </w:p>
    <w:p w14:paraId="14A9D2C5" w14:textId="77777777" w:rsidR="00092FF4" w:rsidRPr="00092FF4" w:rsidRDefault="00092FF4" w:rsidP="00092FF4">
      <w:pPr>
        <w:numPr>
          <w:ilvl w:val="0"/>
          <w:numId w:val="10"/>
        </w:numPr>
        <w:contextualSpacing/>
        <w:jc w:val="both"/>
        <w:rPr>
          <w:rFonts w:ascii="Times New Roman" w:eastAsia="Calibri" w:hAnsi="Times New Roman" w:cs="Times New Roman"/>
        </w:rPr>
      </w:pPr>
      <w:r w:rsidRPr="00092FF4">
        <w:rPr>
          <w:rFonts w:ascii="Times New Roman" w:eastAsia="Calibri" w:hAnsi="Times New Roman" w:cs="Times New Roman"/>
        </w:rPr>
        <w:t>Nas pontes, túneis e passagens de nível;</w:t>
      </w:r>
    </w:p>
    <w:p w14:paraId="52078A76" w14:textId="77777777" w:rsidR="00092FF4" w:rsidRPr="00092FF4" w:rsidRDefault="00092FF4" w:rsidP="00092FF4">
      <w:pPr>
        <w:numPr>
          <w:ilvl w:val="0"/>
          <w:numId w:val="10"/>
        </w:numPr>
        <w:contextualSpacing/>
        <w:jc w:val="both"/>
        <w:rPr>
          <w:rFonts w:ascii="Times New Roman" w:eastAsia="Calibri" w:hAnsi="Times New Roman" w:cs="Times New Roman"/>
        </w:rPr>
      </w:pPr>
      <w:r w:rsidRPr="00092FF4">
        <w:rPr>
          <w:rFonts w:ascii="Times New Roman" w:eastAsia="Calibri" w:hAnsi="Times New Roman" w:cs="Times New Roman"/>
        </w:rPr>
        <w:t>Nos troços de via em mau estado de conservação, molhados, enlameados ou que ofereçam precárias condições de aderência;</w:t>
      </w:r>
    </w:p>
    <w:p w14:paraId="0657A1DE" w14:textId="77777777" w:rsidR="00092FF4" w:rsidRPr="00092FF4" w:rsidRDefault="00092FF4" w:rsidP="00092FF4">
      <w:pPr>
        <w:numPr>
          <w:ilvl w:val="0"/>
          <w:numId w:val="10"/>
        </w:numPr>
        <w:contextualSpacing/>
        <w:jc w:val="both"/>
        <w:rPr>
          <w:rFonts w:ascii="Times New Roman" w:eastAsia="Calibri" w:hAnsi="Times New Roman" w:cs="Times New Roman"/>
        </w:rPr>
      </w:pPr>
      <w:r w:rsidRPr="00092FF4">
        <w:rPr>
          <w:rFonts w:ascii="Times New Roman" w:eastAsia="Calibri" w:hAnsi="Times New Roman" w:cs="Times New Roman"/>
        </w:rPr>
        <w:t>Nos locais assinalados com sinais de perigo.</w:t>
      </w:r>
    </w:p>
    <w:p w14:paraId="6AE982A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infracção ao disposto nas alíneas do número anterior é sancionada com coima de 240 a 1200 UCF. </w:t>
      </w:r>
    </w:p>
    <w:p w14:paraId="1B4766E4"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71" w:name="_Toc140221766"/>
      <w:r w:rsidRPr="005C79EB">
        <w:rPr>
          <w:rFonts w:ascii="Times New Roman" w:eastAsia="Calibri" w:hAnsi="Times New Roman" w:cs="Times New Roman"/>
          <w:color w:val="auto"/>
          <w:sz w:val="22"/>
          <w:szCs w:val="22"/>
        </w:rPr>
        <w:t>ARTIGO 29.º</w:t>
      </w:r>
      <w:bookmarkEnd w:id="71"/>
    </w:p>
    <w:p w14:paraId="1D430149"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72" w:name="_Toc140221767"/>
      <w:r w:rsidRPr="005C79EB">
        <w:rPr>
          <w:rFonts w:ascii="Times New Roman" w:eastAsia="Calibri" w:hAnsi="Times New Roman" w:cs="Times New Roman"/>
          <w:color w:val="auto"/>
          <w:sz w:val="22"/>
          <w:szCs w:val="22"/>
        </w:rPr>
        <w:t>(Trânsito em marcha lenta)</w:t>
      </w:r>
      <w:bookmarkEnd w:id="72"/>
    </w:p>
    <w:p w14:paraId="2E9519C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não deve transitar em marcha cuja lentidão cause embaraço injustificado aos restantes utentes da via sem causa que o justifique.</w:t>
      </w:r>
    </w:p>
    <w:p w14:paraId="290B7D8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60 a 300 UCF.</w:t>
      </w:r>
    </w:p>
    <w:p w14:paraId="38DA81E6" w14:textId="77777777" w:rsidR="00092FF4" w:rsidRPr="005C79EB" w:rsidRDefault="00092FF4" w:rsidP="005C79EB">
      <w:pPr>
        <w:pStyle w:val="Ttulo2"/>
        <w:jc w:val="center"/>
        <w:rPr>
          <w:rFonts w:ascii="Times New Roman" w:eastAsia="Calibri" w:hAnsi="Times New Roman" w:cs="Times New Roman"/>
          <w:color w:val="auto"/>
          <w:sz w:val="22"/>
          <w:szCs w:val="22"/>
        </w:rPr>
      </w:pPr>
      <w:bookmarkStart w:id="73" w:name="_Toc140221768"/>
      <w:r w:rsidRPr="005C79EB">
        <w:rPr>
          <w:rFonts w:ascii="Times New Roman" w:eastAsia="Calibri" w:hAnsi="Times New Roman" w:cs="Times New Roman"/>
          <w:color w:val="auto"/>
          <w:sz w:val="22"/>
          <w:szCs w:val="22"/>
        </w:rPr>
        <w:lastRenderedPageBreak/>
        <w:t>ARTIGO 30.º</w:t>
      </w:r>
      <w:bookmarkEnd w:id="73"/>
    </w:p>
    <w:p w14:paraId="31B62BB3" w14:textId="77777777" w:rsidR="00092FF4" w:rsidRPr="005C79EB" w:rsidRDefault="00092FF4" w:rsidP="005C79EB">
      <w:pPr>
        <w:pStyle w:val="Ttulo2"/>
        <w:jc w:val="center"/>
        <w:rPr>
          <w:rFonts w:ascii="Times New Roman" w:eastAsia="Calibri" w:hAnsi="Times New Roman" w:cs="Times New Roman"/>
          <w:color w:val="auto"/>
          <w:sz w:val="22"/>
          <w:szCs w:val="22"/>
        </w:rPr>
      </w:pPr>
      <w:bookmarkStart w:id="74" w:name="_Toc140221769"/>
      <w:r w:rsidRPr="005C79EB">
        <w:rPr>
          <w:rFonts w:ascii="Times New Roman" w:eastAsia="Calibri" w:hAnsi="Times New Roman" w:cs="Times New Roman"/>
          <w:color w:val="auto"/>
          <w:sz w:val="22"/>
          <w:szCs w:val="22"/>
        </w:rPr>
        <w:t>(Limites gerais de velocidade)</w:t>
      </w:r>
      <w:bookmarkEnd w:id="74"/>
    </w:p>
    <w:p w14:paraId="34B72F0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Sem prejuízo do disposto nos artigos 27.º e 28.º do presente Código, e de limites inferiores que lhes sejam impostos, o condutor não pode exceder as seguintes velocidades instantâneas (em quilómetros/hora):</w:t>
      </w:r>
    </w:p>
    <w:p w14:paraId="7293A71C" w14:textId="77777777" w:rsidR="00086A3E"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Sem prejuízo do disposto no artigo 28.º do presente Código, nas auto-estradas ou vias equiparadas os condutores não podem transitar à velocidade instantânea inferior a 40 km/h.</w:t>
      </w:r>
    </w:p>
    <w:p w14:paraId="257EC446" w14:textId="77777777" w:rsidR="00086A3E" w:rsidRPr="00092FF4" w:rsidRDefault="00086A3E" w:rsidP="00092FF4">
      <w:pPr>
        <w:jc w:val="both"/>
        <w:rPr>
          <w:rFonts w:ascii="Times New Roman" w:eastAsia="Calibri" w:hAnsi="Times New Roman" w:cs="Times New Roman"/>
        </w:rPr>
      </w:pPr>
    </w:p>
    <w:tbl>
      <w:tblPr>
        <w:tblW w:w="8934"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5177"/>
        <w:gridCol w:w="972"/>
        <w:gridCol w:w="1061"/>
        <w:gridCol w:w="990"/>
        <w:gridCol w:w="874"/>
      </w:tblGrid>
      <w:tr w:rsidR="00092FF4" w:rsidRPr="00092FF4" w14:paraId="44F3EB0B" w14:textId="77777777" w:rsidTr="00D068A5">
        <w:trPr>
          <w:jc w:val="center"/>
        </w:trPr>
        <w:tc>
          <w:tcPr>
            <w:tcW w:w="4791" w:type="dxa"/>
            <w:shd w:val="clear" w:color="auto" w:fill="auto"/>
            <w:vAlign w:val="center"/>
          </w:tcPr>
          <w:p w14:paraId="0B3C88E0" w14:textId="77777777" w:rsidR="00092FF4" w:rsidRPr="00092FF4" w:rsidRDefault="00092FF4" w:rsidP="00092FF4">
            <w:pPr>
              <w:spacing w:after="0" w:line="240" w:lineRule="auto"/>
              <w:jc w:val="center"/>
              <w:rPr>
                <w:rFonts w:ascii="Times New Roman" w:eastAsia="Calibri" w:hAnsi="Times New Roman" w:cs="Times New Roman"/>
                <w:b/>
                <w:strike/>
                <w:color w:val="FF0000"/>
                <w:sz w:val="16"/>
                <w:szCs w:val="18"/>
              </w:rPr>
            </w:pPr>
            <w:r w:rsidRPr="00092FF4">
              <w:rPr>
                <w:rFonts w:ascii="Times New Roman" w:eastAsia="Calibri" w:hAnsi="Times New Roman" w:cs="Times New Roman"/>
                <w:b/>
                <w:strike/>
                <w:color w:val="FF0000"/>
                <w:sz w:val="16"/>
                <w:szCs w:val="18"/>
              </w:rPr>
              <w:t>Veículos</w:t>
            </w:r>
          </w:p>
        </w:tc>
        <w:tc>
          <w:tcPr>
            <w:tcW w:w="1000" w:type="dxa"/>
            <w:shd w:val="clear" w:color="auto" w:fill="auto"/>
            <w:vAlign w:val="center"/>
          </w:tcPr>
          <w:p w14:paraId="2C5BABE1" w14:textId="77777777" w:rsidR="00092FF4" w:rsidRPr="00092FF4" w:rsidRDefault="00092FF4" w:rsidP="00092FF4">
            <w:pPr>
              <w:spacing w:after="0" w:line="240" w:lineRule="auto"/>
              <w:jc w:val="center"/>
              <w:rPr>
                <w:rFonts w:ascii="Times New Roman" w:eastAsia="Calibri" w:hAnsi="Times New Roman" w:cs="Times New Roman"/>
                <w:b/>
                <w:strike/>
                <w:color w:val="FF0000"/>
                <w:sz w:val="16"/>
                <w:szCs w:val="18"/>
              </w:rPr>
            </w:pPr>
            <w:r w:rsidRPr="00092FF4">
              <w:rPr>
                <w:rFonts w:ascii="Times New Roman" w:eastAsia="Calibri" w:hAnsi="Times New Roman" w:cs="Times New Roman"/>
                <w:b/>
                <w:strike/>
                <w:color w:val="FF0000"/>
                <w:sz w:val="16"/>
                <w:szCs w:val="18"/>
              </w:rPr>
              <w:t xml:space="preserve">Dentro das </w:t>
            </w:r>
          </w:p>
          <w:p w14:paraId="53DD9A8C" w14:textId="77777777" w:rsidR="00092FF4" w:rsidRPr="00092FF4" w:rsidRDefault="00092FF4" w:rsidP="00092FF4">
            <w:pPr>
              <w:spacing w:after="0" w:line="240" w:lineRule="auto"/>
              <w:jc w:val="center"/>
              <w:rPr>
                <w:rFonts w:ascii="Times New Roman" w:eastAsia="Calibri" w:hAnsi="Times New Roman" w:cs="Times New Roman"/>
                <w:b/>
                <w:strike/>
                <w:color w:val="FF0000"/>
                <w:sz w:val="16"/>
                <w:szCs w:val="18"/>
              </w:rPr>
            </w:pPr>
            <w:r w:rsidRPr="00092FF4">
              <w:rPr>
                <w:rFonts w:ascii="Times New Roman" w:eastAsia="Calibri" w:hAnsi="Times New Roman" w:cs="Times New Roman"/>
                <w:b/>
                <w:strike/>
                <w:color w:val="FF0000"/>
                <w:sz w:val="16"/>
                <w:szCs w:val="18"/>
              </w:rPr>
              <w:t>localidades</w:t>
            </w:r>
          </w:p>
        </w:tc>
        <w:tc>
          <w:tcPr>
            <w:tcW w:w="1149" w:type="dxa"/>
            <w:shd w:val="clear" w:color="auto" w:fill="auto"/>
            <w:vAlign w:val="center"/>
          </w:tcPr>
          <w:p w14:paraId="777ED575" w14:textId="77777777" w:rsidR="00092FF4" w:rsidRPr="00092FF4" w:rsidRDefault="00092FF4" w:rsidP="00092FF4">
            <w:pPr>
              <w:spacing w:after="0" w:line="240" w:lineRule="auto"/>
              <w:jc w:val="center"/>
              <w:rPr>
                <w:rFonts w:ascii="Times New Roman" w:eastAsia="Calibri" w:hAnsi="Times New Roman" w:cs="Times New Roman"/>
                <w:b/>
                <w:strike/>
                <w:color w:val="FF0000"/>
                <w:sz w:val="16"/>
                <w:szCs w:val="18"/>
              </w:rPr>
            </w:pPr>
            <w:r w:rsidRPr="00092FF4">
              <w:rPr>
                <w:rFonts w:ascii="Times New Roman" w:eastAsia="Calibri" w:hAnsi="Times New Roman" w:cs="Times New Roman"/>
                <w:b/>
                <w:strike/>
                <w:color w:val="FF0000"/>
                <w:sz w:val="16"/>
                <w:szCs w:val="18"/>
              </w:rPr>
              <w:t xml:space="preserve">Auto-estradas </w:t>
            </w:r>
          </w:p>
          <w:p w14:paraId="57CFD939" w14:textId="77777777" w:rsidR="00092FF4" w:rsidRPr="00092FF4" w:rsidRDefault="00092FF4" w:rsidP="00092FF4">
            <w:pPr>
              <w:spacing w:after="0" w:line="240" w:lineRule="auto"/>
              <w:jc w:val="center"/>
              <w:rPr>
                <w:rFonts w:ascii="Times New Roman" w:eastAsia="Calibri" w:hAnsi="Times New Roman" w:cs="Times New Roman"/>
                <w:b/>
                <w:strike/>
                <w:color w:val="FF0000"/>
                <w:sz w:val="16"/>
                <w:szCs w:val="18"/>
              </w:rPr>
            </w:pPr>
            <w:r w:rsidRPr="00092FF4">
              <w:rPr>
                <w:rFonts w:ascii="Times New Roman" w:eastAsia="Calibri" w:hAnsi="Times New Roman" w:cs="Times New Roman"/>
                <w:b/>
                <w:strike/>
                <w:color w:val="FF0000"/>
                <w:sz w:val="16"/>
                <w:szCs w:val="18"/>
              </w:rPr>
              <w:t xml:space="preserve">ou vias </w:t>
            </w:r>
          </w:p>
          <w:p w14:paraId="5BCD32F3" w14:textId="77777777" w:rsidR="00092FF4" w:rsidRPr="00092FF4" w:rsidRDefault="00092FF4" w:rsidP="00092FF4">
            <w:pPr>
              <w:spacing w:after="0" w:line="240" w:lineRule="auto"/>
              <w:jc w:val="center"/>
              <w:rPr>
                <w:rFonts w:ascii="Times New Roman" w:eastAsia="Calibri" w:hAnsi="Times New Roman" w:cs="Times New Roman"/>
                <w:b/>
                <w:strike/>
                <w:color w:val="FF0000"/>
                <w:sz w:val="16"/>
                <w:szCs w:val="18"/>
              </w:rPr>
            </w:pPr>
            <w:r w:rsidRPr="00092FF4">
              <w:rPr>
                <w:rFonts w:ascii="Times New Roman" w:eastAsia="Calibri" w:hAnsi="Times New Roman" w:cs="Times New Roman"/>
                <w:b/>
                <w:strike/>
                <w:color w:val="FF0000"/>
                <w:sz w:val="16"/>
                <w:szCs w:val="18"/>
              </w:rPr>
              <w:t>equiparadas</w:t>
            </w:r>
          </w:p>
        </w:tc>
        <w:tc>
          <w:tcPr>
            <w:tcW w:w="1113" w:type="dxa"/>
            <w:shd w:val="clear" w:color="auto" w:fill="auto"/>
            <w:vAlign w:val="center"/>
          </w:tcPr>
          <w:p w14:paraId="6A288CE9" w14:textId="77777777" w:rsidR="00092FF4" w:rsidRPr="00092FF4" w:rsidRDefault="00092FF4" w:rsidP="00092FF4">
            <w:pPr>
              <w:spacing w:after="0" w:line="240" w:lineRule="auto"/>
              <w:jc w:val="center"/>
              <w:rPr>
                <w:rFonts w:ascii="Times New Roman" w:eastAsia="Calibri" w:hAnsi="Times New Roman" w:cs="Times New Roman"/>
                <w:b/>
                <w:strike/>
                <w:color w:val="FF0000"/>
                <w:sz w:val="16"/>
                <w:szCs w:val="18"/>
              </w:rPr>
            </w:pPr>
            <w:r w:rsidRPr="00092FF4">
              <w:rPr>
                <w:rFonts w:ascii="Times New Roman" w:eastAsia="Calibri" w:hAnsi="Times New Roman" w:cs="Times New Roman"/>
                <w:b/>
                <w:strike/>
                <w:color w:val="FF0000"/>
                <w:sz w:val="16"/>
                <w:szCs w:val="18"/>
              </w:rPr>
              <w:t xml:space="preserve">Vias </w:t>
            </w:r>
          </w:p>
          <w:p w14:paraId="30B2B16B" w14:textId="77777777" w:rsidR="00092FF4" w:rsidRPr="00092FF4" w:rsidRDefault="00092FF4" w:rsidP="00092FF4">
            <w:pPr>
              <w:spacing w:after="0" w:line="240" w:lineRule="auto"/>
              <w:jc w:val="center"/>
              <w:rPr>
                <w:rFonts w:ascii="Times New Roman" w:eastAsia="Calibri" w:hAnsi="Times New Roman" w:cs="Times New Roman"/>
                <w:b/>
                <w:strike/>
                <w:color w:val="FF0000"/>
                <w:sz w:val="16"/>
                <w:szCs w:val="18"/>
              </w:rPr>
            </w:pPr>
            <w:r w:rsidRPr="00092FF4">
              <w:rPr>
                <w:rFonts w:ascii="Times New Roman" w:eastAsia="Calibri" w:hAnsi="Times New Roman" w:cs="Times New Roman"/>
                <w:b/>
                <w:strike/>
                <w:color w:val="FF0000"/>
                <w:sz w:val="16"/>
                <w:szCs w:val="18"/>
              </w:rPr>
              <w:t>reservadas</w:t>
            </w:r>
          </w:p>
          <w:p w14:paraId="524D297E" w14:textId="77777777" w:rsidR="00092FF4" w:rsidRPr="00092FF4" w:rsidRDefault="00092FF4" w:rsidP="00092FF4">
            <w:pPr>
              <w:spacing w:after="0" w:line="240" w:lineRule="auto"/>
              <w:jc w:val="center"/>
              <w:rPr>
                <w:rFonts w:ascii="Times New Roman" w:eastAsia="Calibri" w:hAnsi="Times New Roman" w:cs="Times New Roman"/>
                <w:b/>
                <w:strike/>
                <w:color w:val="FF0000"/>
                <w:sz w:val="16"/>
                <w:szCs w:val="18"/>
              </w:rPr>
            </w:pPr>
            <w:r w:rsidRPr="00092FF4">
              <w:rPr>
                <w:rFonts w:ascii="Times New Roman" w:eastAsia="Calibri" w:hAnsi="Times New Roman" w:cs="Times New Roman"/>
                <w:b/>
                <w:strike/>
                <w:color w:val="FF0000"/>
                <w:sz w:val="16"/>
                <w:szCs w:val="18"/>
              </w:rPr>
              <w:t xml:space="preserve"> a automóveis</w:t>
            </w:r>
          </w:p>
          <w:p w14:paraId="753D9585" w14:textId="77777777" w:rsidR="00092FF4" w:rsidRPr="00092FF4" w:rsidRDefault="00092FF4" w:rsidP="00092FF4">
            <w:pPr>
              <w:spacing w:after="0" w:line="240" w:lineRule="auto"/>
              <w:jc w:val="center"/>
              <w:rPr>
                <w:rFonts w:ascii="Times New Roman" w:eastAsia="Calibri" w:hAnsi="Times New Roman" w:cs="Times New Roman"/>
                <w:b/>
                <w:strike/>
                <w:color w:val="FF0000"/>
                <w:sz w:val="16"/>
                <w:szCs w:val="18"/>
              </w:rPr>
            </w:pPr>
            <w:r w:rsidRPr="00092FF4">
              <w:rPr>
                <w:rFonts w:ascii="Times New Roman" w:eastAsia="Calibri" w:hAnsi="Times New Roman" w:cs="Times New Roman"/>
                <w:b/>
                <w:strike/>
                <w:color w:val="FF0000"/>
                <w:sz w:val="16"/>
                <w:szCs w:val="18"/>
              </w:rPr>
              <w:t xml:space="preserve"> e motociclos</w:t>
            </w:r>
          </w:p>
        </w:tc>
        <w:tc>
          <w:tcPr>
            <w:tcW w:w="881" w:type="dxa"/>
            <w:shd w:val="clear" w:color="auto" w:fill="auto"/>
            <w:vAlign w:val="center"/>
          </w:tcPr>
          <w:p w14:paraId="569E0BD9" w14:textId="77777777" w:rsidR="00092FF4" w:rsidRPr="00092FF4" w:rsidRDefault="00092FF4" w:rsidP="00092FF4">
            <w:pPr>
              <w:spacing w:after="0" w:line="240" w:lineRule="auto"/>
              <w:jc w:val="center"/>
              <w:rPr>
                <w:rFonts w:ascii="Times New Roman" w:eastAsia="Calibri" w:hAnsi="Times New Roman" w:cs="Times New Roman"/>
                <w:b/>
                <w:strike/>
                <w:color w:val="FF0000"/>
                <w:sz w:val="16"/>
                <w:szCs w:val="18"/>
              </w:rPr>
            </w:pPr>
            <w:r w:rsidRPr="00092FF4">
              <w:rPr>
                <w:rFonts w:ascii="Times New Roman" w:eastAsia="Calibri" w:hAnsi="Times New Roman" w:cs="Times New Roman"/>
                <w:b/>
                <w:strike/>
                <w:color w:val="FF0000"/>
                <w:sz w:val="16"/>
                <w:szCs w:val="18"/>
              </w:rPr>
              <w:t>Restantes</w:t>
            </w:r>
          </w:p>
          <w:p w14:paraId="0839597B" w14:textId="77777777" w:rsidR="00092FF4" w:rsidRPr="00092FF4" w:rsidRDefault="00092FF4" w:rsidP="00092FF4">
            <w:pPr>
              <w:spacing w:after="0" w:line="240" w:lineRule="auto"/>
              <w:jc w:val="center"/>
              <w:rPr>
                <w:rFonts w:ascii="Times New Roman" w:eastAsia="Calibri" w:hAnsi="Times New Roman" w:cs="Times New Roman"/>
                <w:b/>
                <w:strike/>
                <w:color w:val="FF0000"/>
                <w:sz w:val="16"/>
                <w:szCs w:val="18"/>
              </w:rPr>
            </w:pPr>
            <w:r w:rsidRPr="00092FF4">
              <w:rPr>
                <w:rFonts w:ascii="Times New Roman" w:eastAsia="Calibri" w:hAnsi="Times New Roman" w:cs="Times New Roman"/>
                <w:b/>
                <w:strike/>
                <w:color w:val="FF0000"/>
                <w:sz w:val="16"/>
                <w:szCs w:val="18"/>
              </w:rPr>
              <w:t xml:space="preserve"> Vias</w:t>
            </w:r>
          </w:p>
          <w:p w14:paraId="1B2A6867" w14:textId="77777777" w:rsidR="00092FF4" w:rsidRPr="00092FF4" w:rsidRDefault="00092FF4" w:rsidP="00092FF4">
            <w:pPr>
              <w:spacing w:after="0" w:line="240" w:lineRule="auto"/>
              <w:jc w:val="center"/>
              <w:rPr>
                <w:rFonts w:ascii="Times New Roman" w:eastAsia="Calibri" w:hAnsi="Times New Roman" w:cs="Times New Roman"/>
                <w:b/>
                <w:strike/>
                <w:color w:val="FF0000"/>
                <w:sz w:val="16"/>
                <w:szCs w:val="18"/>
              </w:rPr>
            </w:pPr>
            <w:r w:rsidRPr="00092FF4">
              <w:rPr>
                <w:rFonts w:ascii="Times New Roman" w:eastAsia="Calibri" w:hAnsi="Times New Roman" w:cs="Times New Roman"/>
                <w:b/>
                <w:strike/>
                <w:color w:val="FF0000"/>
                <w:sz w:val="16"/>
                <w:szCs w:val="18"/>
              </w:rPr>
              <w:t xml:space="preserve"> públicas</w:t>
            </w:r>
          </w:p>
        </w:tc>
      </w:tr>
      <w:tr w:rsidR="00092FF4" w:rsidRPr="00092FF4" w14:paraId="4463FE28" w14:textId="77777777" w:rsidTr="00D068A5">
        <w:trPr>
          <w:jc w:val="center"/>
        </w:trPr>
        <w:tc>
          <w:tcPr>
            <w:tcW w:w="4791" w:type="dxa"/>
            <w:shd w:val="clear" w:color="auto" w:fill="auto"/>
            <w:vAlign w:val="center"/>
          </w:tcPr>
          <w:p w14:paraId="5C8CE49A" w14:textId="77777777" w:rsidR="00092FF4" w:rsidRPr="00092FF4" w:rsidRDefault="00092FF4" w:rsidP="00092FF4">
            <w:pPr>
              <w:spacing w:after="0" w:line="240" w:lineRule="auto"/>
              <w:jc w:val="center"/>
              <w:rPr>
                <w:rFonts w:ascii="Times New Roman" w:eastAsia="Calibri" w:hAnsi="Times New Roman" w:cs="Times New Roman"/>
                <w:b/>
                <w:strike/>
                <w:color w:val="FF0000"/>
                <w:sz w:val="18"/>
                <w:szCs w:val="18"/>
              </w:rPr>
            </w:pPr>
            <w:r w:rsidRPr="00092FF4">
              <w:rPr>
                <w:rFonts w:ascii="Times New Roman" w:eastAsia="Calibri" w:hAnsi="Times New Roman" w:cs="Times New Roman"/>
                <w:b/>
                <w:strike/>
                <w:color w:val="FF0000"/>
                <w:sz w:val="18"/>
                <w:szCs w:val="18"/>
              </w:rPr>
              <w:t>Ciclomotores…………………………………………………...</w:t>
            </w:r>
          </w:p>
          <w:p w14:paraId="242ADF75" w14:textId="77777777" w:rsidR="00092FF4" w:rsidRPr="00092FF4" w:rsidRDefault="00092FF4" w:rsidP="00092FF4">
            <w:pPr>
              <w:spacing w:after="0" w:line="240" w:lineRule="auto"/>
              <w:jc w:val="both"/>
              <w:rPr>
                <w:rFonts w:ascii="Times New Roman" w:eastAsia="Calibri" w:hAnsi="Times New Roman" w:cs="Times New Roman"/>
                <w:b/>
                <w:strike/>
                <w:color w:val="FF0000"/>
                <w:sz w:val="18"/>
                <w:szCs w:val="18"/>
              </w:rPr>
            </w:pPr>
            <w:r w:rsidRPr="00092FF4">
              <w:rPr>
                <w:rFonts w:ascii="Times New Roman" w:eastAsia="Calibri" w:hAnsi="Times New Roman" w:cs="Times New Roman"/>
                <w:b/>
                <w:strike/>
                <w:color w:val="FF0000"/>
                <w:sz w:val="18"/>
                <w:szCs w:val="18"/>
              </w:rPr>
              <w:t>Motociclos:</w:t>
            </w:r>
          </w:p>
          <w:p w14:paraId="1BCB5A7B" w14:textId="77777777" w:rsidR="00092FF4" w:rsidRPr="00092FF4" w:rsidRDefault="00092FF4" w:rsidP="00092FF4">
            <w:pPr>
              <w:spacing w:after="0" w:line="240" w:lineRule="auto"/>
              <w:jc w:val="both"/>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De cilindrada superior a 50 cm3 e sem carro lateral</w:t>
            </w:r>
            <w:proofErr w:type="gramStart"/>
            <w:r w:rsidRPr="00092FF4">
              <w:rPr>
                <w:rFonts w:ascii="Times New Roman" w:eastAsia="Calibri" w:hAnsi="Times New Roman" w:cs="Times New Roman"/>
                <w:strike/>
                <w:color w:val="FF0000"/>
                <w:sz w:val="18"/>
                <w:szCs w:val="18"/>
              </w:rPr>
              <w:t>…………..</w:t>
            </w:r>
            <w:proofErr w:type="gramEnd"/>
          </w:p>
          <w:p w14:paraId="635AE564" w14:textId="77777777" w:rsidR="00092FF4" w:rsidRPr="00092FF4" w:rsidRDefault="00092FF4" w:rsidP="00092FF4">
            <w:pPr>
              <w:spacing w:after="0" w:line="240" w:lineRule="auto"/>
              <w:jc w:val="both"/>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 xml:space="preserve">Com carro lateral ou com </w:t>
            </w:r>
            <w:proofErr w:type="gramStart"/>
            <w:r w:rsidRPr="00092FF4">
              <w:rPr>
                <w:rFonts w:ascii="Times New Roman" w:eastAsia="Calibri" w:hAnsi="Times New Roman" w:cs="Times New Roman"/>
                <w:strike/>
                <w:color w:val="FF0000"/>
                <w:sz w:val="18"/>
                <w:szCs w:val="18"/>
              </w:rPr>
              <w:t>3</w:t>
            </w:r>
            <w:proofErr w:type="gramEnd"/>
            <w:r w:rsidRPr="00092FF4">
              <w:rPr>
                <w:rFonts w:ascii="Times New Roman" w:eastAsia="Calibri" w:hAnsi="Times New Roman" w:cs="Times New Roman"/>
                <w:strike/>
                <w:color w:val="FF0000"/>
                <w:sz w:val="18"/>
                <w:szCs w:val="18"/>
              </w:rPr>
              <w:t xml:space="preserve"> rodas ou com reboque…………..</w:t>
            </w:r>
          </w:p>
          <w:p w14:paraId="311F1CD3" w14:textId="77777777" w:rsidR="00092FF4" w:rsidRPr="00092FF4" w:rsidRDefault="00092FF4" w:rsidP="00092FF4">
            <w:pPr>
              <w:spacing w:after="0" w:line="240" w:lineRule="auto"/>
              <w:jc w:val="both"/>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De cilindrada não superior a 50 cm3………………………….</w:t>
            </w:r>
          </w:p>
          <w:p w14:paraId="11A188EC" w14:textId="77777777" w:rsidR="00092FF4" w:rsidRPr="00092FF4" w:rsidRDefault="00092FF4" w:rsidP="00092FF4">
            <w:pPr>
              <w:spacing w:after="0" w:line="240" w:lineRule="auto"/>
              <w:jc w:val="both"/>
              <w:rPr>
                <w:rFonts w:ascii="Times New Roman" w:eastAsia="Calibri" w:hAnsi="Times New Roman" w:cs="Times New Roman"/>
                <w:strike/>
                <w:color w:val="FF0000"/>
                <w:sz w:val="16"/>
                <w:szCs w:val="18"/>
              </w:rPr>
            </w:pPr>
          </w:p>
        </w:tc>
        <w:tc>
          <w:tcPr>
            <w:tcW w:w="1000" w:type="dxa"/>
            <w:shd w:val="clear" w:color="auto" w:fill="auto"/>
            <w:vAlign w:val="center"/>
          </w:tcPr>
          <w:p w14:paraId="7D0E7709"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40</w:t>
            </w:r>
          </w:p>
          <w:p w14:paraId="2EF9820A"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p>
          <w:p w14:paraId="34FE9785"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p>
          <w:p w14:paraId="260793A6"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60</w:t>
            </w:r>
          </w:p>
          <w:p w14:paraId="0BB801FA"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50</w:t>
            </w:r>
          </w:p>
          <w:p w14:paraId="2D308FEA"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50</w:t>
            </w:r>
          </w:p>
          <w:p w14:paraId="3B0DD169"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p>
          <w:p w14:paraId="1C2774F9"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p>
        </w:tc>
        <w:tc>
          <w:tcPr>
            <w:tcW w:w="1149" w:type="dxa"/>
            <w:shd w:val="clear" w:color="auto" w:fill="auto"/>
            <w:vAlign w:val="center"/>
          </w:tcPr>
          <w:p w14:paraId="30BF4767"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w:t>
            </w:r>
          </w:p>
          <w:p w14:paraId="3523172E"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p>
          <w:p w14:paraId="1E3D149B"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120</w:t>
            </w:r>
          </w:p>
          <w:p w14:paraId="284C506F"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100</w:t>
            </w:r>
          </w:p>
          <w:p w14:paraId="12B668CD"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w:t>
            </w:r>
          </w:p>
          <w:p w14:paraId="7ADF35F8"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p>
          <w:p w14:paraId="60265F75"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p>
        </w:tc>
        <w:tc>
          <w:tcPr>
            <w:tcW w:w="1113" w:type="dxa"/>
            <w:shd w:val="clear" w:color="auto" w:fill="auto"/>
            <w:vAlign w:val="center"/>
          </w:tcPr>
          <w:p w14:paraId="3B28E8CA"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w:t>
            </w:r>
          </w:p>
          <w:p w14:paraId="2B776CB1"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p>
          <w:p w14:paraId="1F919DF1"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100</w:t>
            </w:r>
          </w:p>
          <w:p w14:paraId="3064DFA6"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80</w:t>
            </w:r>
          </w:p>
          <w:p w14:paraId="28E4A684"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w:t>
            </w:r>
          </w:p>
          <w:p w14:paraId="66D4ED2B"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p>
          <w:p w14:paraId="119B74F3"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p>
        </w:tc>
        <w:tc>
          <w:tcPr>
            <w:tcW w:w="881" w:type="dxa"/>
            <w:shd w:val="clear" w:color="auto" w:fill="auto"/>
            <w:vAlign w:val="center"/>
          </w:tcPr>
          <w:p w14:paraId="13E23817"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50</w:t>
            </w:r>
          </w:p>
          <w:p w14:paraId="688E8B77"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p>
          <w:p w14:paraId="3F894E84"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90</w:t>
            </w:r>
          </w:p>
          <w:p w14:paraId="1195E237"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70</w:t>
            </w:r>
          </w:p>
          <w:p w14:paraId="3E141DAA"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60</w:t>
            </w:r>
          </w:p>
          <w:p w14:paraId="24C2D9C0"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p>
          <w:p w14:paraId="6228702B"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p>
        </w:tc>
      </w:tr>
      <w:tr w:rsidR="00092FF4" w:rsidRPr="00092FF4" w14:paraId="35B1DF2B" w14:textId="77777777" w:rsidTr="00D068A5">
        <w:trPr>
          <w:jc w:val="center"/>
        </w:trPr>
        <w:tc>
          <w:tcPr>
            <w:tcW w:w="4791" w:type="dxa"/>
            <w:shd w:val="clear" w:color="auto" w:fill="auto"/>
            <w:vAlign w:val="center"/>
          </w:tcPr>
          <w:p w14:paraId="4B1A2AE2" w14:textId="77777777" w:rsidR="00092FF4" w:rsidRPr="00092FF4" w:rsidRDefault="00092FF4" w:rsidP="00092FF4">
            <w:pPr>
              <w:spacing w:after="0" w:line="240" w:lineRule="auto"/>
              <w:jc w:val="both"/>
              <w:rPr>
                <w:rFonts w:ascii="Times New Roman" w:eastAsia="Calibri" w:hAnsi="Times New Roman" w:cs="Times New Roman"/>
                <w:b/>
                <w:strike/>
                <w:color w:val="FF0000"/>
                <w:sz w:val="18"/>
                <w:szCs w:val="18"/>
              </w:rPr>
            </w:pPr>
            <w:r w:rsidRPr="00092FF4">
              <w:rPr>
                <w:rFonts w:ascii="Times New Roman" w:eastAsia="Calibri" w:hAnsi="Times New Roman" w:cs="Times New Roman"/>
                <w:b/>
                <w:strike/>
                <w:color w:val="FF0000"/>
                <w:sz w:val="18"/>
                <w:szCs w:val="18"/>
              </w:rPr>
              <w:t>Automóveis ligeiros de passageiros e mistos:</w:t>
            </w:r>
          </w:p>
          <w:p w14:paraId="45EBFE96" w14:textId="77777777" w:rsidR="00092FF4" w:rsidRPr="00092FF4" w:rsidRDefault="00092FF4" w:rsidP="00092FF4">
            <w:pPr>
              <w:spacing w:after="0" w:line="240" w:lineRule="auto"/>
              <w:jc w:val="both"/>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Sem reboque……………………………………………………</w:t>
            </w:r>
          </w:p>
          <w:p w14:paraId="09929C35" w14:textId="77777777" w:rsidR="00092FF4" w:rsidRPr="00092FF4" w:rsidRDefault="00092FF4" w:rsidP="00092FF4">
            <w:pPr>
              <w:spacing w:after="0" w:line="240" w:lineRule="auto"/>
              <w:jc w:val="both"/>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 xml:space="preserve">Com </w:t>
            </w:r>
            <w:proofErr w:type="gramStart"/>
            <w:r w:rsidRPr="00092FF4">
              <w:rPr>
                <w:rFonts w:ascii="Times New Roman" w:eastAsia="Calibri" w:hAnsi="Times New Roman" w:cs="Times New Roman"/>
                <w:strike/>
                <w:color w:val="FF0000"/>
                <w:sz w:val="18"/>
                <w:szCs w:val="18"/>
              </w:rPr>
              <w:t>reboque …</w:t>
            </w:r>
            <w:proofErr w:type="gramEnd"/>
            <w:r w:rsidRPr="00092FF4">
              <w:rPr>
                <w:rFonts w:ascii="Times New Roman" w:eastAsia="Calibri" w:hAnsi="Times New Roman" w:cs="Times New Roman"/>
                <w:strike/>
                <w:color w:val="FF0000"/>
                <w:sz w:val="18"/>
                <w:szCs w:val="18"/>
              </w:rPr>
              <w:t>………………………………………………..</w:t>
            </w:r>
          </w:p>
          <w:p w14:paraId="587F5D51" w14:textId="77777777" w:rsidR="00092FF4" w:rsidRPr="00092FF4" w:rsidRDefault="00092FF4" w:rsidP="00092FF4">
            <w:pPr>
              <w:spacing w:after="0" w:line="240" w:lineRule="auto"/>
              <w:jc w:val="center"/>
              <w:rPr>
                <w:rFonts w:ascii="Times New Roman" w:eastAsia="Calibri" w:hAnsi="Times New Roman" w:cs="Times New Roman"/>
                <w:b/>
                <w:strike/>
                <w:color w:val="FF0000"/>
                <w:sz w:val="18"/>
                <w:szCs w:val="18"/>
              </w:rPr>
            </w:pPr>
          </w:p>
        </w:tc>
        <w:tc>
          <w:tcPr>
            <w:tcW w:w="1000" w:type="dxa"/>
            <w:shd w:val="clear" w:color="auto" w:fill="auto"/>
            <w:vAlign w:val="center"/>
          </w:tcPr>
          <w:p w14:paraId="292BD1E1"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60</w:t>
            </w:r>
          </w:p>
          <w:p w14:paraId="111F7C55"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50</w:t>
            </w:r>
          </w:p>
        </w:tc>
        <w:tc>
          <w:tcPr>
            <w:tcW w:w="1149" w:type="dxa"/>
            <w:shd w:val="clear" w:color="auto" w:fill="auto"/>
            <w:vAlign w:val="center"/>
          </w:tcPr>
          <w:p w14:paraId="7FF18950"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120</w:t>
            </w:r>
          </w:p>
          <w:p w14:paraId="702DCA5B"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100</w:t>
            </w:r>
          </w:p>
        </w:tc>
        <w:tc>
          <w:tcPr>
            <w:tcW w:w="1113" w:type="dxa"/>
            <w:shd w:val="clear" w:color="auto" w:fill="auto"/>
            <w:vAlign w:val="center"/>
          </w:tcPr>
          <w:p w14:paraId="27B8EE7C"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100</w:t>
            </w:r>
          </w:p>
          <w:p w14:paraId="7CA1D466"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80</w:t>
            </w:r>
          </w:p>
        </w:tc>
        <w:tc>
          <w:tcPr>
            <w:tcW w:w="881" w:type="dxa"/>
            <w:shd w:val="clear" w:color="auto" w:fill="auto"/>
            <w:vAlign w:val="center"/>
          </w:tcPr>
          <w:p w14:paraId="675E4696"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90</w:t>
            </w:r>
          </w:p>
          <w:p w14:paraId="26C6DA4F"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70</w:t>
            </w:r>
          </w:p>
        </w:tc>
      </w:tr>
      <w:tr w:rsidR="00092FF4" w:rsidRPr="00092FF4" w14:paraId="5E38E5E3" w14:textId="77777777" w:rsidTr="00D068A5">
        <w:trPr>
          <w:jc w:val="center"/>
        </w:trPr>
        <w:tc>
          <w:tcPr>
            <w:tcW w:w="4791" w:type="dxa"/>
            <w:shd w:val="clear" w:color="auto" w:fill="auto"/>
            <w:vAlign w:val="center"/>
          </w:tcPr>
          <w:p w14:paraId="03CB3FA1" w14:textId="77777777" w:rsidR="00092FF4" w:rsidRPr="00092FF4" w:rsidRDefault="00092FF4" w:rsidP="00092FF4">
            <w:pPr>
              <w:spacing w:after="0" w:line="240" w:lineRule="auto"/>
              <w:jc w:val="both"/>
              <w:rPr>
                <w:rFonts w:ascii="Times New Roman" w:eastAsia="Calibri" w:hAnsi="Times New Roman" w:cs="Times New Roman"/>
                <w:b/>
                <w:strike/>
                <w:color w:val="FF0000"/>
                <w:sz w:val="18"/>
                <w:szCs w:val="18"/>
              </w:rPr>
            </w:pPr>
            <w:r w:rsidRPr="00092FF4">
              <w:rPr>
                <w:rFonts w:ascii="Times New Roman" w:eastAsia="Calibri" w:hAnsi="Times New Roman" w:cs="Times New Roman"/>
                <w:b/>
                <w:strike/>
                <w:color w:val="FF0000"/>
                <w:sz w:val="18"/>
                <w:szCs w:val="18"/>
              </w:rPr>
              <w:t>Automóveis ligeiros de mercadoria:</w:t>
            </w:r>
          </w:p>
          <w:p w14:paraId="2754B026" w14:textId="77777777" w:rsidR="00092FF4" w:rsidRPr="00092FF4" w:rsidRDefault="00092FF4" w:rsidP="00092FF4">
            <w:pPr>
              <w:spacing w:after="0" w:line="240" w:lineRule="auto"/>
              <w:jc w:val="both"/>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Sem reboque……………………………………………………</w:t>
            </w:r>
          </w:p>
          <w:p w14:paraId="76F65F2B" w14:textId="77777777" w:rsidR="00092FF4" w:rsidRPr="00092FF4" w:rsidRDefault="00092FF4" w:rsidP="00092FF4">
            <w:pPr>
              <w:spacing w:after="0" w:line="240" w:lineRule="auto"/>
              <w:jc w:val="both"/>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Com reboque……………………………………………………</w:t>
            </w:r>
          </w:p>
          <w:p w14:paraId="64ADEBC1" w14:textId="77777777" w:rsidR="00092FF4" w:rsidRPr="00092FF4" w:rsidRDefault="00092FF4" w:rsidP="00092FF4">
            <w:pPr>
              <w:spacing w:after="0" w:line="240" w:lineRule="auto"/>
              <w:jc w:val="both"/>
              <w:rPr>
                <w:rFonts w:ascii="Times New Roman" w:eastAsia="Calibri" w:hAnsi="Times New Roman" w:cs="Times New Roman"/>
                <w:b/>
                <w:strike/>
                <w:color w:val="FF0000"/>
                <w:sz w:val="18"/>
                <w:szCs w:val="18"/>
              </w:rPr>
            </w:pPr>
          </w:p>
        </w:tc>
        <w:tc>
          <w:tcPr>
            <w:tcW w:w="1000" w:type="dxa"/>
            <w:shd w:val="clear" w:color="auto" w:fill="auto"/>
            <w:vAlign w:val="center"/>
          </w:tcPr>
          <w:p w14:paraId="7F3A441E"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60</w:t>
            </w:r>
          </w:p>
          <w:p w14:paraId="79544082"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50</w:t>
            </w:r>
          </w:p>
        </w:tc>
        <w:tc>
          <w:tcPr>
            <w:tcW w:w="1149" w:type="dxa"/>
            <w:shd w:val="clear" w:color="auto" w:fill="auto"/>
            <w:vAlign w:val="center"/>
          </w:tcPr>
          <w:p w14:paraId="303BC71E"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110</w:t>
            </w:r>
          </w:p>
          <w:p w14:paraId="0052A889"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90</w:t>
            </w:r>
          </w:p>
        </w:tc>
        <w:tc>
          <w:tcPr>
            <w:tcW w:w="1113" w:type="dxa"/>
            <w:shd w:val="clear" w:color="auto" w:fill="auto"/>
            <w:vAlign w:val="center"/>
          </w:tcPr>
          <w:p w14:paraId="7E18530D"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90</w:t>
            </w:r>
          </w:p>
          <w:p w14:paraId="06371E47"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80</w:t>
            </w:r>
          </w:p>
        </w:tc>
        <w:tc>
          <w:tcPr>
            <w:tcW w:w="881" w:type="dxa"/>
            <w:shd w:val="clear" w:color="auto" w:fill="auto"/>
            <w:vAlign w:val="center"/>
          </w:tcPr>
          <w:p w14:paraId="0B9131BC"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80</w:t>
            </w:r>
          </w:p>
          <w:p w14:paraId="5C2DA5A7" w14:textId="77777777" w:rsidR="00092FF4" w:rsidRPr="00092FF4" w:rsidRDefault="00092FF4" w:rsidP="00092FF4">
            <w:pPr>
              <w:spacing w:after="0" w:line="240" w:lineRule="auto"/>
              <w:jc w:val="center"/>
              <w:rPr>
                <w:rFonts w:ascii="Times New Roman" w:eastAsia="Calibri" w:hAnsi="Times New Roman" w:cs="Times New Roman"/>
                <w:strike/>
                <w:color w:val="FF0000"/>
                <w:sz w:val="16"/>
                <w:szCs w:val="18"/>
              </w:rPr>
            </w:pPr>
            <w:r w:rsidRPr="00092FF4">
              <w:rPr>
                <w:rFonts w:ascii="Times New Roman" w:eastAsia="Calibri" w:hAnsi="Times New Roman" w:cs="Times New Roman"/>
                <w:strike/>
                <w:color w:val="FF0000"/>
                <w:sz w:val="16"/>
                <w:szCs w:val="18"/>
              </w:rPr>
              <w:t>70</w:t>
            </w:r>
          </w:p>
        </w:tc>
      </w:tr>
      <w:tr w:rsidR="00092FF4" w:rsidRPr="00092FF4" w14:paraId="0536CA05" w14:textId="77777777" w:rsidTr="00D068A5">
        <w:trPr>
          <w:jc w:val="center"/>
        </w:trPr>
        <w:tc>
          <w:tcPr>
            <w:tcW w:w="4791" w:type="dxa"/>
            <w:shd w:val="clear" w:color="auto" w:fill="auto"/>
            <w:vAlign w:val="center"/>
          </w:tcPr>
          <w:p w14:paraId="47D816B9" w14:textId="77777777" w:rsidR="00092FF4" w:rsidRPr="00092FF4" w:rsidRDefault="00092FF4" w:rsidP="00092FF4">
            <w:pPr>
              <w:spacing w:after="0" w:line="240" w:lineRule="auto"/>
              <w:jc w:val="both"/>
              <w:rPr>
                <w:rFonts w:ascii="Times New Roman" w:eastAsia="Calibri" w:hAnsi="Times New Roman" w:cs="Times New Roman"/>
                <w:b/>
                <w:strike/>
                <w:color w:val="FF0000"/>
                <w:sz w:val="18"/>
                <w:szCs w:val="18"/>
              </w:rPr>
            </w:pPr>
            <w:r w:rsidRPr="00092FF4">
              <w:rPr>
                <w:rFonts w:ascii="Times New Roman" w:eastAsia="Calibri" w:hAnsi="Times New Roman" w:cs="Times New Roman"/>
                <w:b/>
                <w:strike/>
                <w:color w:val="FF0000"/>
                <w:sz w:val="18"/>
                <w:szCs w:val="18"/>
              </w:rPr>
              <w:t>Automóveis pesados de passageiros:</w:t>
            </w:r>
          </w:p>
          <w:p w14:paraId="47EC8834" w14:textId="77777777" w:rsidR="00092FF4" w:rsidRPr="00092FF4" w:rsidRDefault="00092FF4" w:rsidP="00092FF4">
            <w:pPr>
              <w:spacing w:after="0" w:line="240" w:lineRule="auto"/>
              <w:jc w:val="both"/>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Sem reboque……………………………………………………</w:t>
            </w:r>
          </w:p>
          <w:p w14:paraId="58321A4A" w14:textId="77777777" w:rsidR="00092FF4" w:rsidRPr="00092FF4" w:rsidRDefault="00092FF4" w:rsidP="00092FF4">
            <w:pPr>
              <w:spacing w:after="0" w:line="240" w:lineRule="auto"/>
              <w:jc w:val="both"/>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Com reboque……………………………………………………</w:t>
            </w:r>
          </w:p>
          <w:p w14:paraId="15277C33" w14:textId="77777777" w:rsidR="00092FF4" w:rsidRPr="00092FF4" w:rsidRDefault="00092FF4" w:rsidP="00092FF4">
            <w:pPr>
              <w:spacing w:after="0" w:line="240" w:lineRule="auto"/>
              <w:jc w:val="both"/>
              <w:rPr>
                <w:rFonts w:ascii="Times New Roman" w:eastAsia="Calibri" w:hAnsi="Times New Roman" w:cs="Times New Roman"/>
                <w:strike/>
                <w:color w:val="FF0000"/>
                <w:sz w:val="18"/>
                <w:szCs w:val="18"/>
              </w:rPr>
            </w:pPr>
          </w:p>
        </w:tc>
        <w:tc>
          <w:tcPr>
            <w:tcW w:w="1000" w:type="dxa"/>
            <w:shd w:val="clear" w:color="auto" w:fill="auto"/>
            <w:vAlign w:val="center"/>
          </w:tcPr>
          <w:p w14:paraId="26D478E9"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50</w:t>
            </w:r>
          </w:p>
          <w:p w14:paraId="402F47F4"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40</w:t>
            </w:r>
          </w:p>
        </w:tc>
        <w:tc>
          <w:tcPr>
            <w:tcW w:w="1149" w:type="dxa"/>
            <w:shd w:val="clear" w:color="auto" w:fill="auto"/>
            <w:vAlign w:val="center"/>
          </w:tcPr>
          <w:p w14:paraId="70E83627"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100</w:t>
            </w:r>
          </w:p>
          <w:p w14:paraId="17726032"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90</w:t>
            </w:r>
          </w:p>
        </w:tc>
        <w:tc>
          <w:tcPr>
            <w:tcW w:w="1113" w:type="dxa"/>
            <w:shd w:val="clear" w:color="auto" w:fill="auto"/>
            <w:vAlign w:val="center"/>
          </w:tcPr>
          <w:p w14:paraId="19E1128B"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90</w:t>
            </w:r>
          </w:p>
          <w:p w14:paraId="6A9110B2"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80</w:t>
            </w:r>
          </w:p>
        </w:tc>
        <w:tc>
          <w:tcPr>
            <w:tcW w:w="881" w:type="dxa"/>
            <w:shd w:val="clear" w:color="auto" w:fill="auto"/>
            <w:vAlign w:val="center"/>
          </w:tcPr>
          <w:p w14:paraId="5A3A7153"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80</w:t>
            </w:r>
          </w:p>
          <w:p w14:paraId="0F1A763D"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70</w:t>
            </w:r>
          </w:p>
        </w:tc>
      </w:tr>
      <w:tr w:rsidR="00092FF4" w:rsidRPr="00092FF4" w14:paraId="0B697154" w14:textId="77777777" w:rsidTr="00D068A5">
        <w:trPr>
          <w:jc w:val="center"/>
        </w:trPr>
        <w:tc>
          <w:tcPr>
            <w:tcW w:w="4791" w:type="dxa"/>
            <w:shd w:val="clear" w:color="auto" w:fill="auto"/>
            <w:vAlign w:val="center"/>
          </w:tcPr>
          <w:p w14:paraId="21F0DCB6" w14:textId="77777777" w:rsidR="00092FF4" w:rsidRPr="00092FF4" w:rsidRDefault="00092FF4" w:rsidP="00092FF4">
            <w:pPr>
              <w:spacing w:after="0" w:line="240" w:lineRule="auto"/>
              <w:jc w:val="both"/>
              <w:rPr>
                <w:rFonts w:ascii="Times New Roman" w:eastAsia="Calibri" w:hAnsi="Times New Roman" w:cs="Times New Roman"/>
                <w:b/>
                <w:strike/>
                <w:color w:val="FF0000"/>
                <w:sz w:val="18"/>
                <w:szCs w:val="18"/>
              </w:rPr>
            </w:pPr>
            <w:r w:rsidRPr="00092FF4">
              <w:rPr>
                <w:rFonts w:ascii="Times New Roman" w:eastAsia="Calibri" w:hAnsi="Times New Roman" w:cs="Times New Roman"/>
                <w:b/>
                <w:strike/>
                <w:color w:val="FF0000"/>
                <w:sz w:val="18"/>
                <w:szCs w:val="18"/>
              </w:rPr>
              <w:t>Automóveis pesados de mercadorias:</w:t>
            </w:r>
          </w:p>
          <w:p w14:paraId="3050031E" w14:textId="77777777" w:rsidR="00092FF4" w:rsidRPr="00092FF4" w:rsidRDefault="00092FF4" w:rsidP="00092FF4">
            <w:pPr>
              <w:spacing w:after="0" w:line="240" w:lineRule="auto"/>
              <w:jc w:val="both"/>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Sem reboque……………………………………………………</w:t>
            </w:r>
          </w:p>
          <w:p w14:paraId="089456F1" w14:textId="77777777" w:rsidR="00092FF4" w:rsidRPr="00092FF4" w:rsidRDefault="00092FF4" w:rsidP="00092FF4">
            <w:pPr>
              <w:spacing w:after="0" w:line="240" w:lineRule="auto"/>
              <w:jc w:val="both"/>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Com reboque……………………………………………………</w:t>
            </w:r>
          </w:p>
          <w:p w14:paraId="3DD80224" w14:textId="77777777" w:rsidR="00092FF4" w:rsidRPr="00092FF4" w:rsidRDefault="00092FF4" w:rsidP="00092FF4">
            <w:pPr>
              <w:spacing w:after="0" w:line="240" w:lineRule="auto"/>
              <w:jc w:val="both"/>
              <w:rPr>
                <w:rFonts w:ascii="Times New Roman" w:eastAsia="Calibri" w:hAnsi="Times New Roman" w:cs="Times New Roman"/>
                <w:strike/>
                <w:color w:val="FF0000"/>
                <w:sz w:val="18"/>
                <w:szCs w:val="18"/>
              </w:rPr>
            </w:pPr>
          </w:p>
        </w:tc>
        <w:tc>
          <w:tcPr>
            <w:tcW w:w="1000" w:type="dxa"/>
            <w:shd w:val="clear" w:color="auto" w:fill="auto"/>
            <w:vAlign w:val="center"/>
          </w:tcPr>
          <w:p w14:paraId="22D6E776"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50</w:t>
            </w:r>
          </w:p>
          <w:p w14:paraId="297A5F2D"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40</w:t>
            </w:r>
          </w:p>
        </w:tc>
        <w:tc>
          <w:tcPr>
            <w:tcW w:w="1149" w:type="dxa"/>
            <w:shd w:val="clear" w:color="auto" w:fill="auto"/>
            <w:vAlign w:val="center"/>
          </w:tcPr>
          <w:p w14:paraId="56A21BDC"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90</w:t>
            </w:r>
          </w:p>
          <w:p w14:paraId="2413B0F3"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80</w:t>
            </w:r>
          </w:p>
        </w:tc>
        <w:tc>
          <w:tcPr>
            <w:tcW w:w="1113" w:type="dxa"/>
            <w:shd w:val="clear" w:color="auto" w:fill="auto"/>
            <w:vAlign w:val="center"/>
          </w:tcPr>
          <w:p w14:paraId="22780E94"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80</w:t>
            </w:r>
          </w:p>
          <w:p w14:paraId="72D4155C"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70</w:t>
            </w:r>
          </w:p>
        </w:tc>
        <w:tc>
          <w:tcPr>
            <w:tcW w:w="881" w:type="dxa"/>
            <w:shd w:val="clear" w:color="auto" w:fill="auto"/>
            <w:vAlign w:val="center"/>
          </w:tcPr>
          <w:p w14:paraId="4D446335"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80</w:t>
            </w:r>
          </w:p>
          <w:p w14:paraId="539EBA99"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70</w:t>
            </w:r>
          </w:p>
        </w:tc>
      </w:tr>
      <w:tr w:rsidR="00092FF4" w:rsidRPr="00092FF4" w14:paraId="12390A48" w14:textId="77777777" w:rsidTr="00D068A5">
        <w:trPr>
          <w:jc w:val="center"/>
        </w:trPr>
        <w:tc>
          <w:tcPr>
            <w:tcW w:w="4791" w:type="dxa"/>
            <w:shd w:val="clear" w:color="auto" w:fill="auto"/>
            <w:vAlign w:val="center"/>
          </w:tcPr>
          <w:p w14:paraId="672D4CA6" w14:textId="77777777" w:rsidR="00092FF4" w:rsidRPr="00092FF4" w:rsidRDefault="00092FF4" w:rsidP="00092FF4">
            <w:pPr>
              <w:spacing w:after="0" w:line="240" w:lineRule="auto"/>
              <w:jc w:val="both"/>
              <w:rPr>
                <w:rFonts w:ascii="Times New Roman" w:eastAsia="Calibri" w:hAnsi="Times New Roman" w:cs="Times New Roman"/>
                <w:b/>
                <w:strike/>
                <w:color w:val="FF0000"/>
                <w:sz w:val="18"/>
                <w:szCs w:val="18"/>
              </w:rPr>
            </w:pPr>
            <w:r w:rsidRPr="00092FF4">
              <w:rPr>
                <w:rFonts w:ascii="Times New Roman" w:eastAsia="Calibri" w:hAnsi="Times New Roman" w:cs="Times New Roman"/>
                <w:b/>
                <w:strike/>
                <w:color w:val="FF0000"/>
                <w:sz w:val="18"/>
                <w:szCs w:val="18"/>
              </w:rPr>
              <w:t>Tractores agrícolas ou florestais, tractocarros e máquinas industriais……………………………………………………………</w:t>
            </w:r>
          </w:p>
          <w:p w14:paraId="4FE271CB" w14:textId="77777777" w:rsidR="00092FF4" w:rsidRPr="00092FF4" w:rsidRDefault="00092FF4" w:rsidP="00092FF4">
            <w:pPr>
              <w:spacing w:after="0" w:line="240" w:lineRule="auto"/>
              <w:jc w:val="both"/>
              <w:rPr>
                <w:rFonts w:ascii="Times New Roman" w:eastAsia="Calibri" w:hAnsi="Times New Roman" w:cs="Times New Roman"/>
                <w:b/>
                <w:strike/>
                <w:color w:val="FF0000"/>
                <w:sz w:val="18"/>
                <w:szCs w:val="18"/>
              </w:rPr>
            </w:pPr>
            <w:r w:rsidRPr="00092FF4">
              <w:rPr>
                <w:rFonts w:ascii="Times New Roman" w:eastAsia="Calibri" w:hAnsi="Times New Roman" w:cs="Times New Roman"/>
                <w:b/>
                <w:strike/>
                <w:color w:val="FF0000"/>
                <w:sz w:val="18"/>
                <w:szCs w:val="18"/>
              </w:rPr>
              <w:t>Máquinas agrícolas e motocultivadores ………………………….</w:t>
            </w:r>
          </w:p>
          <w:p w14:paraId="3D344B64" w14:textId="77777777" w:rsidR="00092FF4" w:rsidRPr="00092FF4" w:rsidRDefault="00092FF4" w:rsidP="00092FF4">
            <w:pPr>
              <w:spacing w:after="0" w:line="240" w:lineRule="auto"/>
              <w:jc w:val="both"/>
              <w:rPr>
                <w:rFonts w:ascii="Times New Roman" w:eastAsia="Calibri" w:hAnsi="Times New Roman" w:cs="Times New Roman"/>
                <w:b/>
                <w:strike/>
                <w:color w:val="FF0000"/>
                <w:sz w:val="18"/>
                <w:szCs w:val="18"/>
              </w:rPr>
            </w:pPr>
            <w:r w:rsidRPr="00092FF4">
              <w:rPr>
                <w:rFonts w:ascii="Times New Roman" w:eastAsia="Calibri" w:hAnsi="Times New Roman" w:cs="Times New Roman"/>
                <w:b/>
                <w:strike/>
                <w:color w:val="FF0000"/>
                <w:sz w:val="18"/>
                <w:szCs w:val="18"/>
              </w:rPr>
              <w:t xml:space="preserve"> </w:t>
            </w:r>
          </w:p>
        </w:tc>
        <w:tc>
          <w:tcPr>
            <w:tcW w:w="1000" w:type="dxa"/>
            <w:shd w:val="clear" w:color="auto" w:fill="auto"/>
            <w:vAlign w:val="center"/>
          </w:tcPr>
          <w:p w14:paraId="1A3D2295"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30</w:t>
            </w:r>
          </w:p>
          <w:p w14:paraId="36646D25"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20</w:t>
            </w:r>
          </w:p>
        </w:tc>
        <w:tc>
          <w:tcPr>
            <w:tcW w:w="1149" w:type="dxa"/>
            <w:shd w:val="clear" w:color="auto" w:fill="auto"/>
            <w:vAlign w:val="center"/>
          </w:tcPr>
          <w:p w14:paraId="45BBF510"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w:t>
            </w:r>
          </w:p>
          <w:p w14:paraId="56B551BC"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w:t>
            </w:r>
          </w:p>
        </w:tc>
        <w:tc>
          <w:tcPr>
            <w:tcW w:w="1113" w:type="dxa"/>
            <w:shd w:val="clear" w:color="auto" w:fill="auto"/>
            <w:vAlign w:val="center"/>
          </w:tcPr>
          <w:p w14:paraId="050D7ADC"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w:t>
            </w:r>
          </w:p>
          <w:p w14:paraId="712EEA10"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w:t>
            </w:r>
          </w:p>
        </w:tc>
        <w:tc>
          <w:tcPr>
            <w:tcW w:w="881" w:type="dxa"/>
            <w:shd w:val="clear" w:color="auto" w:fill="auto"/>
            <w:vAlign w:val="center"/>
          </w:tcPr>
          <w:p w14:paraId="2FD66518"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40</w:t>
            </w:r>
          </w:p>
          <w:p w14:paraId="4EF1182B" w14:textId="77777777" w:rsidR="00092FF4" w:rsidRPr="00092FF4" w:rsidRDefault="00092FF4" w:rsidP="00092FF4">
            <w:pPr>
              <w:spacing w:after="0" w:line="240" w:lineRule="auto"/>
              <w:jc w:val="center"/>
              <w:rPr>
                <w:rFonts w:ascii="Times New Roman" w:eastAsia="Calibri" w:hAnsi="Times New Roman" w:cs="Times New Roman"/>
                <w:strike/>
                <w:color w:val="FF0000"/>
                <w:sz w:val="18"/>
                <w:szCs w:val="18"/>
              </w:rPr>
            </w:pPr>
            <w:r w:rsidRPr="00092FF4">
              <w:rPr>
                <w:rFonts w:ascii="Times New Roman" w:eastAsia="Calibri" w:hAnsi="Times New Roman" w:cs="Times New Roman"/>
                <w:strike/>
                <w:color w:val="FF0000"/>
                <w:sz w:val="18"/>
                <w:szCs w:val="18"/>
              </w:rPr>
              <w:t>20</w:t>
            </w:r>
          </w:p>
        </w:tc>
      </w:tr>
    </w:tbl>
    <w:p w14:paraId="314C2BC6" w14:textId="77777777" w:rsidR="00092FF4" w:rsidRDefault="00092FF4" w:rsidP="00092FF4">
      <w:pPr>
        <w:jc w:val="both"/>
        <w:rPr>
          <w:rFonts w:ascii="Times New Roman" w:eastAsia="Calibri" w:hAnsi="Times New Roman" w:cs="Times New Roman"/>
          <w:sz w:val="18"/>
          <w:szCs w:val="18"/>
        </w:rPr>
      </w:pPr>
    </w:p>
    <w:p w14:paraId="2DF6DA6D" w14:textId="77777777" w:rsidR="0050099C" w:rsidRDefault="0050099C" w:rsidP="00092FF4">
      <w:pPr>
        <w:jc w:val="both"/>
        <w:rPr>
          <w:rFonts w:ascii="Times New Roman" w:eastAsia="Calibri" w:hAnsi="Times New Roman" w:cs="Times New Roman"/>
          <w:sz w:val="18"/>
          <w:szCs w:val="18"/>
        </w:rPr>
      </w:pPr>
    </w:p>
    <w:p w14:paraId="72264722" w14:textId="77777777" w:rsidR="0050099C" w:rsidRDefault="0050099C" w:rsidP="00092FF4">
      <w:pPr>
        <w:jc w:val="both"/>
        <w:rPr>
          <w:rFonts w:ascii="Times New Roman" w:eastAsia="Calibri" w:hAnsi="Times New Roman" w:cs="Times New Roman"/>
          <w:sz w:val="18"/>
          <w:szCs w:val="18"/>
        </w:rPr>
      </w:pPr>
    </w:p>
    <w:p w14:paraId="4183E4C1" w14:textId="77777777" w:rsidR="0050099C" w:rsidRDefault="0050099C" w:rsidP="00092FF4">
      <w:pPr>
        <w:jc w:val="both"/>
        <w:rPr>
          <w:rFonts w:ascii="Times New Roman" w:eastAsia="Calibri" w:hAnsi="Times New Roman" w:cs="Times New Roman"/>
          <w:sz w:val="18"/>
          <w:szCs w:val="18"/>
        </w:rPr>
      </w:pPr>
    </w:p>
    <w:p w14:paraId="7BEB8E43" w14:textId="77777777" w:rsidR="0050099C" w:rsidRDefault="0050099C" w:rsidP="00092FF4">
      <w:pPr>
        <w:jc w:val="both"/>
        <w:rPr>
          <w:rFonts w:ascii="Times New Roman" w:eastAsia="Calibri" w:hAnsi="Times New Roman" w:cs="Times New Roman"/>
          <w:sz w:val="18"/>
          <w:szCs w:val="18"/>
        </w:rPr>
      </w:pPr>
    </w:p>
    <w:p w14:paraId="16BD8B7D" w14:textId="77777777" w:rsidR="0050099C" w:rsidRDefault="0050099C" w:rsidP="00092FF4">
      <w:pPr>
        <w:jc w:val="both"/>
        <w:rPr>
          <w:rFonts w:ascii="Times New Roman" w:eastAsia="Calibri" w:hAnsi="Times New Roman" w:cs="Times New Roman"/>
          <w:sz w:val="18"/>
          <w:szCs w:val="18"/>
        </w:rPr>
      </w:pPr>
    </w:p>
    <w:p w14:paraId="009D0AAA" w14:textId="77777777" w:rsidR="0050099C" w:rsidRDefault="0050099C" w:rsidP="00092FF4">
      <w:pPr>
        <w:jc w:val="both"/>
        <w:rPr>
          <w:rFonts w:ascii="Times New Roman" w:eastAsia="Calibri" w:hAnsi="Times New Roman" w:cs="Times New Roman"/>
          <w:sz w:val="18"/>
          <w:szCs w:val="18"/>
        </w:rPr>
      </w:pPr>
    </w:p>
    <w:p w14:paraId="23AEBD7A" w14:textId="77777777" w:rsidR="0050099C" w:rsidRDefault="0050099C" w:rsidP="00092FF4">
      <w:pPr>
        <w:jc w:val="both"/>
        <w:rPr>
          <w:rFonts w:ascii="Times New Roman" w:eastAsia="Calibri" w:hAnsi="Times New Roman" w:cs="Times New Roman"/>
          <w:sz w:val="18"/>
          <w:szCs w:val="18"/>
        </w:rPr>
      </w:pPr>
    </w:p>
    <w:p w14:paraId="01A7C120" w14:textId="77777777" w:rsidR="0050099C" w:rsidRDefault="0050099C" w:rsidP="00092FF4">
      <w:pPr>
        <w:jc w:val="both"/>
        <w:rPr>
          <w:rFonts w:ascii="Times New Roman" w:eastAsia="Calibri" w:hAnsi="Times New Roman" w:cs="Times New Roman"/>
          <w:sz w:val="18"/>
          <w:szCs w:val="18"/>
        </w:rPr>
      </w:pPr>
    </w:p>
    <w:p w14:paraId="1BA89266" w14:textId="77777777" w:rsidR="0050099C" w:rsidRPr="00092FF4" w:rsidRDefault="0050099C" w:rsidP="00092FF4">
      <w:pPr>
        <w:jc w:val="both"/>
        <w:rPr>
          <w:rFonts w:ascii="Times New Roman" w:eastAsia="Calibri" w:hAnsi="Times New Roman" w:cs="Times New Roman"/>
          <w:sz w:val="18"/>
          <w:szCs w:val="18"/>
        </w:rPr>
      </w:pPr>
    </w:p>
    <w:tbl>
      <w:tblPr>
        <w:tblW w:w="9039"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5070"/>
        <w:gridCol w:w="850"/>
        <w:gridCol w:w="1151"/>
        <w:gridCol w:w="1066"/>
        <w:gridCol w:w="902"/>
      </w:tblGrid>
      <w:tr w:rsidR="00092FF4" w:rsidRPr="00092FF4" w14:paraId="29A44DF7" w14:textId="77777777" w:rsidTr="00D068A5">
        <w:trPr>
          <w:jc w:val="center"/>
        </w:trPr>
        <w:tc>
          <w:tcPr>
            <w:tcW w:w="5070" w:type="dxa"/>
            <w:shd w:val="clear" w:color="auto" w:fill="auto"/>
            <w:vAlign w:val="center"/>
          </w:tcPr>
          <w:p w14:paraId="52380692" w14:textId="77777777" w:rsidR="00092FF4" w:rsidRPr="00092FF4" w:rsidRDefault="00092FF4" w:rsidP="00092FF4">
            <w:pPr>
              <w:spacing w:after="0" w:line="240" w:lineRule="auto"/>
              <w:jc w:val="center"/>
              <w:rPr>
                <w:rFonts w:ascii="Times New Roman" w:eastAsia="Calibri" w:hAnsi="Times New Roman" w:cs="Times New Roman"/>
                <w:b/>
                <w:sz w:val="18"/>
                <w:szCs w:val="18"/>
              </w:rPr>
            </w:pPr>
            <w:r w:rsidRPr="00092FF4">
              <w:rPr>
                <w:rFonts w:ascii="Times New Roman" w:eastAsia="Calibri" w:hAnsi="Times New Roman" w:cs="Times New Roman"/>
                <w:b/>
                <w:sz w:val="18"/>
                <w:szCs w:val="18"/>
              </w:rPr>
              <w:lastRenderedPageBreak/>
              <w:t>Veículos</w:t>
            </w:r>
          </w:p>
        </w:tc>
        <w:tc>
          <w:tcPr>
            <w:tcW w:w="850" w:type="dxa"/>
            <w:shd w:val="clear" w:color="auto" w:fill="auto"/>
            <w:vAlign w:val="center"/>
          </w:tcPr>
          <w:p w14:paraId="4A60FF5B" w14:textId="77777777" w:rsidR="00092FF4" w:rsidRPr="00092FF4" w:rsidRDefault="00092FF4" w:rsidP="00092FF4">
            <w:pPr>
              <w:spacing w:after="0" w:line="240" w:lineRule="auto"/>
              <w:jc w:val="center"/>
              <w:rPr>
                <w:rFonts w:ascii="Times New Roman" w:eastAsia="Calibri" w:hAnsi="Times New Roman" w:cs="Times New Roman"/>
                <w:b/>
                <w:sz w:val="18"/>
                <w:szCs w:val="18"/>
              </w:rPr>
            </w:pPr>
            <w:r w:rsidRPr="00092FF4">
              <w:rPr>
                <w:rFonts w:ascii="Times New Roman" w:eastAsia="Calibri" w:hAnsi="Times New Roman" w:cs="Times New Roman"/>
                <w:b/>
                <w:sz w:val="18"/>
                <w:szCs w:val="18"/>
              </w:rPr>
              <w:t xml:space="preserve">Dentro das </w:t>
            </w:r>
          </w:p>
          <w:p w14:paraId="06312A9E" w14:textId="77777777" w:rsidR="00092FF4" w:rsidRPr="00092FF4" w:rsidRDefault="00092FF4" w:rsidP="00092FF4">
            <w:pPr>
              <w:spacing w:after="0" w:line="240" w:lineRule="auto"/>
              <w:jc w:val="center"/>
              <w:rPr>
                <w:rFonts w:ascii="Times New Roman" w:eastAsia="Calibri" w:hAnsi="Times New Roman" w:cs="Times New Roman"/>
                <w:b/>
                <w:sz w:val="18"/>
                <w:szCs w:val="18"/>
              </w:rPr>
            </w:pPr>
            <w:r w:rsidRPr="00092FF4">
              <w:rPr>
                <w:rFonts w:ascii="Times New Roman" w:eastAsia="Calibri" w:hAnsi="Times New Roman" w:cs="Times New Roman"/>
                <w:b/>
                <w:sz w:val="18"/>
                <w:szCs w:val="18"/>
              </w:rPr>
              <w:t>localidades</w:t>
            </w:r>
          </w:p>
        </w:tc>
        <w:tc>
          <w:tcPr>
            <w:tcW w:w="1151" w:type="dxa"/>
            <w:shd w:val="clear" w:color="auto" w:fill="auto"/>
            <w:vAlign w:val="center"/>
          </w:tcPr>
          <w:p w14:paraId="273C99BC" w14:textId="77777777" w:rsidR="00092FF4" w:rsidRPr="00092FF4" w:rsidRDefault="00092FF4" w:rsidP="00092FF4">
            <w:pPr>
              <w:spacing w:after="0" w:line="240" w:lineRule="auto"/>
              <w:jc w:val="center"/>
              <w:rPr>
                <w:rFonts w:ascii="Times New Roman" w:eastAsia="Calibri" w:hAnsi="Times New Roman" w:cs="Times New Roman"/>
                <w:b/>
                <w:sz w:val="18"/>
                <w:szCs w:val="18"/>
              </w:rPr>
            </w:pPr>
            <w:r w:rsidRPr="00092FF4">
              <w:rPr>
                <w:rFonts w:ascii="Times New Roman" w:eastAsia="Calibri" w:hAnsi="Times New Roman" w:cs="Times New Roman"/>
                <w:b/>
                <w:sz w:val="18"/>
                <w:szCs w:val="18"/>
              </w:rPr>
              <w:t xml:space="preserve">Auto-estradas </w:t>
            </w:r>
          </w:p>
          <w:p w14:paraId="5AE28CD3" w14:textId="77777777" w:rsidR="00092FF4" w:rsidRPr="00092FF4" w:rsidRDefault="00092FF4" w:rsidP="00092FF4">
            <w:pPr>
              <w:spacing w:after="0" w:line="240" w:lineRule="auto"/>
              <w:jc w:val="center"/>
              <w:rPr>
                <w:rFonts w:ascii="Times New Roman" w:eastAsia="Calibri" w:hAnsi="Times New Roman" w:cs="Times New Roman"/>
                <w:b/>
                <w:sz w:val="18"/>
                <w:szCs w:val="18"/>
              </w:rPr>
            </w:pPr>
            <w:r w:rsidRPr="00092FF4">
              <w:rPr>
                <w:rFonts w:ascii="Times New Roman" w:eastAsia="Calibri" w:hAnsi="Times New Roman" w:cs="Times New Roman"/>
                <w:b/>
                <w:sz w:val="18"/>
                <w:szCs w:val="18"/>
              </w:rPr>
              <w:t xml:space="preserve">ou vias </w:t>
            </w:r>
          </w:p>
          <w:p w14:paraId="40415817" w14:textId="77777777" w:rsidR="00092FF4" w:rsidRPr="00092FF4" w:rsidRDefault="00092FF4" w:rsidP="00092FF4">
            <w:pPr>
              <w:spacing w:after="0" w:line="240" w:lineRule="auto"/>
              <w:jc w:val="center"/>
              <w:rPr>
                <w:rFonts w:ascii="Times New Roman" w:eastAsia="Calibri" w:hAnsi="Times New Roman" w:cs="Times New Roman"/>
                <w:b/>
                <w:sz w:val="18"/>
                <w:szCs w:val="18"/>
              </w:rPr>
            </w:pPr>
            <w:r w:rsidRPr="00092FF4">
              <w:rPr>
                <w:rFonts w:ascii="Times New Roman" w:eastAsia="Calibri" w:hAnsi="Times New Roman" w:cs="Times New Roman"/>
                <w:b/>
                <w:sz w:val="18"/>
                <w:szCs w:val="18"/>
              </w:rPr>
              <w:t>equiparadas</w:t>
            </w:r>
          </w:p>
        </w:tc>
        <w:tc>
          <w:tcPr>
            <w:tcW w:w="1066" w:type="dxa"/>
            <w:shd w:val="clear" w:color="auto" w:fill="auto"/>
            <w:vAlign w:val="center"/>
          </w:tcPr>
          <w:p w14:paraId="25DD313D" w14:textId="77777777" w:rsidR="00092FF4" w:rsidRPr="00092FF4" w:rsidRDefault="00092FF4" w:rsidP="00092FF4">
            <w:pPr>
              <w:spacing w:after="0" w:line="240" w:lineRule="auto"/>
              <w:jc w:val="center"/>
              <w:rPr>
                <w:rFonts w:ascii="Times New Roman" w:eastAsia="Calibri" w:hAnsi="Times New Roman" w:cs="Times New Roman"/>
                <w:b/>
                <w:sz w:val="18"/>
                <w:szCs w:val="18"/>
              </w:rPr>
            </w:pPr>
            <w:r w:rsidRPr="00092FF4">
              <w:rPr>
                <w:rFonts w:ascii="Times New Roman" w:eastAsia="Calibri" w:hAnsi="Times New Roman" w:cs="Times New Roman"/>
                <w:b/>
                <w:sz w:val="18"/>
                <w:szCs w:val="18"/>
              </w:rPr>
              <w:t xml:space="preserve">Vias </w:t>
            </w:r>
          </w:p>
          <w:p w14:paraId="31B6C48E" w14:textId="77777777" w:rsidR="00092FF4" w:rsidRPr="00092FF4" w:rsidRDefault="00092FF4" w:rsidP="00092FF4">
            <w:pPr>
              <w:spacing w:after="0" w:line="240" w:lineRule="auto"/>
              <w:jc w:val="center"/>
              <w:rPr>
                <w:rFonts w:ascii="Times New Roman" w:eastAsia="Calibri" w:hAnsi="Times New Roman" w:cs="Times New Roman"/>
                <w:b/>
                <w:sz w:val="18"/>
                <w:szCs w:val="18"/>
              </w:rPr>
            </w:pPr>
            <w:r w:rsidRPr="00092FF4">
              <w:rPr>
                <w:rFonts w:ascii="Times New Roman" w:eastAsia="Calibri" w:hAnsi="Times New Roman" w:cs="Times New Roman"/>
                <w:b/>
                <w:sz w:val="18"/>
                <w:szCs w:val="18"/>
              </w:rPr>
              <w:t>reservadas</w:t>
            </w:r>
          </w:p>
          <w:p w14:paraId="4B9F5BCB" w14:textId="77777777" w:rsidR="00092FF4" w:rsidRPr="00092FF4" w:rsidRDefault="00092FF4" w:rsidP="00092FF4">
            <w:pPr>
              <w:spacing w:after="0" w:line="240" w:lineRule="auto"/>
              <w:jc w:val="center"/>
              <w:rPr>
                <w:rFonts w:ascii="Times New Roman" w:eastAsia="Calibri" w:hAnsi="Times New Roman" w:cs="Times New Roman"/>
                <w:b/>
                <w:sz w:val="18"/>
                <w:szCs w:val="18"/>
              </w:rPr>
            </w:pPr>
            <w:r w:rsidRPr="00092FF4">
              <w:rPr>
                <w:rFonts w:ascii="Times New Roman" w:eastAsia="Calibri" w:hAnsi="Times New Roman" w:cs="Times New Roman"/>
                <w:b/>
                <w:sz w:val="18"/>
                <w:szCs w:val="18"/>
              </w:rPr>
              <w:t xml:space="preserve"> a automóveis</w:t>
            </w:r>
          </w:p>
          <w:p w14:paraId="3B915D47" w14:textId="77777777" w:rsidR="00092FF4" w:rsidRPr="00092FF4" w:rsidRDefault="00092FF4" w:rsidP="00092FF4">
            <w:pPr>
              <w:spacing w:after="0" w:line="240" w:lineRule="auto"/>
              <w:jc w:val="center"/>
              <w:rPr>
                <w:rFonts w:ascii="Times New Roman" w:eastAsia="Calibri" w:hAnsi="Times New Roman" w:cs="Times New Roman"/>
                <w:b/>
                <w:sz w:val="18"/>
                <w:szCs w:val="18"/>
              </w:rPr>
            </w:pPr>
            <w:r w:rsidRPr="00092FF4">
              <w:rPr>
                <w:rFonts w:ascii="Times New Roman" w:eastAsia="Calibri" w:hAnsi="Times New Roman" w:cs="Times New Roman"/>
                <w:b/>
                <w:sz w:val="18"/>
                <w:szCs w:val="18"/>
              </w:rPr>
              <w:t xml:space="preserve"> e motociclos</w:t>
            </w:r>
          </w:p>
        </w:tc>
        <w:tc>
          <w:tcPr>
            <w:tcW w:w="902" w:type="dxa"/>
            <w:shd w:val="clear" w:color="auto" w:fill="auto"/>
            <w:vAlign w:val="center"/>
          </w:tcPr>
          <w:p w14:paraId="52B44129" w14:textId="77777777" w:rsidR="00092FF4" w:rsidRPr="00092FF4" w:rsidRDefault="00092FF4" w:rsidP="00092FF4">
            <w:pPr>
              <w:spacing w:after="0" w:line="240" w:lineRule="auto"/>
              <w:jc w:val="center"/>
              <w:rPr>
                <w:rFonts w:ascii="Times New Roman" w:eastAsia="Calibri" w:hAnsi="Times New Roman" w:cs="Times New Roman"/>
                <w:b/>
                <w:sz w:val="18"/>
                <w:szCs w:val="18"/>
              </w:rPr>
            </w:pPr>
            <w:r w:rsidRPr="00092FF4">
              <w:rPr>
                <w:rFonts w:ascii="Times New Roman" w:eastAsia="Calibri" w:hAnsi="Times New Roman" w:cs="Times New Roman"/>
                <w:b/>
                <w:sz w:val="18"/>
                <w:szCs w:val="18"/>
              </w:rPr>
              <w:t>Restantes</w:t>
            </w:r>
          </w:p>
          <w:p w14:paraId="6834AFF6" w14:textId="77777777" w:rsidR="00092FF4" w:rsidRPr="00092FF4" w:rsidRDefault="00092FF4" w:rsidP="00092FF4">
            <w:pPr>
              <w:spacing w:after="0" w:line="240" w:lineRule="auto"/>
              <w:jc w:val="center"/>
              <w:rPr>
                <w:rFonts w:ascii="Times New Roman" w:eastAsia="Calibri" w:hAnsi="Times New Roman" w:cs="Times New Roman"/>
                <w:b/>
                <w:sz w:val="18"/>
                <w:szCs w:val="18"/>
              </w:rPr>
            </w:pPr>
            <w:r w:rsidRPr="00092FF4">
              <w:rPr>
                <w:rFonts w:ascii="Times New Roman" w:eastAsia="Calibri" w:hAnsi="Times New Roman" w:cs="Times New Roman"/>
                <w:b/>
                <w:sz w:val="18"/>
                <w:szCs w:val="18"/>
              </w:rPr>
              <w:t xml:space="preserve"> Vias</w:t>
            </w:r>
          </w:p>
          <w:p w14:paraId="484F6A0D" w14:textId="77777777" w:rsidR="00092FF4" w:rsidRPr="00092FF4" w:rsidRDefault="00092FF4" w:rsidP="00092FF4">
            <w:pPr>
              <w:spacing w:after="0" w:line="240" w:lineRule="auto"/>
              <w:jc w:val="center"/>
              <w:rPr>
                <w:rFonts w:ascii="Times New Roman" w:eastAsia="Calibri" w:hAnsi="Times New Roman" w:cs="Times New Roman"/>
                <w:b/>
                <w:sz w:val="18"/>
                <w:szCs w:val="18"/>
              </w:rPr>
            </w:pPr>
            <w:r w:rsidRPr="00092FF4">
              <w:rPr>
                <w:rFonts w:ascii="Times New Roman" w:eastAsia="Calibri" w:hAnsi="Times New Roman" w:cs="Times New Roman"/>
                <w:b/>
                <w:sz w:val="18"/>
                <w:szCs w:val="18"/>
              </w:rPr>
              <w:t xml:space="preserve"> públicas</w:t>
            </w:r>
          </w:p>
        </w:tc>
      </w:tr>
      <w:tr w:rsidR="00092FF4" w:rsidRPr="00092FF4" w14:paraId="0D322054" w14:textId="77777777" w:rsidTr="00D068A5">
        <w:trPr>
          <w:jc w:val="center"/>
        </w:trPr>
        <w:tc>
          <w:tcPr>
            <w:tcW w:w="5070" w:type="dxa"/>
            <w:shd w:val="clear" w:color="auto" w:fill="auto"/>
            <w:vAlign w:val="center"/>
          </w:tcPr>
          <w:p w14:paraId="1F4FBD05" w14:textId="77777777" w:rsidR="00092FF4" w:rsidRPr="00092FF4" w:rsidRDefault="00092FF4" w:rsidP="00092FF4">
            <w:pPr>
              <w:spacing w:after="0" w:line="240" w:lineRule="auto"/>
              <w:rPr>
                <w:rFonts w:ascii="Times New Roman" w:eastAsia="Calibri" w:hAnsi="Times New Roman" w:cs="Times New Roman"/>
                <w:b/>
                <w:sz w:val="18"/>
                <w:szCs w:val="18"/>
              </w:rPr>
            </w:pPr>
            <w:r w:rsidRPr="00092FF4">
              <w:rPr>
                <w:rFonts w:ascii="Times New Roman" w:eastAsia="Calibri" w:hAnsi="Times New Roman" w:cs="Times New Roman"/>
                <w:b/>
                <w:sz w:val="18"/>
                <w:szCs w:val="18"/>
              </w:rPr>
              <w:t>Ciclomotores…………………………………………………...</w:t>
            </w:r>
          </w:p>
          <w:p w14:paraId="51133CCF" w14:textId="77777777" w:rsidR="00092FF4" w:rsidRPr="00092FF4" w:rsidRDefault="00092FF4" w:rsidP="00092FF4">
            <w:pPr>
              <w:spacing w:after="0" w:line="240" w:lineRule="auto"/>
              <w:jc w:val="both"/>
              <w:rPr>
                <w:rFonts w:ascii="Times New Roman" w:eastAsia="Calibri" w:hAnsi="Times New Roman" w:cs="Times New Roman"/>
                <w:b/>
                <w:sz w:val="18"/>
                <w:szCs w:val="18"/>
              </w:rPr>
            </w:pPr>
            <w:r w:rsidRPr="00092FF4">
              <w:rPr>
                <w:rFonts w:ascii="Times New Roman" w:eastAsia="Calibri" w:hAnsi="Times New Roman" w:cs="Times New Roman"/>
                <w:b/>
                <w:sz w:val="18"/>
                <w:szCs w:val="18"/>
              </w:rPr>
              <w:t>Motociclos:</w:t>
            </w:r>
          </w:p>
          <w:p w14:paraId="6A10C2CA" w14:textId="77777777" w:rsidR="00092FF4" w:rsidRPr="00092FF4" w:rsidRDefault="00092FF4" w:rsidP="00092FF4">
            <w:pPr>
              <w:spacing w:after="0" w:line="240" w:lineRule="auto"/>
              <w:jc w:val="both"/>
              <w:rPr>
                <w:rFonts w:ascii="Times New Roman" w:eastAsia="Calibri" w:hAnsi="Times New Roman" w:cs="Times New Roman"/>
                <w:sz w:val="18"/>
                <w:szCs w:val="18"/>
              </w:rPr>
            </w:pPr>
            <w:r w:rsidRPr="00092FF4">
              <w:rPr>
                <w:rFonts w:ascii="Times New Roman" w:eastAsia="Calibri" w:hAnsi="Times New Roman" w:cs="Times New Roman"/>
                <w:sz w:val="18"/>
                <w:szCs w:val="18"/>
              </w:rPr>
              <w:t>De cilindrada superior a 50 cm3 e sem carro lateral……………</w:t>
            </w:r>
          </w:p>
          <w:p w14:paraId="200DA750" w14:textId="77777777" w:rsidR="00092FF4" w:rsidRPr="00092FF4" w:rsidRDefault="00092FF4" w:rsidP="00092FF4">
            <w:pPr>
              <w:spacing w:after="0" w:line="240" w:lineRule="auto"/>
              <w:jc w:val="both"/>
              <w:rPr>
                <w:rFonts w:ascii="Times New Roman" w:eastAsia="Calibri" w:hAnsi="Times New Roman" w:cs="Times New Roman"/>
                <w:sz w:val="18"/>
                <w:szCs w:val="18"/>
              </w:rPr>
            </w:pPr>
            <w:r w:rsidRPr="00092FF4">
              <w:rPr>
                <w:rFonts w:ascii="Times New Roman" w:eastAsia="Calibri" w:hAnsi="Times New Roman" w:cs="Times New Roman"/>
                <w:sz w:val="18"/>
                <w:szCs w:val="18"/>
              </w:rPr>
              <w:t>Com carro lateral ou com 3 rodas ou com reboque…………….</w:t>
            </w:r>
          </w:p>
          <w:p w14:paraId="46D85911" w14:textId="77777777" w:rsidR="00092FF4" w:rsidRPr="00092FF4" w:rsidRDefault="00092FF4" w:rsidP="00092FF4">
            <w:pPr>
              <w:spacing w:after="0" w:line="240" w:lineRule="auto"/>
              <w:jc w:val="both"/>
              <w:rPr>
                <w:rFonts w:ascii="Times New Roman" w:eastAsia="Calibri" w:hAnsi="Times New Roman" w:cs="Times New Roman"/>
                <w:sz w:val="18"/>
                <w:szCs w:val="18"/>
              </w:rPr>
            </w:pPr>
            <w:r w:rsidRPr="00092FF4">
              <w:rPr>
                <w:rFonts w:ascii="Times New Roman" w:eastAsia="Calibri" w:hAnsi="Times New Roman" w:cs="Times New Roman"/>
                <w:sz w:val="18"/>
                <w:szCs w:val="18"/>
              </w:rPr>
              <w:t>De cilindrada não superior a 50 cm3……………………………</w:t>
            </w:r>
          </w:p>
          <w:p w14:paraId="74DDB312" w14:textId="77777777" w:rsidR="00092FF4" w:rsidRPr="00092FF4" w:rsidRDefault="00092FF4" w:rsidP="00092FF4">
            <w:pPr>
              <w:spacing w:after="0" w:line="240" w:lineRule="auto"/>
              <w:jc w:val="both"/>
              <w:rPr>
                <w:rFonts w:ascii="Times New Roman" w:eastAsia="Calibri" w:hAnsi="Times New Roman" w:cs="Times New Roman"/>
                <w:sz w:val="18"/>
                <w:szCs w:val="18"/>
              </w:rPr>
            </w:pPr>
            <w:r w:rsidRPr="00092FF4">
              <w:rPr>
                <w:rFonts w:ascii="Times New Roman" w:eastAsia="Calibri" w:hAnsi="Times New Roman" w:cs="Times New Roman"/>
                <w:sz w:val="18"/>
                <w:szCs w:val="18"/>
              </w:rPr>
              <w:t>Triciclos e quadriciclos</w:t>
            </w:r>
          </w:p>
        </w:tc>
        <w:tc>
          <w:tcPr>
            <w:tcW w:w="850" w:type="dxa"/>
            <w:shd w:val="clear" w:color="auto" w:fill="auto"/>
            <w:vAlign w:val="center"/>
          </w:tcPr>
          <w:p w14:paraId="782BA7D5"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30</w:t>
            </w:r>
          </w:p>
          <w:p w14:paraId="3DD27E9B" w14:textId="77777777" w:rsidR="00092FF4" w:rsidRPr="00092FF4" w:rsidRDefault="00092FF4" w:rsidP="00092FF4">
            <w:pPr>
              <w:spacing w:after="0" w:line="240" w:lineRule="auto"/>
              <w:rPr>
                <w:rFonts w:ascii="Times New Roman" w:eastAsia="Calibri" w:hAnsi="Times New Roman" w:cs="Times New Roman"/>
                <w:sz w:val="18"/>
                <w:szCs w:val="18"/>
              </w:rPr>
            </w:pPr>
          </w:p>
          <w:p w14:paraId="4F4FCD42"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50</w:t>
            </w:r>
          </w:p>
          <w:p w14:paraId="43824BB8"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40</w:t>
            </w:r>
          </w:p>
          <w:p w14:paraId="789FBD83"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40</w:t>
            </w:r>
          </w:p>
          <w:p w14:paraId="23364B78"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40</w:t>
            </w:r>
          </w:p>
          <w:p w14:paraId="74F9FE40"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40</w:t>
            </w:r>
          </w:p>
          <w:p w14:paraId="359BDE47" w14:textId="77777777" w:rsidR="00092FF4" w:rsidRPr="00092FF4" w:rsidRDefault="00092FF4" w:rsidP="00092FF4">
            <w:pPr>
              <w:spacing w:after="0" w:line="240" w:lineRule="auto"/>
              <w:jc w:val="center"/>
              <w:rPr>
                <w:rFonts w:ascii="Times New Roman" w:eastAsia="Calibri" w:hAnsi="Times New Roman" w:cs="Times New Roman"/>
                <w:sz w:val="18"/>
                <w:szCs w:val="18"/>
              </w:rPr>
            </w:pPr>
          </w:p>
        </w:tc>
        <w:tc>
          <w:tcPr>
            <w:tcW w:w="1151" w:type="dxa"/>
            <w:shd w:val="clear" w:color="auto" w:fill="auto"/>
            <w:vAlign w:val="center"/>
          </w:tcPr>
          <w:p w14:paraId="37AB1B8A"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w:t>
            </w:r>
          </w:p>
          <w:p w14:paraId="3A4C5D7E" w14:textId="77777777" w:rsidR="00092FF4" w:rsidRPr="00092FF4" w:rsidRDefault="00092FF4" w:rsidP="00092FF4">
            <w:pPr>
              <w:spacing w:after="0" w:line="240" w:lineRule="auto"/>
              <w:jc w:val="center"/>
              <w:rPr>
                <w:rFonts w:ascii="Times New Roman" w:eastAsia="Calibri" w:hAnsi="Times New Roman" w:cs="Times New Roman"/>
                <w:sz w:val="18"/>
                <w:szCs w:val="18"/>
              </w:rPr>
            </w:pPr>
          </w:p>
          <w:p w14:paraId="1EAB74E1"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110</w:t>
            </w:r>
          </w:p>
          <w:p w14:paraId="32AFA7DE"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 xml:space="preserve">  90</w:t>
            </w:r>
          </w:p>
          <w:p w14:paraId="17C7B81B"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w:t>
            </w:r>
          </w:p>
          <w:p w14:paraId="63EEB015" w14:textId="77777777" w:rsidR="00092FF4" w:rsidRPr="00092FF4" w:rsidRDefault="00092FF4" w:rsidP="00092FF4">
            <w:pPr>
              <w:spacing w:after="0" w:line="240" w:lineRule="auto"/>
              <w:jc w:val="center"/>
              <w:rPr>
                <w:rFonts w:ascii="Times New Roman" w:eastAsia="Calibri" w:hAnsi="Times New Roman" w:cs="Times New Roman"/>
                <w:sz w:val="18"/>
                <w:szCs w:val="18"/>
              </w:rPr>
            </w:pPr>
          </w:p>
          <w:p w14:paraId="56E61262" w14:textId="77777777" w:rsidR="00092FF4" w:rsidRPr="00092FF4" w:rsidRDefault="00092FF4" w:rsidP="00092FF4">
            <w:pPr>
              <w:spacing w:after="0" w:line="240" w:lineRule="auto"/>
              <w:jc w:val="center"/>
              <w:rPr>
                <w:rFonts w:ascii="Times New Roman" w:eastAsia="Calibri" w:hAnsi="Times New Roman" w:cs="Times New Roman"/>
                <w:sz w:val="18"/>
                <w:szCs w:val="18"/>
              </w:rPr>
            </w:pPr>
          </w:p>
        </w:tc>
        <w:tc>
          <w:tcPr>
            <w:tcW w:w="1066" w:type="dxa"/>
            <w:shd w:val="clear" w:color="auto" w:fill="auto"/>
            <w:vAlign w:val="center"/>
          </w:tcPr>
          <w:p w14:paraId="535C2400"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w:t>
            </w:r>
          </w:p>
          <w:p w14:paraId="10DDEB25" w14:textId="77777777" w:rsidR="00092FF4" w:rsidRPr="00092FF4" w:rsidRDefault="00092FF4" w:rsidP="00092FF4">
            <w:pPr>
              <w:spacing w:after="0" w:line="240" w:lineRule="auto"/>
              <w:jc w:val="center"/>
              <w:rPr>
                <w:rFonts w:ascii="Times New Roman" w:eastAsia="Calibri" w:hAnsi="Times New Roman" w:cs="Times New Roman"/>
                <w:sz w:val="18"/>
                <w:szCs w:val="18"/>
              </w:rPr>
            </w:pPr>
          </w:p>
          <w:p w14:paraId="2C92A76F"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90</w:t>
            </w:r>
          </w:p>
          <w:p w14:paraId="112E219F"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70</w:t>
            </w:r>
          </w:p>
          <w:p w14:paraId="31CC9180"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w:t>
            </w:r>
          </w:p>
          <w:p w14:paraId="0FF6B2F2" w14:textId="77777777" w:rsidR="00092FF4" w:rsidRPr="00092FF4" w:rsidRDefault="00092FF4" w:rsidP="00092FF4">
            <w:pPr>
              <w:spacing w:after="0" w:line="240" w:lineRule="auto"/>
              <w:jc w:val="center"/>
              <w:rPr>
                <w:rFonts w:ascii="Times New Roman" w:eastAsia="Calibri" w:hAnsi="Times New Roman" w:cs="Times New Roman"/>
                <w:sz w:val="18"/>
                <w:szCs w:val="18"/>
              </w:rPr>
            </w:pPr>
          </w:p>
          <w:p w14:paraId="063BA06B" w14:textId="77777777" w:rsidR="00092FF4" w:rsidRPr="00092FF4" w:rsidRDefault="00092FF4" w:rsidP="00092FF4">
            <w:pPr>
              <w:spacing w:after="0" w:line="240" w:lineRule="auto"/>
              <w:jc w:val="center"/>
              <w:rPr>
                <w:rFonts w:ascii="Times New Roman" w:eastAsia="Calibri" w:hAnsi="Times New Roman" w:cs="Times New Roman"/>
                <w:sz w:val="18"/>
                <w:szCs w:val="18"/>
              </w:rPr>
            </w:pPr>
          </w:p>
        </w:tc>
        <w:tc>
          <w:tcPr>
            <w:tcW w:w="902" w:type="dxa"/>
            <w:shd w:val="clear" w:color="auto" w:fill="auto"/>
            <w:vAlign w:val="center"/>
          </w:tcPr>
          <w:p w14:paraId="3885ECAF"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40</w:t>
            </w:r>
          </w:p>
          <w:p w14:paraId="04D5B7D1" w14:textId="77777777" w:rsidR="00092FF4" w:rsidRPr="00092FF4" w:rsidRDefault="00092FF4" w:rsidP="00092FF4">
            <w:pPr>
              <w:spacing w:after="0" w:line="240" w:lineRule="auto"/>
              <w:jc w:val="center"/>
              <w:rPr>
                <w:rFonts w:ascii="Times New Roman" w:eastAsia="Calibri" w:hAnsi="Times New Roman" w:cs="Times New Roman"/>
                <w:sz w:val="18"/>
                <w:szCs w:val="18"/>
              </w:rPr>
            </w:pPr>
          </w:p>
          <w:p w14:paraId="15F96FEC"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80</w:t>
            </w:r>
          </w:p>
          <w:p w14:paraId="1D475D8B"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60</w:t>
            </w:r>
          </w:p>
          <w:p w14:paraId="55DC68CC"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50</w:t>
            </w:r>
          </w:p>
          <w:p w14:paraId="03AD4902"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60</w:t>
            </w:r>
          </w:p>
          <w:p w14:paraId="29D67E9C"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60</w:t>
            </w:r>
          </w:p>
          <w:p w14:paraId="24C3F8F2" w14:textId="77777777" w:rsidR="00092FF4" w:rsidRPr="00092FF4" w:rsidRDefault="00092FF4" w:rsidP="00092FF4">
            <w:pPr>
              <w:spacing w:after="0" w:line="240" w:lineRule="auto"/>
              <w:jc w:val="center"/>
              <w:rPr>
                <w:rFonts w:ascii="Times New Roman" w:eastAsia="Calibri" w:hAnsi="Times New Roman" w:cs="Times New Roman"/>
                <w:sz w:val="18"/>
                <w:szCs w:val="18"/>
              </w:rPr>
            </w:pPr>
          </w:p>
        </w:tc>
      </w:tr>
      <w:tr w:rsidR="00092FF4" w:rsidRPr="00092FF4" w14:paraId="1FAC76D2" w14:textId="77777777" w:rsidTr="00D068A5">
        <w:trPr>
          <w:jc w:val="center"/>
        </w:trPr>
        <w:tc>
          <w:tcPr>
            <w:tcW w:w="5070" w:type="dxa"/>
            <w:shd w:val="clear" w:color="auto" w:fill="auto"/>
            <w:vAlign w:val="center"/>
          </w:tcPr>
          <w:p w14:paraId="570EE3C5" w14:textId="77777777" w:rsidR="00092FF4" w:rsidRPr="00092FF4" w:rsidRDefault="00092FF4" w:rsidP="00092FF4">
            <w:pPr>
              <w:spacing w:after="0" w:line="240" w:lineRule="auto"/>
              <w:jc w:val="both"/>
              <w:rPr>
                <w:rFonts w:ascii="Times New Roman" w:eastAsia="Calibri" w:hAnsi="Times New Roman" w:cs="Times New Roman"/>
                <w:b/>
                <w:sz w:val="18"/>
                <w:szCs w:val="18"/>
              </w:rPr>
            </w:pPr>
            <w:r w:rsidRPr="00092FF4">
              <w:rPr>
                <w:rFonts w:ascii="Times New Roman" w:eastAsia="Calibri" w:hAnsi="Times New Roman" w:cs="Times New Roman"/>
                <w:b/>
                <w:sz w:val="18"/>
                <w:szCs w:val="18"/>
              </w:rPr>
              <w:t>Automóveis ligeiros de passageiros e mistos:</w:t>
            </w:r>
          </w:p>
          <w:p w14:paraId="7144F1AD" w14:textId="77777777" w:rsidR="00092FF4" w:rsidRPr="00092FF4" w:rsidRDefault="00092FF4" w:rsidP="00092FF4">
            <w:pPr>
              <w:spacing w:after="0" w:line="240" w:lineRule="auto"/>
              <w:jc w:val="both"/>
              <w:rPr>
                <w:rFonts w:ascii="Times New Roman" w:eastAsia="Calibri" w:hAnsi="Times New Roman" w:cs="Times New Roman"/>
                <w:sz w:val="18"/>
                <w:szCs w:val="18"/>
              </w:rPr>
            </w:pPr>
            <w:r w:rsidRPr="00092FF4">
              <w:rPr>
                <w:rFonts w:ascii="Times New Roman" w:eastAsia="Calibri" w:hAnsi="Times New Roman" w:cs="Times New Roman"/>
                <w:sz w:val="18"/>
                <w:szCs w:val="18"/>
              </w:rPr>
              <w:t>Sem reboque……………………………………………………</w:t>
            </w:r>
          </w:p>
          <w:p w14:paraId="7CF87660" w14:textId="77777777" w:rsidR="00092FF4" w:rsidRPr="00092FF4" w:rsidRDefault="00092FF4" w:rsidP="00092FF4">
            <w:pPr>
              <w:spacing w:after="0" w:line="240" w:lineRule="auto"/>
              <w:jc w:val="both"/>
              <w:rPr>
                <w:rFonts w:ascii="Times New Roman" w:eastAsia="Calibri" w:hAnsi="Times New Roman" w:cs="Times New Roman"/>
                <w:sz w:val="18"/>
                <w:szCs w:val="18"/>
              </w:rPr>
            </w:pPr>
            <w:r w:rsidRPr="00092FF4">
              <w:rPr>
                <w:rFonts w:ascii="Times New Roman" w:eastAsia="Calibri" w:hAnsi="Times New Roman" w:cs="Times New Roman"/>
                <w:sz w:val="18"/>
                <w:szCs w:val="18"/>
              </w:rPr>
              <w:t xml:space="preserve">Com </w:t>
            </w:r>
            <w:proofErr w:type="gramStart"/>
            <w:r w:rsidRPr="00092FF4">
              <w:rPr>
                <w:rFonts w:ascii="Times New Roman" w:eastAsia="Calibri" w:hAnsi="Times New Roman" w:cs="Times New Roman"/>
                <w:sz w:val="18"/>
                <w:szCs w:val="18"/>
              </w:rPr>
              <w:t>reboque …</w:t>
            </w:r>
            <w:proofErr w:type="gramEnd"/>
            <w:r w:rsidRPr="00092FF4">
              <w:rPr>
                <w:rFonts w:ascii="Times New Roman" w:eastAsia="Calibri" w:hAnsi="Times New Roman" w:cs="Times New Roman"/>
                <w:sz w:val="18"/>
                <w:szCs w:val="18"/>
              </w:rPr>
              <w:t>………………………………………………..</w:t>
            </w:r>
          </w:p>
          <w:p w14:paraId="62E23CE1" w14:textId="77777777" w:rsidR="00092FF4" w:rsidRPr="00092FF4" w:rsidRDefault="00092FF4" w:rsidP="00092FF4">
            <w:pPr>
              <w:spacing w:after="0" w:line="240" w:lineRule="auto"/>
              <w:jc w:val="center"/>
              <w:rPr>
                <w:rFonts w:ascii="Times New Roman" w:eastAsia="Calibri" w:hAnsi="Times New Roman" w:cs="Times New Roman"/>
                <w:b/>
                <w:sz w:val="18"/>
                <w:szCs w:val="18"/>
              </w:rPr>
            </w:pPr>
          </w:p>
        </w:tc>
        <w:tc>
          <w:tcPr>
            <w:tcW w:w="850" w:type="dxa"/>
            <w:shd w:val="clear" w:color="auto" w:fill="auto"/>
            <w:vAlign w:val="center"/>
          </w:tcPr>
          <w:p w14:paraId="1C467542"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50</w:t>
            </w:r>
          </w:p>
          <w:p w14:paraId="560D1F92"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40</w:t>
            </w:r>
          </w:p>
        </w:tc>
        <w:tc>
          <w:tcPr>
            <w:tcW w:w="1151" w:type="dxa"/>
            <w:shd w:val="clear" w:color="auto" w:fill="auto"/>
            <w:vAlign w:val="center"/>
          </w:tcPr>
          <w:p w14:paraId="5080FF87"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110</w:t>
            </w:r>
          </w:p>
          <w:p w14:paraId="7FD7AF90"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w:t>
            </w:r>
          </w:p>
        </w:tc>
        <w:tc>
          <w:tcPr>
            <w:tcW w:w="1066" w:type="dxa"/>
            <w:shd w:val="clear" w:color="auto" w:fill="auto"/>
            <w:vAlign w:val="center"/>
          </w:tcPr>
          <w:p w14:paraId="10771922"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70</w:t>
            </w:r>
          </w:p>
          <w:p w14:paraId="440BDD88"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w:t>
            </w:r>
          </w:p>
        </w:tc>
        <w:tc>
          <w:tcPr>
            <w:tcW w:w="902" w:type="dxa"/>
            <w:shd w:val="clear" w:color="auto" w:fill="auto"/>
            <w:vAlign w:val="center"/>
          </w:tcPr>
          <w:p w14:paraId="163E7C61"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80</w:t>
            </w:r>
          </w:p>
          <w:p w14:paraId="76366423"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w:t>
            </w:r>
          </w:p>
        </w:tc>
      </w:tr>
      <w:tr w:rsidR="00092FF4" w:rsidRPr="00092FF4" w14:paraId="43FA9F4F" w14:textId="77777777" w:rsidTr="00D068A5">
        <w:trPr>
          <w:jc w:val="center"/>
        </w:trPr>
        <w:tc>
          <w:tcPr>
            <w:tcW w:w="5070" w:type="dxa"/>
            <w:shd w:val="clear" w:color="auto" w:fill="auto"/>
            <w:vAlign w:val="center"/>
          </w:tcPr>
          <w:p w14:paraId="3657238B" w14:textId="77777777" w:rsidR="00092FF4" w:rsidRPr="00092FF4" w:rsidRDefault="00092FF4" w:rsidP="00092FF4">
            <w:pPr>
              <w:spacing w:after="0" w:line="240" w:lineRule="auto"/>
              <w:jc w:val="both"/>
              <w:rPr>
                <w:rFonts w:ascii="Times New Roman" w:eastAsia="Calibri" w:hAnsi="Times New Roman" w:cs="Times New Roman"/>
                <w:b/>
                <w:sz w:val="18"/>
                <w:szCs w:val="18"/>
              </w:rPr>
            </w:pPr>
            <w:r w:rsidRPr="00092FF4">
              <w:rPr>
                <w:rFonts w:ascii="Times New Roman" w:eastAsia="Calibri" w:hAnsi="Times New Roman" w:cs="Times New Roman"/>
                <w:b/>
                <w:sz w:val="18"/>
                <w:szCs w:val="18"/>
              </w:rPr>
              <w:t>Automóveis ligeiros de mercadoria:</w:t>
            </w:r>
          </w:p>
          <w:p w14:paraId="47FB4963" w14:textId="77777777" w:rsidR="00092FF4" w:rsidRPr="00092FF4" w:rsidRDefault="00092FF4" w:rsidP="00092FF4">
            <w:pPr>
              <w:spacing w:after="0" w:line="240" w:lineRule="auto"/>
              <w:jc w:val="both"/>
              <w:rPr>
                <w:rFonts w:ascii="Times New Roman" w:eastAsia="Calibri" w:hAnsi="Times New Roman" w:cs="Times New Roman"/>
                <w:sz w:val="18"/>
                <w:szCs w:val="18"/>
              </w:rPr>
            </w:pPr>
            <w:r w:rsidRPr="00092FF4">
              <w:rPr>
                <w:rFonts w:ascii="Times New Roman" w:eastAsia="Calibri" w:hAnsi="Times New Roman" w:cs="Times New Roman"/>
                <w:sz w:val="18"/>
                <w:szCs w:val="18"/>
              </w:rPr>
              <w:t>Sem reboque……………………………………………………</w:t>
            </w:r>
          </w:p>
          <w:p w14:paraId="0E3B3628" w14:textId="77777777" w:rsidR="00092FF4" w:rsidRPr="00092FF4" w:rsidRDefault="00092FF4" w:rsidP="00092FF4">
            <w:pPr>
              <w:spacing w:after="0" w:line="240" w:lineRule="auto"/>
              <w:jc w:val="both"/>
              <w:rPr>
                <w:rFonts w:ascii="Times New Roman" w:eastAsia="Calibri" w:hAnsi="Times New Roman" w:cs="Times New Roman"/>
                <w:sz w:val="18"/>
                <w:szCs w:val="18"/>
              </w:rPr>
            </w:pPr>
            <w:r w:rsidRPr="00092FF4">
              <w:rPr>
                <w:rFonts w:ascii="Times New Roman" w:eastAsia="Calibri" w:hAnsi="Times New Roman" w:cs="Times New Roman"/>
                <w:sz w:val="18"/>
                <w:szCs w:val="18"/>
              </w:rPr>
              <w:t>Com reboque……………………………………………………</w:t>
            </w:r>
          </w:p>
          <w:p w14:paraId="1099522F" w14:textId="77777777" w:rsidR="00092FF4" w:rsidRPr="00092FF4" w:rsidRDefault="00092FF4" w:rsidP="00092FF4">
            <w:pPr>
              <w:spacing w:after="0" w:line="240" w:lineRule="auto"/>
              <w:jc w:val="both"/>
              <w:rPr>
                <w:rFonts w:ascii="Times New Roman" w:eastAsia="Calibri" w:hAnsi="Times New Roman" w:cs="Times New Roman"/>
                <w:b/>
                <w:sz w:val="18"/>
                <w:szCs w:val="18"/>
              </w:rPr>
            </w:pPr>
          </w:p>
        </w:tc>
        <w:tc>
          <w:tcPr>
            <w:tcW w:w="850" w:type="dxa"/>
            <w:shd w:val="clear" w:color="auto" w:fill="auto"/>
            <w:vAlign w:val="center"/>
          </w:tcPr>
          <w:p w14:paraId="64F28AA5"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50</w:t>
            </w:r>
          </w:p>
          <w:p w14:paraId="47BDD746"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40</w:t>
            </w:r>
          </w:p>
        </w:tc>
        <w:tc>
          <w:tcPr>
            <w:tcW w:w="1151" w:type="dxa"/>
            <w:shd w:val="clear" w:color="auto" w:fill="auto"/>
            <w:vAlign w:val="center"/>
          </w:tcPr>
          <w:p w14:paraId="58F87185"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100</w:t>
            </w:r>
          </w:p>
          <w:p w14:paraId="4E27D408"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80</w:t>
            </w:r>
          </w:p>
        </w:tc>
        <w:tc>
          <w:tcPr>
            <w:tcW w:w="1066" w:type="dxa"/>
            <w:shd w:val="clear" w:color="auto" w:fill="auto"/>
            <w:vAlign w:val="center"/>
          </w:tcPr>
          <w:p w14:paraId="68FE1324"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80</w:t>
            </w:r>
          </w:p>
          <w:p w14:paraId="76313CEB"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70</w:t>
            </w:r>
          </w:p>
        </w:tc>
        <w:tc>
          <w:tcPr>
            <w:tcW w:w="902" w:type="dxa"/>
            <w:shd w:val="clear" w:color="auto" w:fill="auto"/>
            <w:vAlign w:val="center"/>
          </w:tcPr>
          <w:p w14:paraId="59FAF257"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70</w:t>
            </w:r>
          </w:p>
          <w:p w14:paraId="0B2FCDE6"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60</w:t>
            </w:r>
          </w:p>
        </w:tc>
      </w:tr>
      <w:tr w:rsidR="00092FF4" w:rsidRPr="00092FF4" w14:paraId="648F0DF1" w14:textId="77777777" w:rsidTr="00D068A5">
        <w:trPr>
          <w:jc w:val="center"/>
        </w:trPr>
        <w:tc>
          <w:tcPr>
            <w:tcW w:w="5070" w:type="dxa"/>
            <w:shd w:val="clear" w:color="auto" w:fill="auto"/>
            <w:vAlign w:val="center"/>
          </w:tcPr>
          <w:p w14:paraId="00BE80BB" w14:textId="77777777" w:rsidR="00092FF4" w:rsidRPr="00092FF4" w:rsidRDefault="00092FF4" w:rsidP="00092FF4">
            <w:pPr>
              <w:spacing w:after="0" w:line="240" w:lineRule="auto"/>
              <w:jc w:val="both"/>
              <w:rPr>
                <w:rFonts w:ascii="Times New Roman" w:eastAsia="Calibri" w:hAnsi="Times New Roman" w:cs="Times New Roman"/>
                <w:b/>
                <w:sz w:val="18"/>
                <w:szCs w:val="18"/>
              </w:rPr>
            </w:pPr>
            <w:r w:rsidRPr="00092FF4">
              <w:rPr>
                <w:rFonts w:ascii="Times New Roman" w:eastAsia="Calibri" w:hAnsi="Times New Roman" w:cs="Times New Roman"/>
                <w:b/>
                <w:sz w:val="18"/>
                <w:szCs w:val="18"/>
              </w:rPr>
              <w:t>Automóveis pesados de passageiros:</w:t>
            </w:r>
          </w:p>
          <w:p w14:paraId="275D300C" w14:textId="77777777" w:rsidR="00092FF4" w:rsidRPr="00092FF4" w:rsidRDefault="00092FF4" w:rsidP="00092FF4">
            <w:pPr>
              <w:spacing w:after="0" w:line="240" w:lineRule="auto"/>
              <w:jc w:val="both"/>
              <w:rPr>
                <w:rFonts w:ascii="Times New Roman" w:eastAsia="Calibri" w:hAnsi="Times New Roman" w:cs="Times New Roman"/>
                <w:sz w:val="18"/>
                <w:szCs w:val="18"/>
              </w:rPr>
            </w:pPr>
            <w:r w:rsidRPr="00092FF4">
              <w:rPr>
                <w:rFonts w:ascii="Times New Roman" w:eastAsia="Calibri" w:hAnsi="Times New Roman" w:cs="Times New Roman"/>
                <w:sz w:val="18"/>
                <w:szCs w:val="18"/>
              </w:rPr>
              <w:t>Sem reboque……………………………………………………</w:t>
            </w:r>
          </w:p>
          <w:p w14:paraId="3D08F2FC" w14:textId="77777777" w:rsidR="00092FF4" w:rsidRPr="00092FF4" w:rsidRDefault="00092FF4" w:rsidP="00092FF4">
            <w:pPr>
              <w:spacing w:after="0" w:line="240" w:lineRule="auto"/>
              <w:jc w:val="both"/>
              <w:rPr>
                <w:rFonts w:ascii="Times New Roman" w:eastAsia="Calibri" w:hAnsi="Times New Roman" w:cs="Times New Roman"/>
                <w:sz w:val="18"/>
                <w:szCs w:val="18"/>
              </w:rPr>
            </w:pPr>
            <w:r w:rsidRPr="00092FF4">
              <w:rPr>
                <w:rFonts w:ascii="Times New Roman" w:eastAsia="Calibri" w:hAnsi="Times New Roman" w:cs="Times New Roman"/>
                <w:sz w:val="18"/>
                <w:szCs w:val="18"/>
              </w:rPr>
              <w:t>Com reboque……………………………………………………</w:t>
            </w:r>
          </w:p>
          <w:p w14:paraId="1B5E7C7D" w14:textId="77777777" w:rsidR="00092FF4" w:rsidRPr="00092FF4" w:rsidRDefault="00092FF4" w:rsidP="00092FF4">
            <w:pPr>
              <w:spacing w:after="0" w:line="240" w:lineRule="auto"/>
              <w:jc w:val="both"/>
              <w:rPr>
                <w:rFonts w:ascii="Times New Roman" w:eastAsia="Calibri" w:hAnsi="Times New Roman" w:cs="Times New Roman"/>
                <w:sz w:val="18"/>
                <w:szCs w:val="18"/>
              </w:rPr>
            </w:pPr>
          </w:p>
        </w:tc>
        <w:tc>
          <w:tcPr>
            <w:tcW w:w="850" w:type="dxa"/>
            <w:shd w:val="clear" w:color="auto" w:fill="auto"/>
            <w:vAlign w:val="center"/>
          </w:tcPr>
          <w:p w14:paraId="12DA756B"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40</w:t>
            </w:r>
          </w:p>
          <w:p w14:paraId="61D75193"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30</w:t>
            </w:r>
          </w:p>
        </w:tc>
        <w:tc>
          <w:tcPr>
            <w:tcW w:w="1151" w:type="dxa"/>
            <w:shd w:val="clear" w:color="auto" w:fill="auto"/>
            <w:vAlign w:val="center"/>
          </w:tcPr>
          <w:p w14:paraId="1C616E17"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90</w:t>
            </w:r>
          </w:p>
          <w:p w14:paraId="60C91B3B"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80</w:t>
            </w:r>
          </w:p>
        </w:tc>
        <w:tc>
          <w:tcPr>
            <w:tcW w:w="1066" w:type="dxa"/>
            <w:shd w:val="clear" w:color="auto" w:fill="auto"/>
            <w:vAlign w:val="center"/>
          </w:tcPr>
          <w:p w14:paraId="1E268D16"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80</w:t>
            </w:r>
          </w:p>
          <w:p w14:paraId="47FF58FD"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70</w:t>
            </w:r>
          </w:p>
        </w:tc>
        <w:tc>
          <w:tcPr>
            <w:tcW w:w="902" w:type="dxa"/>
            <w:shd w:val="clear" w:color="auto" w:fill="auto"/>
            <w:vAlign w:val="center"/>
          </w:tcPr>
          <w:p w14:paraId="2A05AD24"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70</w:t>
            </w:r>
          </w:p>
          <w:p w14:paraId="36CFFFA4"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60</w:t>
            </w:r>
          </w:p>
        </w:tc>
      </w:tr>
      <w:tr w:rsidR="00092FF4" w:rsidRPr="00092FF4" w14:paraId="36E695EE" w14:textId="77777777" w:rsidTr="00D068A5">
        <w:trPr>
          <w:jc w:val="center"/>
        </w:trPr>
        <w:tc>
          <w:tcPr>
            <w:tcW w:w="5070" w:type="dxa"/>
            <w:shd w:val="clear" w:color="auto" w:fill="auto"/>
            <w:vAlign w:val="center"/>
          </w:tcPr>
          <w:p w14:paraId="5F16CECF" w14:textId="77777777" w:rsidR="00092FF4" w:rsidRPr="00092FF4" w:rsidRDefault="00092FF4" w:rsidP="00092FF4">
            <w:pPr>
              <w:spacing w:after="0" w:line="240" w:lineRule="auto"/>
              <w:jc w:val="both"/>
              <w:rPr>
                <w:rFonts w:ascii="Times New Roman" w:eastAsia="Calibri" w:hAnsi="Times New Roman" w:cs="Times New Roman"/>
                <w:b/>
                <w:sz w:val="18"/>
                <w:szCs w:val="18"/>
              </w:rPr>
            </w:pPr>
            <w:r w:rsidRPr="00092FF4">
              <w:rPr>
                <w:rFonts w:ascii="Times New Roman" w:eastAsia="Calibri" w:hAnsi="Times New Roman" w:cs="Times New Roman"/>
                <w:b/>
                <w:sz w:val="18"/>
                <w:szCs w:val="18"/>
              </w:rPr>
              <w:t>Automóveis pesados de mercadorias:</w:t>
            </w:r>
          </w:p>
          <w:p w14:paraId="0908C97F" w14:textId="77777777" w:rsidR="00092FF4" w:rsidRPr="00092FF4" w:rsidRDefault="00092FF4" w:rsidP="00092FF4">
            <w:pPr>
              <w:spacing w:after="0" w:line="240" w:lineRule="auto"/>
              <w:jc w:val="both"/>
              <w:rPr>
                <w:rFonts w:ascii="Times New Roman" w:eastAsia="Calibri" w:hAnsi="Times New Roman" w:cs="Times New Roman"/>
                <w:sz w:val="18"/>
                <w:szCs w:val="18"/>
              </w:rPr>
            </w:pPr>
            <w:r w:rsidRPr="00092FF4">
              <w:rPr>
                <w:rFonts w:ascii="Times New Roman" w:eastAsia="Calibri" w:hAnsi="Times New Roman" w:cs="Times New Roman"/>
                <w:sz w:val="18"/>
                <w:szCs w:val="18"/>
              </w:rPr>
              <w:t>Sem reboque……………………………………………………</w:t>
            </w:r>
          </w:p>
          <w:p w14:paraId="3126CF00" w14:textId="77777777" w:rsidR="00092FF4" w:rsidRPr="00092FF4" w:rsidRDefault="00092FF4" w:rsidP="00092FF4">
            <w:pPr>
              <w:spacing w:after="0" w:line="240" w:lineRule="auto"/>
              <w:jc w:val="both"/>
              <w:rPr>
                <w:rFonts w:ascii="Times New Roman" w:eastAsia="Calibri" w:hAnsi="Times New Roman" w:cs="Times New Roman"/>
                <w:sz w:val="18"/>
                <w:szCs w:val="18"/>
              </w:rPr>
            </w:pPr>
            <w:r w:rsidRPr="00092FF4">
              <w:rPr>
                <w:rFonts w:ascii="Times New Roman" w:eastAsia="Calibri" w:hAnsi="Times New Roman" w:cs="Times New Roman"/>
                <w:sz w:val="18"/>
                <w:szCs w:val="18"/>
              </w:rPr>
              <w:t>Com reboque……………………………………………………</w:t>
            </w:r>
          </w:p>
          <w:p w14:paraId="38DFFFE1" w14:textId="77777777" w:rsidR="00092FF4" w:rsidRPr="00092FF4" w:rsidRDefault="00092FF4" w:rsidP="00092FF4">
            <w:pPr>
              <w:spacing w:after="0" w:line="240" w:lineRule="auto"/>
              <w:jc w:val="both"/>
              <w:rPr>
                <w:rFonts w:ascii="Times New Roman" w:eastAsia="Calibri" w:hAnsi="Times New Roman" w:cs="Times New Roman"/>
                <w:sz w:val="18"/>
                <w:szCs w:val="18"/>
              </w:rPr>
            </w:pPr>
          </w:p>
        </w:tc>
        <w:tc>
          <w:tcPr>
            <w:tcW w:w="850" w:type="dxa"/>
            <w:shd w:val="clear" w:color="auto" w:fill="auto"/>
            <w:vAlign w:val="center"/>
          </w:tcPr>
          <w:p w14:paraId="04681C28"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40</w:t>
            </w:r>
          </w:p>
          <w:p w14:paraId="290CCD99"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30</w:t>
            </w:r>
          </w:p>
        </w:tc>
        <w:tc>
          <w:tcPr>
            <w:tcW w:w="1151" w:type="dxa"/>
            <w:shd w:val="clear" w:color="auto" w:fill="auto"/>
            <w:vAlign w:val="center"/>
          </w:tcPr>
          <w:p w14:paraId="6B3840B8"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80</w:t>
            </w:r>
          </w:p>
          <w:p w14:paraId="6817C063"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70</w:t>
            </w:r>
          </w:p>
        </w:tc>
        <w:tc>
          <w:tcPr>
            <w:tcW w:w="1066" w:type="dxa"/>
            <w:shd w:val="clear" w:color="auto" w:fill="auto"/>
            <w:vAlign w:val="center"/>
          </w:tcPr>
          <w:p w14:paraId="723C8561"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70</w:t>
            </w:r>
          </w:p>
          <w:p w14:paraId="16D5DE44"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60</w:t>
            </w:r>
          </w:p>
        </w:tc>
        <w:tc>
          <w:tcPr>
            <w:tcW w:w="902" w:type="dxa"/>
            <w:shd w:val="clear" w:color="auto" w:fill="auto"/>
            <w:vAlign w:val="center"/>
          </w:tcPr>
          <w:p w14:paraId="25BC8C47"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70</w:t>
            </w:r>
          </w:p>
          <w:p w14:paraId="4D5E54C3"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60</w:t>
            </w:r>
          </w:p>
        </w:tc>
      </w:tr>
      <w:tr w:rsidR="00092FF4" w:rsidRPr="00092FF4" w14:paraId="1AE6F754" w14:textId="77777777" w:rsidTr="00D068A5">
        <w:trPr>
          <w:jc w:val="center"/>
        </w:trPr>
        <w:tc>
          <w:tcPr>
            <w:tcW w:w="5070" w:type="dxa"/>
            <w:shd w:val="clear" w:color="auto" w:fill="auto"/>
            <w:vAlign w:val="center"/>
          </w:tcPr>
          <w:p w14:paraId="4712A42D" w14:textId="77777777" w:rsidR="00092FF4" w:rsidRPr="00092FF4" w:rsidRDefault="00092FF4" w:rsidP="00092FF4">
            <w:pPr>
              <w:spacing w:after="0" w:line="240" w:lineRule="auto"/>
              <w:jc w:val="both"/>
              <w:rPr>
                <w:rFonts w:ascii="Times New Roman" w:eastAsia="Calibri" w:hAnsi="Times New Roman" w:cs="Times New Roman"/>
                <w:b/>
                <w:sz w:val="18"/>
                <w:szCs w:val="18"/>
              </w:rPr>
            </w:pPr>
            <w:r w:rsidRPr="00092FF4">
              <w:rPr>
                <w:rFonts w:ascii="Times New Roman" w:eastAsia="Calibri" w:hAnsi="Times New Roman" w:cs="Times New Roman"/>
                <w:b/>
                <w:sz w:val="18"/>
                <w:szCs w:val="18"/>
              </w:rPr>
              <w:t>Tractores agrícolas ou florestais, tractocarros e máquinas industriais…</w:t>
            </w:r>
          </w:p>
          <w:p w14:paraId="31312E96" w14:textId="77777777" w:rsidR="00092FF4" w:rsidRPr="00092FF4" w:rsidRDefault="00092FF4" w:rsidP="00092FF4">
            <w:pPr>
              <w:spacing w:after="0" w:line="240" w:lineRule="auto"/>
              <w:jc w:val="both"/>
              <w:rPr>
                <w:rFonts w:ascii="Times New Roman" w:eastAsia="Calibri" w:hAnsi="Times New Roman" w:cs="Times New Roman"/>
                <w:b/>
                <w:sz w:val="18"/>
                <w:szCs w:val="18"/>
              </w:rPr>
            </w:pPr>
            <w:r w:rsidRPr="00092FF4">
              <w:rPr>
                <w:rFonts w:ascii="Times New Roman" w:eastAsia="Calibri" w:hAnsi="Times New Roman" w:cs="Times New Roman"/>
                <w:b/>
                <w:sz w:val="18"/>
                <w:szCs w:val="18"/>
              </w:rPr>
              <w:t>Máquinas agrícolas e motocultivadores …………………</w:t>
            </w:r>
          </w:p>
        </w:tc>
        <w:tc>
          <w:tcPr>
            <w:tcW w:w="850" w:type="dxa"/>
            <w:shd w:val="clear" w:color="auto" w:fill="auto"/>
            <w:vAlign w:val="center"/>
          </w:tcPr>
          <w:p w14:paraId="46D4FAF9"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20</w:t>
            </w:r>
          </w:p>
          <w:p w14:paraId="73ACEB0F"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10</w:t>
            </w:r>
          </w:p>
        </w:tc>
        <w:tc>
          <w:tcPr>
            <w:tcW w:w="1151" w:type="dxa"/>
            <w:shd w:val="clear" w:color="auto" w:fill="auto"/>
            <w:vAlign w:val="center"/>
          </w:tcPr>
          <w:p w14:paraId="4BC29F07"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w:t>
            </w:r>
          </w:p>
          <w:p w14:paraId="045B9DB2"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w:t>
            </w:r>
          </w:p>
        </w:tc>
        <w:tc>
          <w:tcPr>
            <w:tcW w:w="1066" w:type="dxa"/>
            <w:shd w:val="clear" w:color="auto" w:fill="auto"/>
            <w:vAlign w:val="center"/>
          </w:tcPr>
          <w:p w14:paraId="49BD7A73"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w:t>
            </w:r>
          </w:p>
          <w:p w14:paraId="050F5DE1"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w:t>
            </w:r>
          </w:p>
        </w:tc>
        <w:tc>
          <w:tcPr>
            <w:tcW w:w="902" w:type="dxa"/>
            <w:shd w:val="clear" w:color="auto" w:fill="auto"/>
            <w:vAlign w:val="center"/>
          </w:tcPr>
          <w:p w14:paraId="39913AE2"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30</w:t>
            </w:r>
          </w:p>
          <w:p w14:paraId="138CC825" w14:textId="77777777" w:rsidR="00092FF4" w:rsidRPr="00092FF4" w:rsidRDefault="00092FF4" w:rsidP="00092FF4">
            <w:pPr>
              <w:spacing w:after="0" w:line="240" w:lineRule="auto"/>
              <w:jc w:val="center"/>
              <w:rPr>
                <w:rFonts w:ascii="Times New Roman" w:eastAsia="Calibri" w:hAnsi="Times New Roman" w:cs="Times New Roman"/>
                <w:sz w:val="18"/>
                <w:szCs w:val="18"/>
              </w:rPr>
            </w:pPr>
            <w:r w:rsidRPr="00092FF4">
              <w:rPr>
                <w:rFonts w:ascii="Times New Roman" w:eastAsia="Calibri" w:hAnsi="Times New Roman" w:cs="Times New Roman"/>
                <w:sz w:val="18"/>
                <w:szCs w:val="18"/>
              </w:rPr>
              <w:t>10</w:t>
            </w:r>
          </w:p>
        </w:tc>
      </w:tr>
    </w:tbl>
    <w:p w14:paraId="29AB1AB9" w14:textId="77777777" w:rsidR="00D068A5" w:rsidRPr="00092FF4" w:rsidRDefault="00D068A5" w:rsidP="00092FF4">
      <w:pPr>
        <w:rPr>
          <w:rFonts w:ascii="Times New Roman" w:eastAsia="Calibri" w:hAnsi="Times New Roman" w:cs="Times New Roman"/>
          <w:sz w:val="8"/>
          <w:szCs w:val="18"/>
        </w:rPr>
      </w:pPr>
    </w:p>
    <w:p w14:paraId="242CF071" w14:textId="77777777" w:rsidR="00092FF4" w:rsidRPr="00092FF4" w:rsidRDefault="00092FF4" w:rsidP="00092FF4">
      <w:pPr>
        <w:rPr>
          <w:rFonts w:ascii="Times New Roman" w:eastAsia="Calibri" w:hAnsi="Times New Roman" w:cs="Times New Roman"/>
        </w:rPr>
      </w:pPr>
      <w:r w:rsidRPr="00092FF4">
        <w:rPr>
          <w:rFonts w:ascii="Times New Roman" w:eastAsia="Calibri" w:hAnsi="Times New Roman" w:cs="Times New Roman"/>
        </w:rPr>
        <w:t>3. A infracção ao disposto no presente artigo é sancionada da seguinte forma:</w:t>
      </w:r>
    </w:p>
    <w:p w14:paraId="6B10F298" w14:textId="77777777" w:rsidR="00092FF4" w:rsidRPr="00092FF4" w:rsidRDefault="00092FF4" w:rsidP="00092FF4">
      <w:pPr>
        <w:numPr>
          <w:ilvl w:val="0"/>
          <w:numId w:val="2"/>
        </w:numPr>
        <w:ind w:left="644"/>
        <w:contextualSpacing/>
        <w:rPr>
          <w:rFonts w:ascii="Times New Roman" w:eastAsia="Calibri" w:hAnsi="Times New Roman" w:cs="Times New Roman"/>
        </w:rPr>
      </w:pPr>
      <w:r w:rsidRPr="00092FF4">
        <w:rPr>
          <w:rFonts w:ascii="Times New Roman" w:eastAsia="Calibri" w:hAnsi="Times New Roman" w:cs="Times New Roman"/>
        </w:rPr>
        <w:t>Com coima de 180 a 900 UCF, o condutor de motociclo ou automóvel ligeiro em excesso de velocidade até 30 km/h, sobre os limites legalmente impostos;</w:t>
      </w:r>
    </w:p>
    <w:p w14:paraId="04379F5E" w14:textId="77777777" w:rsidR="00092FF4" w:rsidRPr="00092FF4" w:rsidRDefault="00092FF4" w:rsidP="00092FF4">
      <w:pPr>
        <w:contextualSpacing/>
        <w:rPr>
          <w:rFonts w:ascii="Times New Roman" w:eastAsia="Calibri" w:hAnsi="Times New Roman" w:cs="Times New Roman"/>
        </w:rPr>
      </w:pPr>
      <w:r w:rsidRPr="00092FF4">
        <w:rPr>
          <w:rFonts w:ascii="Times New Roman" w:eastAsia="Calibri" w:hAnsi="Times New Roman" w:cs="Times New Roman"/>
        </w:rPr>
        <w:t xml:space="preserve">Coima de 180 a 900 km/h, se exceder em mais de 30 km/h até 60 km/h, sobre os limites legalmente impostos; </w:t>
      </w:r>
    </w:p>
    <w:p w14:paraId="64E98D39" w14:textId="77777777" w:rsidR="00092FF4" w:rsidRPr="00092FF4" w:rsidRDefault="00092FF4" w:rsidP="00092FF4">
      <w:pPr>
        <w:contextualSpacing/>
        <w:rPr>
          <w:rFonts w:ascii="Times New Roman" w:eastAsia="Calibri" w:hAnsi="Times New Roman" w:cs="Times New Roman"/>
        </w:rPr>
      </w:pPr>
      <w:r w:rsidRPr="00092FF4">
        <w:rPr>
          <w:rFonts w:ascii="Times New Roman" w:eastAsia="Calibri" w:hAnsi="Times New Roman" w:cs="Times New Roman"/>
        </w:rPr>
        <w:t xml:space="preserve">Coima de 240 a 1200 UCF se exceder em mais de 60 km/h, sobre os limites legalmente impostos; </w:t>
      </w:r>
    </w:p>
    <w:p w14:paraId="6EDBA6C2" w14:textId="77777777" w:rsidR="00092FF4" w:rsidRPr="00092FF4" w:rsidRDefault="00092FF4" w:rsidP="00092FF4">
      <w:pPr>
        <w:contextualSpacing/>
        <w:jc w:val="both"/>
        <w:rPr>
          <w:rFonts w:ascii="Times New Roman" w:eastAsia="Calibri" w:hAnsi="Times New Roman" w:cs="Times New Roman"/>
          <w:b/>
        </w:rPr>
      </w:pPr>
      <w:r w:rsidRPr="00092FF4">
        <w:rPr>
          <w:rFonts w:ascii="Times New Roman" w:eastAsia="Calibri" w:hAnsi="Times New Roman" w:cs="Times New Roman"/>
        </w:rPr>
        <w:t>A quem conduzir automóvel pesado, veículo agrícola, máquina industrial ou ciclomotor:</w:t>
      </w:r>
    </w:p>
    <w:p w14:paraId="7B99659F" w14:textId="77777777" w:rsidR="00092FF4" w:rsidRPr="00092FF4" w:rsidRDefault="00092FF4" w:rsidP="00092FF4">
      <w:pPr>
        <w:contextualSpacing/>
        <w:jc w:val="both"/>
        <w:rPr>
          <w:rFonts w:ascii="Times New Roman" w:eastAsia="Calibri" w:hAnsi="Times New Roman" w:cs="Times New Roman"/>
        </w:rPr>
      </w:pPr>
      <w:r w:rsidRPr="00092FF4">
        <w:rPr>
          <w:rFonts w:ascii="Times New Roman" w:eastAsia="Calibri" w:hAnsi="Times New Roman" w:cs="Times New Roman"/>
        </w:rPr>
        <w:t>Coima de 180 a 900 UCF, se exceder até 20 km/h, sobre os limites legalmente impostos;</w:t>
      </w:r>
    </w:p>
    <w:p w14:paraId="46DC7C6C" w14:textId="77777777" w:rsidR="00092FF4" w:rsidRPr="00092FF4" w:rsidRDefault="00092FF4" w:rsidP="00092FF4">
      <w:pPr>
        <w:contextualSpacing/>
        <w:jc w:val="both"/>
        <w:rPr>
          <w:rFonts w:ascii="Times New Roman" w:eastAsia="Calibri" w:hAnsi="Times New Roman" w:cs="Times New Roman"/>
        </w:rPr>
      </w:pPr>
      <w:r w:rsidRPr="00092FF4">
        <w:rPr>
          <w:rFonts w:ascii="Times New Roman" w:eastAsia="Calibri" w:hAnsi="Times New Roman" w:cs="Times New Roman"/>
        </w:rPr>
        <w:t>Com coima de 240 a 1200 UCF, se exceder em mais de 40 km/h, sobre os limites legalmente impostos considerada Contra-ordenação grave.</w:t>
      </w:r>
    </w:p>
    <w:p w14:paraId="139E1839" w14:textId="77777777" w:rsidR="00092FF4" w:rsidRPr="00092FF4" w:rsidRDefault="00092FF4" w:rsidP="00092FF4">
      <w:pPr>
        <w:contextualSpacing/>
        <w:rPr>
          <w:rFonts w:ascii="Times New Roman" w:eastAsia="Calibri" w:hAnsi="Times New Roman" w:cs="Times New Roman"/>
          <w:b/>
        </w:rPr>
      </w:pPr>
      <w:r w:rsidRPr="00092FF4">
        <w:rPr>
          <w:rFonts w:ascii="Times New Roman" w:eastAsia="Calibri" w:hAnsi="Times New Roman" w:cs="Times New Roman"/>
        </w:rPr>
        <w:t>Coima de 500 a 1500 UCF, se exceder a velocidade superior a 40 km/h, sobre os limites legalmente impostos considerada Contra-ordenação muito grave</w:t>
      </w:r>
      <w:r w:rsidRPr="00092FF4">
        <w:rPr>
          <w:rFonts w:ascii="Times New Roman" w:eastAsia="Calibri" w:hAnsi="Times New Roman" w:cs="Times New Roman"/>
          <w:b/>
        </w:rPr>
        <w:t>.</w:t>
      </w:r>
    </w:p>
    <w:p w14:paraId="33140625" w14:textId="77777777" w:rsidR="00092FF4" w:rsidRPr="00092FF4" w:rsidRDefault="00092FF4" w:rsidP="00092FF4">
      <w:pPr>
        <w:contextualSpacing/>
        <w:rPr>
          <w:rFonts w:ascii="Times New Roman" w:eastAsia="Calibri" w:hAnsi="Times New Roman" w:cs="Times New Roman"/>
          <w:b/>
        </w:rPr>
      </w:pPr>
    </w:p>
    <w:p w14:paraId="223C7F34" w14:textId="77777777" w:rsidR="00092FF4" w:rsidRDefault="00092FF4" w:rsidP="00092FF4">
      <w:pPr>
        <w:contextualSpacing/>
        <w:rPr>
          <w:rFonts w:ascii="Times New Roman" w:eastAsia="Calibri" w:hAnsi="Times New Roman" w:cs="Times New Roman"/>
        </w:rPr>
      </w:pPr>
      <w:r w:rsidRPr="00092FF4">
        <w:rPr>
          <w:rFonts w:ascii="Times New Roman" w:eastAsia="Calibri" w:hAnsi="Times New Roman" w:cs="Times New Roman"/>
        </w:rPr>
        <w:t>4. O disposto no número anterior é também aplicável aos condutores que excedam os limites máximos de velocidade que lhes tenham sido estabelecidos.</w:t>
      </w:r>
    </w:p>
    <w:p w14:paraId="2D0523DE" w14:textId="77777777" w:rsidR="0050099C" w:rsidRPr="00092FF4" w:rsidRDefault="0050099C" w:rsidP="00092FF4">
      <w:pPr>
        <w:contextualSpacing/>
        <w:rPr>
          <w:rFonts w:ascii="Times New Roman" w:eastAsia="Calibri" w:hAnsi="Times New Roman" w:cs="Times New Roman"/>
        </w:rPr>
      </w:pPr>
    </w:p>
    <w:p w14:paraId="05E8A57E" w14:textId="77777777" w:rsidR="00092FF4" w:rsidRPr="00092FF4" w:rsidRDefault="00092FF4" w:rsidP="00086A3E">
      <w:pPr>
        <w:rPr>
          <w:rFonts w:ascii="Times New Roman" w:eastAsia="Calibri" w:hAnsi="Times New Roman" w:cs="Times New Roman"/>
          <w:b/>
          <w:sz w:val="12"/>
        </w:rPr>
      </w:pPr>
    </w:p>
    <w:p w14:paraId="49217DB5" w14:textId="77777777" w:rsidR="00092FF4" w:rsidRPr="005C79EB" w:rsidRDefault="00092FF4" w:rsidP="00BB72C7">
      <w:pPr>
        <w:pStyle w:val="Ttulo2"/>
        <w:jc w:val="center"/>
        <w:rPr>
          <w:rFonts w:ascii="Times New Roman" w:eastAsia="Calibri" w:hAnsi="Times New Roman" w:cs="Times New Roman"/>
          <w:b w:val="0"/>
          <w:color w:val="auto"/>
          <w:sz w:val="22"/>
          <w:szCs w:val="22"/>
        </w:rPr>
      </w:pPr>
      <w:bookmarkStart w:id="75" w:name="_Toc140221770"/>
      <w:r w:rsidRPr="005C79EB">
        <w:rPr>
          <w:rFonts w:ascii="Times New Roman" w:eastAsia="Calibri" w:hAnsi="Times New Roman" w:cs="Times New Roman"/>
          <w:b w:val="0"/>
          <w:color w:val="auto"/>
          <w:sz w:val="22"/>
          <w:szCs w:val="22"/>
        </w:rPr>
        <w:lastRenderedPageBreak/>
        <w:t>ARTIGO 31.º</w:t>
      </w:r>
      <w:bookmarkEnd w:id="75"/>
    </w:p>
    <w:p w14:paraId="24E065AB" w14:textId="77777777" w:rsidR="00092FF4" w:rsidRPr="005C79EB" w:rsidRDefault="00092FF4" w:rsidP="00BB72C7">
      <w:pPr>
        <w:pStyle w:val="Ttulo2"/>
        <w:jc w:val="center"/>
        <w:rPr>
          <w:rFonts w:ascii="Times New Roman" w:eastAsia="Calibri" w:hAnsi="Times New Roman" w:cs="Times New Roman"/>
          <w:b w:val="0"/>
          <w:color w:val="auto"/>
          <w:sz w:val="22"/>
          <w:szCs w:val="22"/>
        </w:rPr>
      </w:pPr>
      <w:bookmarkStart w:id="76" w:name="_Toc140221771"/>
      <w:r w:rsidRPr="005C79EB">
        <w:rPr>
          <w:rFonts w:ascii="Times New Roman" w:eastAsia="Calibri" w:hAnsi="Times New Roman" w:cs="Times New Roman"/>
          <w:b w:val="0"/>
          <w:color w:val="auto"/>
          <w:sz w:val="22"/>
          <w:szCs w:val="22"/>
        </w:rPr>
        <w:t>(Limites especiais de velocidade)</w:t>
      </w:r>
      <w:bookmarkEnd w:id="76"/>
    </w:p>
    <w:p w14:paraId="4FA90D9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Quando a intensidade do trânsito ou as características das vias o aconselhem podem ser fixados, para vigorar em certas vias, troços de via ou períodos, l</w:t>
      </w:r>
      <w:r w:rsidRPr="00092FF4">
        <w:rPr>
          <w:rFonts w:ascii="Times New Roman" w:hAnsi="Times New Roman"/>
        </w:rPr>
        <w:t>imites mínimos de velocidade instantânea.</w:t>
      </w:r>
    </w:p>
    <w:p w14:paraId="237B23B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Os limites referidos no número anterior devem ser sinalizados ou, se temporários e não sendo possível a sinalização, divulgados pelos meios de comunicação social, afixação de painéis de informação ou outro meio adequado.</w:t>
      </w:r>
    </w:p>
    <w:p w14:paraId="1B29A8AD" w14:textId="2D6EA0F3" w:rsidR="001E3B37" w:rsidRPr="00086A3E" w:rsidRDefault="00092FF4" w:rsidP="00086A3E">
      <w:pPr>
        <w:jc w:val="both"/>
        <w:rPr>
          <w:rFonts w:ascii="Times New Roman" w:eastAsia="Calibri" w:hAnsi="Times New Roman" w:cs="Times New Roman"/>
        </w:rPr>
      </w:pPr>
      <w:r w:rsidRPr="00092FF4">
        <w:rPr>
          <w:rFonts w:ascii="Times New Roman" w:eastAsia="Calibri" w:hAnsi="Times New Roman" w:cs="Times New Roman"/>
        </w:rPr>
        <w:t>3. A infracção ao disposto no número 1 deste artigo é sancionada com coima de 120 a 600 UCF.</w:t>
      </w:r>
    </w:p>
    <w:p w14:paraId="71F272EB" w14:textId="77777777" w:rsidR="00092FF4" w:rsidRPr="00092FF4" w:rsidRDefault="00092FF4" w:rsidP="00092FF4">
      <w:pPr>
        <w:jc w:val="center"/>
        <w:rPr>
          <w:rFonts w:ascii="Times New Roman" w:eastAsia="Calibri" w:hAnsi="Times New Roman" w:cs="Times New Roman"/>
          <w:b/>
          <w:color w:val="FF0000"/>
        </w:rPr>
      </w:pPr>
      <w:r w:rsidRPr="00092FF4">
        <w:rPr>
          <w:rFonts w:ascii="Times New Roman" w:eastAsia="Calibri" w:hAnsi="Times New Roman" w:cs="Times New Roman"/>
          <w:b/>
          <w:color w:val="FF0000"/>
        </w:rPr>
        <w:t>SECÇÃO IV</w:t>
      </w:r>
    </w:p>
    <w:p w14:paraId="7D2F92E2" w14:textId="77777777" w:rsidR="00092FF4" w:rsidRPr="00092FF4" w:rsidRDefault="00092FF4" w:rsidP="00092FF4">
      <w:pPr>
        <w:jc w:val="center"/>
        <w:rPr>
          <w:rFonts w:ascii="Times New Roman" w:eastAsia="Calibri" w:hAnsi="Times New Roman" w:cs="Times New Roman"/>
          <w:b/>
          <w:color w:val="FF0000"/>
        </w:rPr>
      </w:pPr>
      <w:r w:rsidRPr="00092FF4">
        <w:rPr>
          <w:rFonts w:ascii="Times New Roman" w:eastAsia="Calibri" w:hAnsi="Times New Roman" w:cs="Times New Roman"/>
          <w:b/>
          <w:color w:val="FF0000"/>
        </w:rPr>
        <w:t>Cedência de Passagem</w:t>
      </w:r>
    </w:p>
    <w:p w14:paraId="2522EF80" w14:textId="77777777" w:rsidR="00092FF4" w:rsidRPr="00092FF4" w:rsidRDefault="00092FF4" w:rsidP="00092FF4">
      <w:pPr>
        <w:jc w:val="center"/>
        <w:rPr>
          <w:rFonts w:ascii="Times New Roman" w:eastAsia="Calibri" w:hAnsi="Times New Roman" w:cs="Times New Roman"/>
          <w:b/>
          <w:color w:val="FF0000"/>
        </w:rPr>
      </w:pPr>
      <w:r w:rsidRPr="00092FF4">
        <w:rPr>
          <w:rFonts w:ascii="Times New Roman" w:eastAsia="Calibri" w:hAnsi="Times New Roman" w:cs="Times New Roman"/>
          <w:b/>
          <w:color w:val="FF0000"/>
        </w:rPr>
        <w:t>SUBSECÇÃO I</w:t>
      </w:r>
    </w:p>
    <w:p w14:paraId="484ABDAB" w14:textId="77777777" w:rsidR="00092FF4" w:rsidRPr="00092FF4" w:rsidRDefault="00092FF4" w:rsidP="00092FF4">
      <w:pPr>
        <w:jc w:val="center"/>
        <w:rPr>
          <w:rFonts w:ascii="Times New Roman" w:eastAsia="Calibri" w:hAnsi="Times New Roman" w:cs="Times New Roman"/>
          <w:b/>
          <w:color w:val="FF0000"/>
        </w:rPr>
      </w:pPr>
      <w:r w:rsidRPr="00092FF4">
        <w:rPr>
          <w:rFonts w:ascii="Times New Roman" w:eastAsia="Calibri" w:hAnsi="Times New Roman" w:cs="Times New Roman"/>
          <w:b/>
          <w:color w:val="FF0000"/>
        </w:rPr>
        <w:t>Cedência de Passagem</w:t>
      </w:r>
    </w:p>
    <w:p w14:paraId="765B1D7D" w14:textId="77777777" w:rsidR="00092FF4" w:rsidRPr="00092FF4" w:rsidRDefault="00092FF4" w:rsidP="00092FF4">
      <w:pPr>
        <w:jc w:val="center"/>
        <w:rPr>
          <w:rFonts w:ascii="Times New Roman" w:eastAsia="Calibri" w:hAnsi="Times New Roman" w:cs="Times New Roman"/>
          <w:b/>
          <w:color w:val="FF0000"/>
        </w:rPr>
      </w:pPr>
      <w:r w:rsidRPr="00092FF4">
        <w:rPr>
          <w:rFonts w:ascii="Times New Roman" w:eastAsia="Calibri" w:hAnsi="Times New Roman" w:cs="Times New Roman"/>
          <w:b/>
          <w:color w:val="FF0000"/>
        </w:rPr>
        <w:t>ARTIGO 29.º</w:t>
      </w:r>
    </w:p>
    <w:p w14:paraId="2087327B" w14:textId="77777777" w:rsidR="006B4E7D" w:rsidRPr="00092FF4" w:rsidRDefault="00092FF4" w:rsidP="006C676E">
      <w:pPr>
        <w:jc w:val="center"/>
        <w:rPr>
          <w:rFonts w:ascii="Times New Roman" w:eastAsia="Calibri" w:hAnsi="Times New Roman" w:cs="Times New Roman"/>
          <w:b/>
          <w:color w:val="FF0000"/>
        </w:rPr>
      </w:pPr>
      <w:r w:rsidRPr="00092FF4">
        <w:rPr>
          <w:rFonts w:ascii="Times New Roman" w:eastAsia="Calibri" w:hAnsi="Times New Roman" w:cs="Times New Roman"/>
          <w:b/>
          <w:color w:val="FF0000"/>
        </w:rPr>
        <w:t>(Princípio geral)</w:t>
      </w:r>
    </w:p>
    <w:p w14:paraId="7DA86C13" w14:textId="77777777" w:rsidR="00092FF4" w:rsidRPr="00BB72C7" w:rsidRDefault="00092FF4" w:rsidP="00BB72C7">
      <w:pPr>
        <w:pStyle w:val="Ttulo1"/>
        <w:jc w:val="center"/>
        <w:rPr>
          <w:rFonts w:ascii="Times New Roman" w:eastAsia="Calibri" w:hAnsi="Times New Roman"/>
          <w:b/>
          <w:sz w:val="22"/>
          <w:szCs w:val="22"/>
        </w:rPr>
      </w:pPr>
      <w:bookmarkStart w:id="77" w:name="_Toc140221772"/>
      <w:r w:rsidRPr="00BB72C7">
        <w:rPr>
          <w:rFonts w:ascii="Times New Roman" w:eastAsia="Calibri" w:hAnsi="Times New Roman"/>
          <w:b/>
          <w:sz w:val="22"/>
          <w:szCs w:val="22"/>
        </w:rPr>
        <w:t>SECÇÃO IV</w:t>
      </w:r>
      <w:bookmarkEnd w:id="77"/>
    </w:p>
    <w:p w14:paraId="41471B79" w14:textId="77777777" w:rsidR="00092FF4" w:rsidRPr="00BB72C7" w:rsidRDefault="00092FF4" w:rsidP="00BB72C7">
      <w:pPr>
        <w:pStyle w:val="Ttulo1"/>
        <w:jc w:val="center"/>
        <w:rPr>
          <w:rFonts w:ascii="Times New Roman" w:eastAsia="Calibri" w:hAnsi="Times New Roman"/>
          <w:b/>
          <w:sz w:val="22"/>
          <w:szCs w:val="22"/>
        </w:rPr>
      </w:pPr>
      <w:bookmarkStart w:id="78" w:name="_Toc140221773"/>
      <w:r w:rsidRPr="00BB72C7">
        <w:rPr>
          <w:rFonts w:ascii="Times New Roman" w:eastAsia="Calibri" w:hAnsi="Times New Roman"/>
          <w:b/>
          <w:sz w:val="22"/>
          <w:szCs w:val="22"/>
        </w:rPr>
        <w:t>Princípios e Regras de Cedência de Passagem</w:t>
      </w:r>
      <w:bookmarkEnd w:id="78"/>
    </w:p>
    <w:p w14:paraId="5FF5D37C"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79" w:name="_Toc140221774"/>
      <w:r w:rsidRPr="005C79EB">
        <w:rPr>
          <w:rFonts w:ascii="Times New Roman" w:eastAsia="Calibri" w:hAnsi="Times New Roman" w:cs="Times New Roman"/>
          <w:color w:val="auto"/>
          <w:sz w:val="22"/>
          <w:szCs w:val="22"/>
        </w:rPr>
        <w:t>ARTIGO 32.º</w:t>
      </w:r>
      <w:bookmarkEnd w:id="79"/>
    </w:p>
    <w:p w14:paraId="74BF36C7"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80" w:name="_Toc140221775"/>
      <w:r w:rsidRPr="005C79EB">
        <w:rPr>
          <w:rFonts w:ascii="Times New Roman" w:eastAsia="Calibri" w:hAnsi="Times New Roman" w:cs="Times New Roman"/>
          <w:color w:val="auto"/>
          <w:sz w:val="22"/>
          <w:szCs w:val="22"/>
        </w:rPr>
        <w:t>(Princípio geral)</w:t>
      </w:r>
      <w:bookmarkEnd w:id="80"/>
    </w:p>
    <w:p w14:paraId="66A55E5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Sempre que sobre o condutor recaia o dever de ceder a passagem, este deve abrandar a marcha, se necessário parar ou em caso de cruzamento de veículos recuar, por forma a permitir a passagem de outro veículo, sem alteração da velocidade ou direcção deste.</w:t>
      </w:r>
    </w:p>
    <w:p w14:paraId="7121E92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condutor com prioridade de passagem deve observar as cautelas necessárias à segurança do trânsito.</w:t>
      </w:r>
    </w:p>
    <w:p w14:paraId="3CFB69E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A infracção ao disposto nos números anteriores é sancionada com coima de 180 a 900 UCF.    </w:t>
      </w:r>
    </w:p>
    <w:p w14:paraId="141B3EE8"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81" w:name="_Toc140221776"/>
      <w:r w:rsidRPr="005C79EB">
        <w:rPr>
          <w:rFonts w:ascii="Times New Roman" w:eastAsia="Calibri" w:hAnsi="Times New Roman" w:cs="Times New Roman"/>
          <w:color w:val="auto"/>
          <w:sz w:val="22"/>
          <w:szCs w:val="22"/>
        </w:rPr>
        <w:t>ARTIGO 33.º</w:t>
      </w:r>
      <w:bookmarkEnd w:id="81"/>
    </w:p>
    <w:p w14:paraId="7448F849"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82" w:name="_Toc140221777"/>
      <w:r w:rsidRPr="005C79EB">
        <w:rPr>
          <w:rFonts w:ascii="Times New Roman" w:eastAsia="Calibri" w:hAnsi="Times New Roman" w:cs="Times New Roman"/>
          <w:color w:val="auto"/>
          <w:sz w:val="22"/>
          <w:szCs w:val="22"/>
        </w:rPr>
        <w:t>(Cedência de passagem nos cruzamentos e entroncamentos)</w:t>
      </w:r>
      <w:bookmarkEnd w:id="82"/>
    </w:p>
    <w:p w14:paraId="2E69F69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1. O condutor deve ceder passagem aos veículos que se apresentem pela direita nos cruzamentos e entroncamentos. </w:t>
      </w:r>
    </w:p>
    <w:p w14:paraId="41AD8809" w14:textId="518FAE1E" w:rsidR="006C676E"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180 a 900 UCF. </w:t>
      </w:r>
    </w:p>
    <w:p w14:paraId="394895B7" w14:textId="77777777" w:rsidR="00092FF4" w:rsidRPr="005C79EB" w:rsidRDefault="00092FF4" w:rsidP="00BB72C7">
      <w:pPr>
        <w:pStyle w:val="Ttulo1"/>
        <w:jc w:val="center"/>
        <w:rPr>
          <w:rFonts w:ascii="Times New Roman" w:eastAsia="Calibri" w:hAnsi="Times New Roman"/>
          <w:b/>
          <w:color w:val="auto"/>
          <w:sz w:val="22"/>
          <w:szCs w:val="22"/>
        </w:rPr>
      </w:pPr>
      <w:bookmarkStart w:id="83" w:name="_Toc140221778"/>
      <w:r w:rsidRPr="005C79EB">
        <w:rPr>
          <w:rFonts w:ascii="Times New Roman" w:eastAsia="Calibri" w:hAnsi="Times New Roman"/>
          <w:b/>
          <w:color w:val="auto"/>
          <w:sz w:val="22"/>
          <w:szCs w:val="22"/>
        </w:rPr>
        <w:lastRenderedPageBreak/>
        <w:t>SUBSECÇÃO I</w:t>
      </w:r>
      <w:bookmarkEnd w:id="83"/>
    </w:p>
    <w:p w14:paraId="30A45C28" w14:textId="77777777" w:rsidR="00092FF4" w:rsidRPr="005C79EB" w:rsidRDefault="00092FF4" w:rsidP="00BB72C7">
      <w:pPr>
        <w:pStyle w:val="Ttulo1"/>
        <w:jc w:val="center"/>
        <w:rPr>
          <w:rFonts w:ascii="Times New Roman" w:eastAsia="Calibri" w:hAnsi="Times New Roman"/>
          <w:b/>
          <w:color w:val="auto"/>
          <w:sz w:val="22"/>
          <w:szCs w:val="22"/>
        </w:rPr>
      </w:pPr>
      <w:bookmarkStart w:id="84" w:name="_Toc140221779"/>
      <w:r w:rsidRPr="005C79EB">
        <w:rPr>
          <w:rFonts w:ascii="Times New Roman" w:eastAsia="Calibri" w:hAnsi="Times New Roman"/>
          <w:b/>
          <w:color w:val="auto"/>
          <w:sz w:val="22"/>
          <w:szCs w:val="22"/>
        </w:rPr>
        <w:t>CEDÊNCIA DE PASSAGEM</w:t>
      </w:r>
      <w:bookmarkEnd w:id="84"/>
    </w:p>
    <w:p w14:paraId="2C7039BB"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85" w:name="_Toc140221780"/>
      <w:r w:rsidRPr="005C79EB">
        <w:rPr>
          <w:rFonts w:ascii="Times New Roman" w:eastAsia="Calibri" w:hAnsi="Times New Roman" w:cs="Times New Roman"/>
          <w:color w:val="auto"/>
          <w:sz w:val="22"/>
          <w:szCs w:val="22"/>
        </w:rPr>
        <w:t>ARTIGO 34.º</w:t>
      </w:r>
      <w:bookmarkEnd w:id="85"/>
    </w:p>
    <w:p w14:paraId="6863948C"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86" w:name="_Toc140221781"/>
      <w:r w:rsidRPr="005C79EB">
        <w:rPr>
          <w:rFonts w:ascii="Times New Roman" w:eastAsia="Calibri" w:hAnsi="Times New Roman" w:cs="Times New Roman"/>
          <w:color w:val="auto"/>
          <w:sz w:val="22"/>
          <w:szCs w:val="22"/>
        </w:rPr>
        <w:t>(Cedência de passagem aos veículos que transitem em certas vias ou troços)</w:t>
      </w:r>
      <w:bookmarkEnd w:id="86"/>
    </w:p>
    <w:p w14:paraId="4F46A1FD" w14:textId="77777777" w:rsidR="00092FF4" w:rsidRPr="00092FF4" w:rsidRDefault="00092FF4" w:rsidP="00D068A5">
      <w:pPr>
        <w:numPr>
          <w:ilvl w:val="0"/>
          <w:numId w:val="13"/>
        </w:numPr>
        <w:ind w:hanging="720"/>
        <w:contextualSpacing/>
        <w:jc w:val="both"/>
        <w:rPr>
          <w:rFonts w:ascii="Times New Roman" w:eastAsia="Calibri" w:hAnsi="Times New Roman" w:cs="Times New Roman"/>
        </w:rPr>
      </w:pPr>
      <w:r w:rsidRPr="00092FF4">
        <w:rPr>
          <w:rFonts w:ascii="Times New Roman" w:eastAsia="Calibri" w:hAnsi="Times New Roman" w:cs="Times New Roman"/>
        </w:rPr>
        <w:t>O condutor deve sempre ceder passagem:</w:t>
      </w:r>
    </w:p>
    <w:p w14:paraId="63C14CA9" w14:textId="77777777" w:rsidR="00092FF4" w:rsidRDefault="00092FF4" w:rsidP="00092FF4">
      <w:pPr>
        <w:numPr>
          <w:ilvl w:val="0"/>
          <w:numId w:val="11"/>
        </w:numPr>
        <w:contextualSpacing/>
        <w:jc w:val="both"/>
        <w:rPr>
          <w:rFonts w:ascii="Times New Roman" w:eastAsia="Calibri" w:hAnsi="Times New Roman" w:cs="Times New Roman"/>
          <w:color w:val="FF0000"/>
        </w:rPr>
      </w:pPr>
      <w:r w:rsidRPr="00092FF4">
        <w:rPr>
          <w:rFonts w:ascii="Times New Roman" w:eastAsia="Calibri" w:hAnsi="Times New Roman" w:cs="Times New Roman"/>
          <w:color w:val="FF0000"/>
        </w:rPr>
        <w:t>Quando sair de um parque de estacionamento, de uma zona de abastecimento de combustível ou de qualquer prédio ou caminho particular;</w:t>
      </w:r>
    </w:p>
    <w:p w14:paraId="09A6E2DD" w14:textId="77777777" w:rsidR="00D068A5" w:rsidRPr="00092FF4" w:rsidRDefault="00D068A5" w:rsidP="00D068A5">
      <w:pPr>
        <w:ind w:left="720"/>
        <w:contextualSpacing/>
        <w:jc w:val="both"/>
        <w:rPr>
          <w:rFonts w:ascii="Times New Roman" w:eastAsia="Calibri" w:hAnsi="Times New Roman" w:cs="Times New Roman"/>
          <w:color w:val="FF0000"/>
        </w:rPr>
      </w:pPr>
    </w:p>
    <w:p w14:paraId="6259E83D" w14:textId="77777777" w:rsidR="00092FF4" w:rsidRPr="00092FF4" w:rsidRDefault="00092FF4" w:rsidP="00D068A5">
      <w:pPr>
        <w:ind w:left="426"/>
        <w:jc w:val="both"/>
        <w:rPr>
          <w:rFonts w:ascii="Times New Roman" w:hAnsi="Times New Roman"/>
          <w:color w:val="0070C0"/>
        </w:rPr>
      </w:pPr>
      <w:r w:rsidRPr="00092FF4">
        <w:rPr>
          <w:rFonts w:ascii="Times New Roman" w:hAnsi="Times New Roman"/>
        </w:rPr>
        <w:t xml:space="preserve">a)   </w:t>
      </w:r>
      <w:r w:rsidRPr="00092FF4">
        <w:rPr>
          <w:rFonts w:ascii="Times New Roman" w:hAnsi="Times New Roman"/>
          <w:color w:val="0070C0"/>
        </w:rPr>
        <w:t>Quando sair de um parque de estacionamento, de uma zona de abastecimento de combustível ou de qualquer propriedade ou caminho particular;</w:t>
      </w:r>
    </w:p>
    <w:p w14:paraId="2E2F4F97" w14:textId="77777777" w:rsidR="00092FF4" w:rsidRPr="00092FF4" w:rsidRDefault="00092FF4" w:rsidP="00092FF4">
      <w:pPr>
        <w:numPr>
          <w:ilvl w:val="0"/>
          <w:numId w:val="11"/>
        </w:numPr>
        <w:contextualSpacing/>
        <w:jc w:val="both"/>
        <w:rPr>
          <w:rFonts w:ascii="Times New Roman" w:eastAsia="Calibri" w:hAnsi="Times New Roman" w:cs="Times New Roman"/>
        </w:rPr>
      </w:pPr>
      <w:r w:rsidRPr="00092FF4">
        <w:rPr>
          <w:rFonts w:ascii="Times New Roman" w:eastAsia="Calibri" w:hAnsi="Times New Roman" w:cs="Times New Roman"/>
        </w:rPr>
        <w:t>Quando sair de um parque de estacionamento, de uma zona de abastecimento de combustível ou de qualquer propriedade ou caminho particular;</w:t>
      </w:r>
    </w:p>
    <w:p w14:paraId="680D2F1E" w14:textId="77777777" w:rsidR="00092FF4" w:rsidRPr="00092FF4" w:rsidRDefault="00092FF4" w:rsidP="00092FF4">
      <w:pPr>
        <w:numPr>
          <w:ilvl w:val="0"/>
          <w:numId w:val="11"/>
        </w:numPr>
        <w:contextualSpacing/>
        <w:jc w:val="both"/>
        <w:rPr>
          <w:rFonts w:ascii="Times New Roman" w:eastAsia="Calibri" w:hAnsi="Times New Roman" w:cs="Times New Roman"/>
        </w:rPr>
      </w:pPr>
      <w:r w:rsidRPr="00092FF4">
        <w:rPr>
          <w:rFonts w:ascii="Times New Roman" w:eastAsia="Calibri" w:hAnsi="Times New Roman" w:cs="Times New Roman"/>
        </w:rPr>
        <w:t xml:space="preserve">Quando entrar numa auto-estrada ou numa via reservada a automóveis e motociclos, desde que devidamente sinalizada, pelos respectivos ramais de acesso ou numa via com maior volume de tráfego; </w:t>
      </w:r>
    </w:p>
    <w:p w14:paraId="5CD574E1" w14:textId="77777777" w:rsidR="00092FF4" w:rsidRPr="00092FF4" w:rsidRDefault="00092FF4" w:rsidP="00092FF4">
      <w:pPr>
        <w:numPr>
          <w:ilvl w:val="0"/>
          <w:numId w:val="11"/>
        </w:numPr>
        <w:contextualSpacing/>
        <w:jc w:val="both"/>
        <w:rPr>
          <w:rFonts w:ascii="Times New Roman" w:eastAsia="Calibri" w:hAnsi="Times New Roman" w:cs="Times New Roman"/>
        </w:rPr>
      </w:pPr>
      <w:r w:rsidRPr="00092FF4">
        <w:rPr>
          <w:rFonts w:ascii="Times New Roman" w:eastAsia="Calibri" w:hAnsi="Times New Roman" w:cs="Times New Roman"/>
        </w:rPr>
        <w:t>Quando entrar numa rotunda;</w:t>
      </w:r>
    </w:p>
    <w:p w14:paraId="03F1B38F" w14:textId="77777777" w:rsidR="00092FF4" w:rsidRPr="00092FF4" w:rsidRDefault="00092FF4" w:rsidP="00092FF4">
      <w:pPr>
        <w:numPr>
          <w:ilvl w:val="0"/>
          <w:numId w:val="11"/>
        </w:numPr>
        <w:contextualSpacing/>
        <w:jc w:val="both"/>
        <w:rPr>
          <w:rFonts w:ascii="Times New Roman" w:eastAsia="Calibri" w:hAnsi="Times New Roman" w:cs="Times New Roman"/>
        </w:rPr>
      </w:pPr>
      <w:r w:rsidRPr="00092FF4">
        <w:rPr>
          <w:rFonts w:ascii="Times New Roman" w:eastAsia="Calibri" w:hAnsi="Times New Roman" w:cs="Times New Roman"/>
        </w:rPr>
        <w:t>Ao veículo que saia de uma passagem de nível.</w:t>
      </w:r>
    </w:p>
    <w:p w14:paraId="6A8223ED" w14:textId="77777777" w:rsidR="00092FF4" w:rsidRPr="00092FF4" w:rsidRDefault="00092FF4" w:rsidP="00092FF4">
      <w:pPr>
        <w:contextualSpacing/>
        <w:jc w:val="both"/>
        <w:rPr>
          <w:rFonts w:ascii="Times New Roman" w:eastAsia="Calibri" w:hAnsi="Times New Roman" w:cs="Times New Roman"/>
          <w:sz w:val="14"/>
        </w:rPr>
      </w:pPr>
    </w:p>
    <w:p w14:paraId="1DA93708" w14:textId="77777777" w:rsidR="00D068A5" w:rsidRPr="006C676E" w:rsidRDefault="00092FF4" w:rsidP="00092FF4">
      <w:pPr>
        <w:numPr>
          <w:ilvl w:val="0"/>
          <w:numId w:val="12"/>
        </w:numPr>
        <w:ind w:left="426" w:hanging="426"/>
        <w:contextualSpacing/>
        <w:jc w:val="both"/>
        <w:rPr>
          <w:rFonts w:ascii="Times New Roman" w:eastAsia="Calibri" w:hAnsi="Times New Roman" w:cs="Times New Roman"/>
        </w:rPr>
      </w:pPr>
      <w:r w:rsidRPr="00092FF4">
        <w:rPr>
          <w:rFonts w:ascii="Times New Roman" w:eastAsia="Calibri" w:hAnsi="Times New Roman" w:cs="Times New Roman"/>
        </w:rPr>
        <w:t>A infracção ao disposto nas alíneas anteriores é sancionada com coima de 120 a 600 UCF.</w:t>
      </w:r>
    </w:p>
    <w:p w14:paraId="7FB0F203"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87" w:name="_Toc140221782"/>
      <w:r w:rsidRPr="005C79EB">
        <w:rPr>
          <w:rFonts w:ascii="Times New Roman" w:eastAsia="Calibri" w:hAnsi="Times New Roman" w:cs="Times New Roman"/>
          <w:color w:val="auto"/>
          <w:sz w:val="22"/>
          <w:szCs w:val="22"/>
        </w:rPr>
        <w:t>ARTIGO 35.º</w:t>
      </w:r>
      <w:bookmarkEnd w:id="87"/>
    </w:p>
    <w:p w14:paraId="42416190"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88" w:name="_Toc140221783"/>
      <w:r w:rsidRPr="005C79EB">
        <w:rPr>
          <w:rFonts w:ascii="Times New Roman" w:eastAsia="Calibri" w:hAnsi="Times New Roman" w:cs="Times New Roman"/>
          <w:color w:val="auto"/>
          <w:sz w:val="22"/>
          <w:szCs w:val="22"/>
        </w:rPr>
        <w:t>(Cedência de passagem a certos veículos)</w:t>
      </w:r>
      <w:bookmarkEnd w:id="88"/>
    </w:p>
    <w:p w14:paraId="6148B08B"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b/>
          <w:color w:val="FF0000"/>
        </w:rPr>
        <w:t xml:space="preserve">1. </w:t>
      </w:r>
      <w:r w:rsidRPr="00092FF4">
        <w:rPr>
          <w:rFonts w:ascii="Times New Roman" w:eastAsia="Calibri" w:hAnsi="Times New Roman" w:cs="Times New Roman"/>
          <w:color w:val="FF0000"/>
        </w:rPr>
        <w:t>Os condutores devem ceder a passagem às colunas militares ou militarizadas, devidamente comandadas.</w:t>
      </w:r>
    </w:p>
    <w:p w14:paraId="3CA9BF87"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Os condutores devem ceder a passagem às colunas militares ou militarizadas, às escoltas policiais, bem como os veículos de emergência em serviço.</w:t>
      </w:r>
    </w:p>
    <w:p w14:paraId="5725819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Nos cruzamentos, entroncamentos e rotundas o condutor deve ceder a passagem aos veículos que se desloquem sobre carris.</w:t>
      </w:r>
    </w:p>
    <w:p w14:paraId="54EA99F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As colunas a que se refere o n.º 1, bem como o condutor de veículo que se deslocar sobre carris, devem tomar as precauções necessárias para não embaraçar o trânsito e para evitar acidentes.</w:t>
      </w:r>
    </w:p>
    <w:p w14:paraId="47214D1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O condutor de um velocípede, de um veículo de tracção animal ou de animal deve ceder a passagem aos veículos a motor, a não ser que estes saiam dos locais referidos nas alíneas a) e c) do n.º 1 do artigo 34.º.</w:t>
      </w:r>
    </w:p>
    <w:p w14:paraId="6397DD5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Os condutores que numa intersecção pretendam mudar de direcção para a esquerda, em relação aos que na mesma via se apresentem em sentido contrário e sigam em frente ou mudem de direcção para a direita, devem ceder passagem àqueles.</w:t>
      </w:r>
    </w:p>
    <w:p w14:paraId="54147A2D" w14:textId="77777777" w:rsidR="00092FF4" w:rsidRPr="00D068A5" w:rsidRDefault="00092FF4" w:rsidP="00D068A5">
      <w:pPr>
        <w:jc w:val="both"/>
        <w:rPr>
          <w:rFonts w:ascii="Times New Roman" w:eastAsia="Calibri" w:hAnsi="Times New Roman" w:cs="Times New Roman"/>
        </w:rPr>
      </w:pPr>
      <w:r w:rsidRPr="00092FF4">
        <w:rPr>
          <w:rFonts w:ascii="Times New Roman" w:eastAsia="Calibri" w:hAnsi="Times New Roman" w:cs="Times New Roman"/>
        </w:rPr>
        <w:t xml:space="preserve">6. A infracção ao disposto no número anterior é sancionada com coima de 240 a 1200 UCF. </w:t>
      </w:r>
    </w:p>
    <w:p w14:paraId="309FE312" w14:textId="77777777" w:rsidR="00092FF4" w:rsidRPr="005C79EB" w:rsidRDefault="00092FF4" w:rsidP="00BB72C7">
      <w:pPr>
        <w:pStyle w:val="Ttulo1"/>
        <w:jc w:val="center"/>
        <w:rPr>
          <w:rFonts w:ascii="Times New Roman" w:eastAsia="Calibri" w:hAnsi="Times New Roman"/>
          <w:b/>
          <w:color w:val="FF0000"/>
          <w:sz w:val="22"/>
          <w:szCs w:val="22"/>
        </w:rPr>
      </w:pPr>
      <w:bookmarkStart w:id="89" w:name="_Toc140221784"/>
      <w:r w:rsidRPr="005C79EB">
        <w:rPr>
          <w:rFonts w:ascii="Times New Roman" w:eastAsia="Calibri" w:hAnsi="Times New Roman"/>
          <w:b/>
          <w:color w:val="FF0000"/>
          <w:sz w:val="22"/>
          <w:szCs w:val="22"/>
        </w:rPr>
        <w:lastRenderedPageBreak/>
        <w:t>SUBSECÇÃO II</w:t>
      </w:r>
      <w:bookmarkEnd w:id="89"/>
    </w:p>
    <w:p w14:paraId="00D6F166" w14:textId="77777777" w:rsidR="00092FF4" w:rsidRPr="005C79EB" w:rsidRDefault="00092FF4" w:rsidP="00BB72C7">
      <w:pPr>
        <w:pStyle w:val="Ttulo1"/>
        <w:jc w:val="center"/>
        <w:rPr>
          <w:rFonts w:ascii="Times New Roman" w:eastAsia="Calibri" w:hAnsi="Times New Roman"/>
          <w:b/>
          <w:color w:val="FF0000"/>
          <w:sz w:val="22"/>
          <w:szCs w:val="22"/>
        </w:rPr>
      </w:pPr>
      <w:bookmarkStart w:id="90" w:name="_Toc140221785"/>
      <w:r w:rsidRPr="005C79EB">
        <w:rPr>
          <w:rFonts w:ascii="Times New Roman" w:eastAsia="Calibri" w:hAnsi="Times New Roman"/>
          <w:b/>
          <w:color w:val="FF0000"/>
          <w:sz w:val="22"/>
          <w:szCs w:val="22"/>
        </w:rPr>
        <w:t>Cruzamento de Veículos</w:t>
      </w:r>
      <w:bookmarkEnd w:id="90"/>
    </w:p>
    <w:p w14:paraId="50F790F3" w14:textId="77777777" w:rsidR="00092FF4" w:rsidRPr="005C79EB" w:rsidRDefault="00092FF4" w:rsidP="00BB72C7">
      <w:pPr>
        <w:pStyle w:val="Ttulo2"/>
        <w:jc w:val="center"/>
        <w:rPr>
          <w:rFonts w:ascii="Times New Roman" w:eastAsia="Calibri" w:hAnsi="Times New Roman" w:cs="Times New Roman"/>
          <w:sz w:val="22"/>
          <w:szCs w:val="22"/>
        </w:rPr>
      </w:pPr>
      <w:bookmarkStart w:id="91" w:name="_Toc140221786"/>
      <w:r w:rsidRPr="005C79EB">
        <w:rPr>
          <w:rFonts w:ascii="Times New Roman" w:eastAsia="Calibri" w:hAnsi="Times New Roman" w:cs="Times New Roman"/>
          <w:sz w:val="22"/>
          <w:szCs w:val="22"/>
        </w:rPr>
        <w:t>ARTIGO 36.º</w:t>
      </w:r>
      <w:bookmarkEnd w:id="91"/>
    </w:p>
    <w:p w14:paraId="44808B47" w14:textId="77777777" w:rsidR="00092FF4" w:rsidRPr="005C79EB" w:rsidRDefault="00092FF4" w:rsidP="00BB72C7">
      <w:pPr>
        <w:pStyle w:val="Ttulo2"/>
        <w:jc w:val="center"/>
        <w:rPr>
          <w:rFonts w:ascii="Times New Roman" w:eastAsia="Calibri" w:hAnsi="Times New Roman" w:cs="Times New Roman"/>
          <w:sz w:val="22"/>
          <w:szCs w:val="22"/>
        </w:rPr>
      </w:pPr>
      <w:bookmarkStart w:id="92" w:name="_Toc140221787"/>
      <w:r w:rsidRPr="005C79EB">
        <w:rPr>
          <w:rFonts w:ascii="Times New Roman" w:eastAsia="Calibri" w:hAnsi="Times New Roman" w:cs="Times New Roman"/>
          <w:sz w:val="22"/>
          <w:szCs w:val="22"/>
        </w:rPr>
        <w:t>(Cruzamento com outros veículos)</w:t>
      </w:r>
      <w:bookmarkEnd w:id="92"/>
    </w:p>
    <w:p w14:paraId="126BEF4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Se não for possível o cruzamento entre dois veículos que transitem em sentidos opostos, deve observar-se o seguinte:</w:t>
      </w:r>
    </w:p>
    <w:p w14:paraId="51C7FB8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Quando a faixa de rodagem se encontrar parcialmente obstruída, deve ceder a passagem o condutor que tiver de utilizar a parte esquerda da faixa de rodagem para contornar o obstáculo;</w:t>
      </w:r>
    </w:p>
    <w:p w14:paraId="0009E18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Quando a faixa de rodagem for demasiadamente estreita ou se encontrar obstruída de ambos os lados, deve ceder a passagem o condutor do veículo que chegar depois ao troço ou, se se tratar de via de forte inclinação, o condutor do veículo que desce.</w:t>
      </w:r>
    </w:p>
    <w:p w14:paraId="161DF6A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Se for necessário efectuar uma manobra de marcha atrás, deve recuar o condutor do veículo que estiver mais próximo do local em que o cruzamento seja possível ou se as distâncias forem idênticas o condutor:</w:t>
      </w:r>
    </w:p>
    <w:p w14:paraId="168CFD4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De veículos ligeiros, perante veículos pesados;</w:t>
      </w:r>
    </w:p>
    <w:p w14:paraId="39DD574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De automóveis pesados de mercadorias, perante automóveis pesados de passageiros;</w:t>
      </w:r>
    </w:p>
    <w:p w14:paraId="7B6A990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De qualquer veículo, perante um conjunto de veículos;</w:t>
      </w:r>
    </w:p>
    <w:p w14:paraId="437C8AF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Perante veículos da mesma categoria, aquele que for a subir, salvo se for manifestamente mais fácil a manobra para o condutor do veículo que desce.</w:t>
      </w:r>
    </w:p>
    <w:p w14:paraId="1BEAEF6F" w14:textId="77777777" w:rsidR="00092FF4" w:rsidRPr="00D068A5" w:rsidRDefault="00092FF4" w:rsidP="00D068A5">
      <w:pPr>
        <w:jc w:val="both"/>
        <w:rPr>
          <w:rFonts w:ascii="Times New Roman" w:eastAsia="Calibri" w:hAnsi="Times New Roman" w:cs="Times New Roman"/>
        </w:rPr>
      </w:pPr>
      <w:r w:rsidRPr="00092FF4">
        <w:rPr>
          <w:rFonts w:ascii="Times New Roman" w:eastAsia="Calibri" w:hAnsi="Times New Roman" w:cs="Times New Roman"/>
        </w:rPr>
        <w:t xml:space="preserve">3. A infracção ao disposto nos números anteriores é sancionada com coima de 120 a 600 UCF. </w:t>
      </w:r>
    </w:p>
    <w:p w14:paraId="1EF02B6D"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93" w:name="_Toc140221788"/>
      <w:r w:rsidRPr="005C79EB">
        <w:rPr>
          <w:rFonts w:ascii="Times New Roman" w:eastAsia="Calibri" w:hAnsi="Times New Roman" w:cs="Times New Roman"/>
          <w:color w:val="auto"/>
          <w:sz w:val="22"/>
          <w:szCs w:val="22"/>
        </w:rPr>
        <w:t>ARTIGO 37.º</w:t>
      </w:r>
      <w:bookmarkEnd w:id="93"/>
    </w:p>
    <w:p w14:paraId="7EBEAD9D"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94" w:name="_Toc140221789"/>
      <w:r w:rsidRPr="005C79EB">
        <w:rPr>
          <w:rFonts w:ascii="Times New Roman" w:eastAsia="Calibri" w:hAnsi="Times New Roman" w:cs="Times New Roman"/>
          <w:color w:val="auto"/>
          <w:sz w:val="22"/>
          <w:szCs w:val="22"/>
        </w:rPr>
        <w:t>(Circulação de veículos de grandes dimensões)</w:t>
      </w:r>
      <w:bookmarkEnd w:id="94"/>
    </w:p>
    <w:p w14:paraId="7417690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Quando a largura livre da faixa de rodagem, o perfil transversal ou o estado de conservação da via não permitam que o cruzamento se faça com a necessária segurança, os condutores de veículos ou de conjuntos de veículos de largura superior a 2 metros ou cujo comprimento, incluindo a carga, exceda 8 metros devem diminuir a velocidade e parar, se necessário, a fim de o facilitar.</w:t>
      </w:r>
    </w:p>
    <w:p w14:paraId="631AA7A4" w14:textId="10178E24" w:rsidR="006C676E"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120 a 600 UCF. </w:t>
      </w:r>
    </w:p>
    <w:p w14:paraId="109E3053" w14:textId="77777777" w:rsidR="00092FF4" w:rsidRPr="005C79EB" w:rsidRDefault="00092FF4" w:rsidP="00BB72C7">
      <w:pPr>
        <w:pStyle w:val="Ttulo1"/>
        <w:jc w:val="center"/>
        <w:rPr>
          <w:rFonts w:ascii="Times New Roman" w:eastAsia="Calibri" w:hAnsi="Times New Roman"/>
          <w:b/>
          <w:color w:val="auto"/>
          <w:sz w:val="22"/>
          <w:szCs w:val="22"/>
        </w:rPr>
      </w:pPr>
      <w:bookmarkStart w:id="95" w:name="_Toc140221790"/>
      <w:r w:rsidRPr="005C79EB">
        <w:rPr>
          <w:rFonts w:ascii="Times New Roman" w:eastAsia="Calibri" w:hAnsi="Times New Roman"/>
          <w:b/>
          <w:color w:val="auto"/>
          <w:sz w:val="22"/>
          <w:szCs w:val="22"/>
        </w:rPr>
        <w:lastRenderedPageBreak/>
        <w:t>SECÇÃO III</w:t>
      </w:r>
      <w:bookmarkEnd w:id="95"/>
    </w:p>
    <w:p w14:paraId="1FB0A04B" w14:textId="77777777" w:rsidR="00092FF4" w:rsidRPr="005C79EB" w:rsidRDefault="00092FF4" w:rsidP="00BB72C7">
      <w:pPr>
        <w:pStyle w:val="Ttulo1"/>
        <w:jc w:val="center"/>
        <w:rPr>
          <w:rFonts w:ascii="Times New Roman" w:eastAsia="Calibri" w:hAnsi="Times New Roman"/>
          <w:b/>
          <w:color w:val="auto"/>
          <w:sz w:val="22"/>
          <w:szCs w:val="22"/>
        </w:rPr>
      </w:pPr>
      <w:bookmarkStart w:id="96" w:name="_Toc140221791"/>
      <w:r w:rsidRPr="005C79EB">
        <w:rPr>
          <w:rFonts w:ascii="Times New Roman" w:eastAsia="Calibri" w:hAnsi="Times New Roman"/>
          <w:b/>
          <w:color w:val="auto"/>
          <w:sz w:val="22"/>
          <w:szCs w:val="22"/>
        </w:rPr>
        <w:t>Algumas Manobras em Especial</w:t>
      </w:r>
      <w:bookmarkEnd w:id="96"/>
    </w:p>
    <w:p w14:paraId="5602234E" w14:textId="77777777" w:rsidR="00092FF4" w:rsidRPr="005C79EB" w:rsidRDefault="00092FF4" w:rsidP="00BB72C7">
      <w:pPr>
        <w:pStyle w:val="Ttulo1"/>
        <w:jc w:val="center"/>
        <w:rPr>
          <w:rFonts w:ascii="Times New Roman" w:eastAsia="Calibri" w:hAnsi="Times New Roman"/>
          <w:b/>
          <w:color w:val="auto"/>
          <w:sz w:val="22"/>
          <w:szCs w:val="22"/>
        </w:rPr>
      </w:pPr>
      <w:bookmarkStart w:id="97" w:name="_Toc140221792"/>
      <w:r w:rsidRPr="005C79EB">
        <w:rPr>
          <w:rFonts w:ascii="Times New Roman" w:eastAsia="Calibri" w:hAnsi="Times New Roman"/>
          <w:b/>
          <w:color w:val="auto"/>
          <w:sz w:val="22"/>
          <w:szCs w:val="22"/>
        </w:rPr>
        <w:t>SUBSECÇÃO I</w:t>
      </w:r>
      <w:bookmarkEnd w:id="97"/>
    </w:p>
    <w:p w14:paraId="2B113ACF" w14:textId="77777777" w:rsidR="00092FF4" w:rsidRPr="005C79EB" w:rsidRDefault="00092FF4" w:rsidP="00BB72C7">
      <w:pPr>
        <w:pStyle w:val="Ttulo1"/>
        <w:jc w:val="center"/>
        <w:rPr>
          <w:rFonts w:ascii="Times New Roman" w:eastAsia="Calibri" w:hAnsi="Times New Roman"/>
          <w:b/>
          <w:color w:val="auto"/>
          <w:sz w:val="22"/>
          <w:szCs w:val="22"/>
        </w:rPr>
      </w:pPr>
      <w:bookmarkStart w:id="98" w:name="_Toc140221793"/>
      <w:r w:rsidRPr="005C79EB">
        <w:rPr>
          <w:rFonts w:ascii="Times New Roman" w:eastAsia="Calibri" w:hAnsi="Times New Roman"/>
          <w:b/>
          <w:color w:val="auto"/>
          <w:sz w:val="22"/>
          <w:szCs w:val="22"/>
        </w:rPr>
        <w:t>Princípio Geral</w:t>
      </w:r>
      <w:bookmarkEnd w:id="98"/>
    </w:p>
    <w:p w14:paraId="4F09D803"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99" w:name="_Toc140221794"/>
      <w:r w:rsidRPr="005C79EB">
        <w:rPr>
          <w:rFonts w:ascii="Times New Roman" w:eastAsia="Calibri" w:hAnsi="Times New Roman" w:cs="Times New Roman"/>
          <w:color w:val="auto"/>
          <w:sz w:val="22"/>
          <w:szCs w:val="22"/>
        </w:rPr>
        <w:t>ARTIGO 38.º</w:t>
      </w:r>
      <w:bookmarkEnd w:id="99"/>
    </w:p>
    <w:p w14:paraId="47B0C980"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100" w:name="_Toc140221795"/>
      <w:r w:rsidRPr="005C79EB">
        <w:rPr>
          <w:rFonts w:ascii="Times New Roman" w:eastAsia="Calibri" w:hAnsi="Times New Roman" w:cs="Times New Roman"/>
          <w:color w:val="auto"/>
          <w:sz w:val="22"/>
          <w:szCs w:val="22"/>
        </w:rPr>
        <w:t>(Disposições Comuns)</w:t>
      </w:r>
      <w:bookmarkEnd w:id="100"/>
    </w:p>
    <w:p w14:paraId="642F083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b/>
        </w:rPr>
        <w:t xml:space="preserve">1. </w:t>
      </w:r>
      <w:r w:rsidRPr="00092FF4">
        <w:rPr>
          <w:rFonts w:ascii="Times New Roman" w:eastAsia="Calibri" w:hAnsi="Times New Roman" w:cs="Times New Roman"/>
        </w:rPr>
        <w:t xml:space="preserve">Apenas podem ser efectuadas as manobras de ultrapassagem, mudança de direcção, inversão do sentido de marcha e marcha atrás, em local sinalizado e por forma que da sua realização não resulte perigo ou embaraço para o trânsito. </w:t>
      </w:r>
    </w:p>
    <w:p w14:paraId="7B5C1D1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120 a 600 UCF. </w:t>
      </w:r>
    </w:p>
    <w:p w14:paraId="17D4209F" w14:textId="77777777" w:rsidR="00092FF4" w:rsidRPr="005C79EB" w:rsidRDefault="00092FF4" w:rsidP="00BB72C7">
      <w:pPr>
        <w:pStyle w:val="Ttulo1"/>
        <w:jc w:val="center"/>
        <w:rPr>
          <w:rFonts w:ascii="Times New Roman" w:eastAsia="Calibri" w:hAnsi="Times New Roman"/>
          <w:b/>
          <w:color w:val="auto"/>
          <w:sz w:val="22"/>
          <w:szCs w:val="22"/>
        </w:rPr>
      </w:pPr>
      <w:bookmarkStart w:id="101" w:name="_Toc140221796"/>
      <w:r w:rsidRPr="005C79EB">
        <w:rPr>
          <w:rFonts w:ascii="Times New Roman" w:eastAsia="Calibri" w:hAnsi="Times New Roman"/>
          <w:b/>
          <w:color w:val="auto"/>
          <w:sz w:val="22"/>
          <w:szCs w:val="22"/>
        </w:rPr>
        <w:t>SUBSECÇÃO II</w:t>
      </w:r>
      <w:bookmarkEnd w:id="101"/>
    </w:p>
    <w:p w14:paraId="3FF42896" w14:textId="77777777" w:rsidR="00092FF4" w:rsidRPr="005C79EB" w:rsidRDefault="00092FF4" w:rsidP="00BB72C7">
      <w:pPr>
        <w:pStyle w:val="Ttulo1"/>
        <w:jc w:val="center"/>
        <w:rPr>
          <w:rFonts w:ascii="Times New Roman" w:eastAsia="Calibri" w:hAnsi="Times New Roman"/>
          <w:b/>
          <w:color w:val="auto"/>
          <w:sz w:val="22"/>
          <w:szCs w:val="22"/>
        </w:rPr>
      </w:pPr>
      <w:bookmarkStart w:id="102" w:name="_Toc140221797"/>
      <w:r w:rsidRPr="005C79EB">
        <w:rPr>
          <w:rFonts w:ascii="Times New Roman" w:eastAsia="Calibri" w:hAnsi="Times New Roman"/>
          <w:b/>
          <w:color w:val="auto"/>
          <w:sz w:val="22"/>
          <w:szCs w:val="22"/>
        </w:rPr>
        <w:t>Ultrapassagem</w:t>
      </w:r>
      <w:bookmarkEnd w:id="102"/>
    </w:p>
    <w:p w14:paraId="14C5DE82"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103" w:name="_Toc140221798"/>
      <w:r w:rsidRPr="005C79EB">
        <w:rPr>
          <w:rFonts w:ascii="Times New Roman" w:eastAsia="Calibri" w:hAnsi="Times New Roman" w:cs="Times New Roman"/>
          <w:color w:val="auto"/>
          <w:sz w:val="22"/>
          <w:szCs w:val="22"/>
        </w:rPr>
        <w:t>ARTIGO 39.º</w:t>
      </w:r>
      <w:bookmarkEnd w:id="103"/>
    </w:p>
    <w:p w14:paraId="05F5D6CE"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104" w:name="_Toc140221799"/>
      <w:r w:rsidRPr="005C79EB">
        <w:rPr>
          <w:rFonts w:ascii="Times New Roman" w:eastAsia="Calibri" w:hAnsi="Times New Roman" w:cs="Times New Roman"/>
          <w:color w:val="auto"/>
          <w:sz w:val="22"/>
          <w:szCs w:val="22"/>
        </w:rPr>
        <w:t>(Regra geral)</w:t>
      </w:r>
      <w:bookmarkEnd w:id="104"/>
    </w:p>
    <w:p w14:paraId="433E4B71" w14:textId="77777777" w:rsidR="00092FF4" w:rsidRPr="00092FF4" w:rsidRDefault="00092FF4" w:rsidP="00092FF4">
      <w:pPr>
        <w:rPr>
          <w:rFonts w:ascii="Times New Roman" w:eastAsia="Calibri" w:hAnsi="Times New Roman" w:cs="Times New Roman"/>
        </w:rPr>
      </w:pPr>
      <w:r w:rsidRPr="00092FF4">
        <w:rPr>
          <w:rFonts w:ascii="Times New Roman" w:eastAsia="Calibri" w:hAnsi="Times New Roman" w:cs="Times New Roman"/>
        </w:rPr>
        <w:t>1. O condutor deve fazer a ultrapassagem pela esquerda.</w:t>
      </w:r>
    </w:p>
    <w:p w14:paraId="47E10724" w14:textId="77777777" w:rsidR="00092FF4" w:rsidRPr="00092FF4" w:rsidRDefault="00092FF4" w:rsidP="00092FF4">
      <w:pPr>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120 a 600 UCF. </w:t>
      </w:r>
    </w:p>
    <w:p w14:paraId="1EDBC8CC"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105" w:name="_Toc140221800"/>
      <w:r w:rsidRPr="005C79EB">
        <w:rPr>
          <w:rFonts w:ascii="Times New Roman" w:eastAsia="Calibri" w:hAnsi="Times New Roman" w:cs="Times New Roman"/>
          <w:color w:val="auto"/>
          <w:sz w:val="22"/>
          <w:szCs w:val="22"/>
        </w:rPr>
        <w:t>ARTIGO 40.º</w:t>
      </w:r>
      <w:bookmarkEnd w:id="105"/>
    </w:p>
    <w:p w14:paraId="70B2EFFB" w14:textId="77777777" w:rsidR="00092FF4" w:rsidRPr="005C79EB" w:rsidRDefault="00092FF4" w:rsidP="00BB72C7">
      <w:pPr>
        <w:pStyle w:val="Ttulo2"/>
        <w:jc w:val="center"/>
        <w:rPr>
          <w:rFonts w:ascii="Times New Roman" w:eastAsia="Calibri" w:hAnsi="Times New Roman" w:cs="Times New Roman"/>
          <w:color w:val="auto"/>
          <w:sz w:val="22"/>
          <w:szCs w:val="22"/>
        </w:rPr>
      </w:pPr>
      <w:bookmarkStart w:id="106" w:name="_Toc140221801"/>
      <w:r w:rsidRPr="005C79EB">
        <w:rPr>
          <w:rFonts w:ascii="Times New Roman" w:eastAsia="Calibri" w:hAnsi="Times New Roman" w:cs="Times New Roman"/>
          <w:color w:val="auto"/>
          <w:sz w:val="22"/>
          <w:szCs w:val="22"/>
        </w:rPr>
        <w:t>(Excepções à regra geral)</w:t>
      </w:r>
      <w:bookmarkEnd w:id="106"/>
    </w:p>
    <w:p w14:paraId="1BAD610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1.A ultrapassagem de veículos ou animais deve fazer-se pela direita, quando o condutor, assinalando devidamente a sua intenção, pretenda mudar de direcção para a esquerda ou numa via de sentido único, parar ou estacionar à esquerda, desde que em qualquer caso, tenha deixado livre a parte mais à direita da faixa de rodagem.</w:t>
      </w:r>
    </w:p>
    <w:p w14:paraId="6570124C" w14:textId="77777777" w:rsidR="00092FF4" w:rsidRPr="00D068A5" w:rsidRDefault="00092FF4" w:rsidP="00D068A5">
      <w:pPr>
        <w:jc w:val="both"/>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120 a 600 UCF. </w:t>
      </w:r>
    </w:p>
    <w:p w14:paraId="177AD5C3" w14:textId="77777777" w:rsidR="00092FF4" w:rsidRPr="00630F82" w:rsidRDefault="00092FF4" w:rsidP="00BB72C7">
      <w:pPr>
        <w:pStyle w:val="Ttulo2"/>
        <w:jc w:val="center"/>
        <w:rPr>
          <w:rFonts w:ascii="Times New Roman" w:eastAsia="Calibri" w:hAnsi="Times New Roman" w:cs="Times New Roman"/>
          <w:color w:val="auto"/>
          <w:sz w:val="22"/>
          <w:szCs w:val="22"/>
        </w:rPr>
      </w:pPr>
      <w:bookmarkStart w:id="107" w:name="_Toc140221802"/>
      <w:r w:rsidRPr="00630F82">
        <w:rPr>
          <w:rFonts w:ascii="Times New Roman" w:eastAsia="Calibri" w:hAnsi="Times New Roman" w:cs="Times New Roman"/>
          <w:color w:val="auto"/>
          <w:sz w:val="22"/>
          <w:szCs w:val="22"/>
        </w:rPr>
        <w:t>ARTIGO 41.º</w:t>
      </w:r>
      <w:bookmarkEnd w:id="107"/>
    </w:p>
    <w:p w14:paraId="5E675FBF" w14:textId="77777777" w:rsidR="00092FF4" w:rsidRPr="00630F82" w:rsidRDefault="00092FF4" w:rsidP="00BB72C7">
      <w:pPr>
        <w:pStyle w:val="Ttulo2"/>
        <w:jc w:val="center"/>
        <w:rPr>
          <w:rFonts w:ascii="Times New Roman" w:eastAsia="Calibri" w:hAnsi="Times New Roman" w:cs="Times New Roman"/>
          <w:color w:val="auto"/>
          <w:sz w:val="22"/>
          <w:szCs w:val="22"/>
        </w:rPr>
      </w:pPr>
      <w:bookmarkStart w:id="108" w:name="_Toc140221803"/>
      <w:r w:rsidRPr="00630F82">
        <w:rPr>
          <w:rFonts w:ascii="Times New Roman" w:eastAsia="Calibri" w:hAnsi="Times New Roman" w:cs="Times New Roman"/>
          <w:color w:val="auto"/>
          <w:sz w:val="22"/>
          <w:szCs w:val="22"/>
        </w:rPr>
        <w:t>(Realização da manobra de ultrapassagem)</w:t>
      </w:r>
      <w:bookmarkEnd w:id="108"/>
    </w:p>
    <w:p w14:paraId="3ED10E4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 manobra de ultrapassagem não pode ser iniciada sem que o condutor se certifique que a pode realizar sem perigo de colidir com veículo que transite no mesmo sentido ou em sentido contrário.</w:t>
      </w:r>
    </w:p>
    <w:p w14:paraId="751DCF9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condutor deve especialmente, certificar-se de que:</w:t>
      </w:r>
    </w:p>
    <w:p w14:paraId="13B1181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A faixa de rodagem se encontra livre na extensão e largura necessárias à realização da manobra com segurança;</w:t>
      </w:r>
    </w:p>
    <w:p w14:paraId="0BF4F9C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Pode retomar a direita sem perigo para aqueles que aí transitam;</w:t>
      </w:r>
    </w:p>
    <w:p w14:paraId="501E0FB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Nenhum condutor que siga na mesma via ou na que se situa imediatamente à esquerda iniciou manobra para o ultrapassar;</w:t>
      </w:r>
    </w:p>
    <w:p w14:paraId="2C4DDEE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d) O condutor que o antecede na mesma via não assinalou a intenção de ultrapassar um terceiro veículo ou de contornar um obstáculo.</w:t>
      </w:r>
    </w:p>
    <w:p w14:paraId="426E4F8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 condutor deve retomar a direita logo que conclua a manobra e o possa fazer sem perigo.</w:t>
      </w:r>
    </w:p>
    <w:p w14:paraId="1CEE3D5F" w14:textId="77777777" w:rsidR="00092FF4" w:rsidRPr="00092FF4" w:rsidRDefault="00092FF4" w:rsidP="00092FF4">
      <w:pPr>
        <w:rPr>
          <w:rFonts w:ascii="Times New Roman" w:eastAsia="Calibri" w:hAnsi="Times New Roman" w:cs="Times New Roman"/>
        </w:rPr>
      </w:pPr>
      <w:r w:rsidRPr="00092FF4">
        <w:rPr>
          <w:rFonts w:ascii="Times New Roman" w:eastAsia="Calibri" w:hAnsi="Times New Roman" w:cs="Times New Roman"/>
        </w:rPr>
        <w:t xml:space="preserve">4. A infracção ao disposto nos números anteriores é sancionada com coima de 60 a 300 UCF. </w:t>
      </w:r>
    </w:p>
    <w:p w14:paraId="7AB52FFD" w14:textId="77777777" w:rsidR="00092FF4" w:rsidRPr="00630F82" w:rsidRDefault="00092FF4" w:rsidP="00BB72C7">
      <w:pPr>
        <w:pStyle w:val="Ttulo2"/>
        <w:jc w:val="center"/>
        <w:rPr>
          <w:rFonts w:ascii="Times New Roman" w:eastAsia="Calibri" w:hAnsi="Times New Roman" w:cs="Times New Roman"/>
          <w:color w:val="auto"/>
          <w:sz w:val="22"/>
          <w:szCs w:val="22"/>
        </w:rPr>
      </w:pPr>
      <w:bookmarkStart w:id="109" w:name="_Toc140221804"/>
      <w:r w:rsidRPr="00630F82">
        <w:rPr>
          <w:rFonts w:ascii="Times New Roman" w:eastAsia="Calibri" w:hAnsi="Times New Roman" w:cs="Times New Roman"/>
          <w:color w:val="auto"/>
          <w:sz w:val="22"/>
          <w:szCs w:val="22"/>
        </w:rPr>
        <w:t>ARTIGO 42.º</w:t>
      </w:r>
      <w:bookmarkEnd w:id="109"/>
    </w:p>
    <w:p w14:paraId="13FEEBE2" w14:textId="77777777" w:rsidR="00092FF4" w:rsidRPr="00630F82" w:rsidRDefault="00092FF4" w:rsidP="00BB72C7">
      <w:pPr>
        <w:pStyle w:val="Ttulo2"/>
        <w:jc w:val="center"/>
        <w:rPr>
          <w:rFonts w:ascii="Times New Roman" w:eastAsia="Calibri" w:hAnsi="Times New Roman" w:cs="Times New Roman"/>
          <w:color w:val="auto"/>
          <w:sz w:val="22"/>
          <w:szCs w:val="22"/>
        </w:rPr>
      </w:pPr>
      <w:bookmarkStart w:id="110" w:name="_Toc140221805"/>
      <w:r w:rsidRPr="00630F82">
        <w:rPr>
          <w:rFonts w:ascii="Times New Roman" w:eastAsia="Calibri" w:hAnsi="Times New Roman" w:cs="Times New Roman"/>
          <w:color w:val="auto"/>
          <w:sz w:val="22"/>
          <w:szCs w:val="22"/>
        </w:rPr>
        <w:t>(Obrigação de facultar a ultrapassagem)</w:t>
      </w:r>
      <w:bookmarkEnd w:id="110"/>
    </w:p>
    <w:p w14:paraId="35ABF10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1.Todo o condutor deve, sempre que não haja obstáculo que o impeça, facultar a ultrapassagem, desviando-se o mais possível para a direita ou nos casos previstos no artigo 40.º, para a esquerda e não aumentar a velocidade enquanto não for ultrapassado.</w:t>
      </w:r>
    </w:p>
    <w:p w14:paraId="204A6EAA" w14:textId="77777777" w:rsidR="00092FF4" w:rsidRPr="00092FF4" w:rsidRDefault="00092FF4" w:rsidP="00092FF4">
      <w:pPr>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60 a 300 UCF. </w:t>
      </w:r>
    </w:p>
    <w:p w14:paraId="6284306B" w14:textId="77777777" w:rsidR="00092FF4" w:rsidRPr="00630F82" w:rsidRDefault="00092FF4" w:rsidP="00BB72C7">
      <w:pPr>
        <w:pStyle w:val="Ttulo2"/>
        <w:jc w:val="center"/>
        <w:rPr>
          <w:rFonts w:ascii="Times New Roman" w:eastAsia="Calibri" w:hAnsi="Times New Roman" w:cs="Times New Roman"/>
          <w:color w:val="auto"/>
          <w:sz w:val="22"/>
          <w:szCs w:val="22"/>
        </w:rPr>
      </w:pPr>
      <w:bookmarkStart w:id="111" w:name="_Toc140221806"/>
      <w:r w:rsidRPr="00630F82">
        <w:rPr>
          <w:rFonts w:ascii="Times New Roman" w:eastAsia="Calibri" w:hAnsi="Times New Roman" w:cs="Times New Roman"/>
          <w:color w:val="auto"/>
          <w:sz w:val="22"/>
          <w:szCs w:val="22"/>
        </w:rPr>
        <w:t>ARTIGO 43.º</w:t>
      </w:r>
      <w:bookmarkEnd w:id="111"/>
    </w:p>
    <w:p w14:paraId="04426FB6" w14:textId="77777777" w:rsidR="00092FF4" w:rsidRPr="00630F82" w:rsidRDefault="00092FF4" w:rsidP="00BB72C7">
      <w:pPr>
        <w:pStyle w:val="Ttulo2"/>
        <w:jc w:val="center"/>
        <w:rPr>
          <w:rFonts w:ascii="Times New Roman" w:eastAsia="Calibri" w:hAnsi="Times New Roman" w:cs="Times New Roman"/>
          <w:color w:val="auto"/>
          <w:sz w:val="22"/>
          <w:szCs w:val="22"/>
        </w:rPr>
      </w:pPr>
      <w:bookmarkStart w:id="112" w:name="_Toc140221807"/>
      <w:r w:rsidRPr="00630F82">
        <w:rPr>
          <w:rFonts w:ascii="Times New Roman" w:eastAsia="Calibri" w:hAnsi="Times New Roman" w:cs="Times New Roman"/>
          <w:color w:val="auto"/>
          <w:sz w:val="22"/>
          <w:szCs w:val="22"/>
        </w:rPr>
        <w:t>(Veículos que transitam em marcha lenta)</w:t>
      </w:r>
      <w:bookmarkEnd w:id="112"/>
    </w:p>
    <w:p w14:paraId="03C44FB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Fora das localidades, em vias cuja faixa de rodagem só tenha uma via de trânsito afecta a cada sentido, o condutor de automóveis pesados, de veículos agrícolas, de máquinas industriais, de veículos de tracção animal ou de outros veículos que transitem em marcha lenta deve manter em relação ao veículo que o precede uma distância não inferior a 50 metros que permita a sua ultrapassagem com segurança.</w:t>
      </w:r>
    </w:p>
    <w:p w14:paraId="1D33EF7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Não é aplicável o disposto no número anterior sempre que o condutor dos veículos aí referidos se prepare para fazer uma ultrapassagem e tenha assinalado devidamente a sua intenção.</w:t>
      </w:r>
    </w:p>
    <w:p w14:paraId="6C76479F" w14:textId="77777777" w:rsidR="00092FF4" w:rsidRPr="00092FF4" w:rsidRDefault="00092FF4" w:rsidP="00092FF4">
      <w:pPr>
        <w:rPr>
          <w:rFonts w:ascii="Times New Roman" w:eastAsia="Calibri" w:hAnsi="Times New Roman" w:cs="Times New Roman"/>
        </w:rPr>
      </w:pPr>
      <w:r w:rsidRPr="00092FF4">
        <w:rPr>
          <w:rFonts w:ascii="Times New Roman" w:eastAsia="Calibri" w:hAnsi="Times New Roman" w:cs="Times New Roman"/>
        </w:rPr>
        <w:t xml:space="preserve">3. Sempre que a largura livre da faixa de rodagem, o seu perfil ou o estado de conservação da via não permitam que a ultrapassagem se faça com a necessária segurança, o condutor dos veículos referidos no n.º 1 deve reduzir a velocidade e parar se necessário, para facilitar a ultrapassagem. </w:t>
      </w:r>
    </w:p>
    <w:p w14:paraId="10A6A317" w14:textId="77777777" w:rsidR="00092FF4" w:rsidRPr="00D068A5" w:rsidRDefault="00092FF4" w:rsidP="00D068A5">
      <w:pPr>
        <w:jc w:val="both"/>
        <w:rPr>
          <w:rFonts w:ascii="Times New Roman" w:eastAsia="Calibri" w:hAnsi="Times New Roman" w:cs="Times New Roman"/>
        </w:rPr>
      </w:pPr>
      <w:r w:rsidRPr="00092FF4">
        <w:rPr>
          <w:rFonts w:ascii="Times New Roman" w:eastAsia="Calibri" w:hAnsi="Times New Roman" w:cs="Times New Roman"/>
        </w:rPr>
        <w:t>4. A infracção ao disposto nos números anteriores é sancionada com coima de 60 a 300 UCF.</w:t>
      </w:r>
    </w:p>
    <w:p w14:paraId="63CB5470" w14:textId="77777777" w:rsidR="00092FF4" w:rsidRPr="00630F82" w:rsidRDefault="00092FF4" w:rsidP="00BB72C7">
      <w:pPr>
        <w:pStyle w:val="Ttulo2"/>
        <w:jc w:val="center"/>
        <w:rPr>
          <w:rFonts w:ascii="Times New Roman" w:eastAsia="Calibri" w:hAnsi="Times New Roman" w:cs="Times New Roman"/>
          <w:color w:val="auto"/>
          <w:sz w:val="22"/>
          <w:szCs w:val="22"/>
        </w:rPr>
      </w:pPr>
      <w:bookmarkStart w:id="113" w:name="_Toc140221808"/>
      <w:r w:rsidRPr="00630F82">
        <w:rPr>
          <w:rFonts w:ascii="Times New Roman" w:eastAsia="Calibri" w:hAnsi="Times New Roman" w:cs="Times New Roman"/>
          <w:color w:val="auto"/>
          <w:sz w:val="22"/>
          <w:szCs w:val="22"/>
        </w:rPr>
        <w:t>ARTIGO 44.º</w:t>
      </w:r>
      <w:bookmarkEnd w:id="113"/>
    </w:p>
    <w:p w14:paraId="0A73378A" w14:textId="77777777" w:rsidR="00092FF4" w:rsidRPr="00630F82" w:rsidRDefault="00092FF4" w:rsidP="00BB72C7">
      <w:pPr>
        <w:pStyle w:val="Ttulo2"/>
        <w:jc w:val="center"/>
        <w:rPr>
          <w:rFonts w:ascii="Times New Roman" w:eastAsia="Calibri" w:hAnsi="Times New Roman" w:cs="Times New Roman"/>
          <w:color w:val="auto"/>
          <w:sz w:val="22"/>
          <w:szCs w:val="22"/>
        </w:rPr>
      </w:pPr>
      <w:bookmarkStart w:id="114" w:name="_Toc140221809"/>
      <w:r w:rsidRPr="00630F82">
        <w:rPr>
          <w:rFonts w:ascii="Times New Roman" w:eastAsia="Calibri" w:hAnsi="Times New Roman" w:cs="Times New Roman"/>
          <w:color w:val="auto"/>
          <w:sz w:val="22"/>
          <w:szCs w:val="22"/>
        </w:rPr>
        <w:t>(Ultrapassagens proibidas)</w:t>
      </w:r>
      <w:bookmarkEnd w:id="114"/>
    </w:p>
    <w:p w14:paraId="01265D5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É proibida a ultrapassagem:</w:t>
      </w:r>
    </w:p>
    <w:p w14:paraId="37D85D0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Nas lombas;</w:t>
      </w:r>
    </w:p>
    <w:p w14:paraId="0276924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Imediatamente antes e nas passagens de nível;</w:t>
      </w:r>
    </w:p>
    <w:p w14:paraId="19D6182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Imediatamente antes e nos cruzamentos e entroncamentos;</w:t>
      </w:r>
    </w:p>
    <w:p w14:paraId="4568E3F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d) </w:t>
      </w:r>
      <w:r w:rsidRPr="00092FF4">
        <w:rPr>
          <w:rFonts w:ascii="Times New Roman" w:eastAsia="Calibri" w:hAnsi="Times New Roman" w:cs="Times New Roman"/>
          <w:color w:val="FF0000"/>
        </w:rPr>
        <w:t>Imediatamente antes e nas passagens assinaladas para a travessia de peões;</w:t>
      </w:r>
    </w:p>
    <w:p w14:paraId="63FE3EC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d) Imediatamente antes e nas passagens assinaladas para a travessia de peões </w:t>
      </w:r>
      <w:r w:rsidRPr="00092FF4">
        <w:rPr>
          <w:rFonts w:ascii="Times New Roman" w:eastAsia="Calibri" w:hAnsi="Times New Roman" w:cs="Times New Roman"/>
          <w:color w:val="0070C0"/>
        </w:rPr>
        <w:t>e velocípedes;</w:t>
      </w:r>
    </w:p>
    <w:p w14:paraId="2BBABC5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Nas curvas de visibilidade reduzida;</w:t>
      </w:r>
    </w:p>
    <w:p w14:paraId="35D85F5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f) Em todos os locais de visibilidade insuficiente;</w:t>
      </w:r>
    </w:p>
    <w:p w14:paraId="48CDC77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g) Sempre que a largura da faixa de rodagem seja insuficiente.</w:t>
      </w:r>
    </w:p>
    <w:p w14:paraId="19694785" w14:textId="77777777" w:rsidR="00092FF4" w:rsidRPr="00092FF4" w:rsidRDefault="00092FF4" w:rsidP="00092FF4">
      <w:pPr>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60 a 300 UCF, contra-ordenação grave ou contra-ordenação muito grave, quando praticada nas auto-estradas ou vias equiparadas. </w:t>
      </w:r>
    </w:p>
    <w:p w14:paraId="76E96A6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É proibida a ultrapassagem de um veículo que esteja a ultrapassar um terceiro.</w:t>
      </w:r>
    </w:p>
    <w:p w14:paraId="73A37D8E" w14:textId="77777777" w:rsidR="00092FF4" w:rsidRPr="00092FF4" w:rsidRDefault="00092FF4" w:rsidP="00092FF4">
      <w:pPr>
        <w:rPr>
          <w:rFonts w:ascii="Times New Roman" w:eastAsia="Calibri" w:hAnsi="Times New Roman" w:cs="Times New Roman"/>
        </w:rPr>
      </w:pPr>
      <w:r w:rsidRPr="00092FF4">
        <w:rPr>
          <w:rFonts w:ascii="Times New Roman" w:eastAsia="Calibri" w:hAnsi="Times New Roman" w:cs="Times New Roman"/>
        </w:rPr>
        <w:t xml:space="preserve">4. A infracção ao disposto no número anterior é sancionada com coima de 60 a 300 UCF, contra-ordenação grave ou contra-ordenação muito grave, quando praticada nas auto-estradas ou vias equiparadas. </w:t>
      </w:r>
    </w:p>
    <w:p w14:paraId="62149AE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5. Não é aplicável o disposto nas alíneas a), b), c) e e) do n.º 1 e no n.º 3 do presente artigo, sempre que na faixa de rodagem sejam possíveis duas ou mais vias de trânsito no mesmo sentido, desde que a ultrapassagem não se faça pela parte da faixa de rodagem destinada ao trânsito em sentido oposto. </w:t>
      </w:r>
    </w:p>
    <w:p w14:paraId="4B87ACE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Não é igualmente aplicável o disposto na alínea c) do número 1 do presente artigo, sempre que:</w:t>
      </w:r>
    </w:p>
    <w:p w14:paraId="2F00954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O condutor transite em via que lhe confira prioridade nos cruzamentos e entroncamentos e tal esteja devidamente assinalado;</w:t>
      </w:r>
    </w:p>
    <w:p w14:paraId="446B6E3A" w14:textId="77777777" w:rsidR="00D068A5"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A ultrapassagem se faça pela direita nos termos do artigo 43.º do presente Código.</w:t>
      </w:r>
    </w:p>
    <w:p w14:paraId="68709211" w14:textId="77777777" w:rsidR="00092FF4" w:rsidRPr="00BB72C7" w:rsidRDefault="00092FF4" w:rsidP="00BB72C7">
      <w:pPr>
        <w:pStyle w:val="Ttulo2"/>
        <w:jc w:val="center"/>
        <w:rPr>
          <w:rFonts w:ascii="Times New Roman" w:eastAsia="Calibri" w:hAnsi="Times New Roman" w:cs="Times New Roman"/>
          <w:sz w:val="22"/>
          <w:szCs w:val="22"/>
        </w:rPr>
      </w:pPr>
      <w:bookmarkStart w:id="115" w:name="_Toc140221810"/>
      <w:r w:rsidRPr="00BB72C7">
        <w:rPr>
          <w:rFonts w:ascii="Times New Roman" w:eastAsia="Calibri" w:hAnsi="Times New Roman" w:cs="Times New Roman"/>
          <w:sz w:val="22"/>
          <w:szCs w:val="22"/>
        </w:rPr>
        <w:t>ARTIGO 45.º</w:t>
      </w:r>
      <w:bookmarkEnd w:id="115"/>
    </w:p>
    <w:p w14:paraId="41A07EB3" w14:textId="77777777" w:rsidR="00092FF4" w:rsidRPr="00BB72C7" w:rsidRDefault="00092FF4" w:rsidP="00BB72C7">
      <w:pPr>
        <w:pStyle w:val="Ttulo2"/>
        <w:jc w:val="center"/>
        <w:rPr>
          <w:rFonts w:ascii="Times New Roman" w:eastAsia="Calibri" w:hAnsi="Times New Roman" w:cs="Times New Roman"/>
          <w:sz w:val="22"/>
          <w:szCs w:val="22"/>
        </w:rPr>
      </w:pPr>
      <w:bookmarkStart w:id="116" w:name="_Toc140221811"/>
      <w:r w:rsidRPr="00BB72C7">
        <w:rPr>
          <w:rFonts w:ascii="Times New Roman" w:eastAsia="Calibri" w:hAnsi="Times New Roman" w:cs="Times New Roman"/>
          <w:sz w:val="22"/>
          <w:szCs w:val="22"/>
        </w:rPr>
        <w:t>(Trânsito em filas paralelas)</w:t>
      </w:r>
      <w:bookmarkEnd w:id="116"/>
    </w:p>
    <w:p w14:paraId="452981C7" w14:textId="77777777" w:rsidR="00092FF4" w:rsidRPr="00D068A5" w:rsidRDefault="00092FF4" w:rsidP="00D068A5">
      <w:pPr>
        <w:jc w:val="both"/>
        <w:rPr>
          <w:rFonts w:ascii="Times New Roman" w:eastAsia="Calibri" w:hAnsi="Times New Roman" w:cs="Times New Roman"/>
        </w:rPr>
      </w:pPr>
      <w:r w:rsidRPr="00092FF4">
        <w:rPr>
          <w:rFonts w:ascii="Times New Roman" w:eastAsia="Calibri" w:hAnsi="Times New Roman" w:cs="Times New Roman"/>
        </w:rPr>
        <w:t>Para os efeitos previstos neste Código, os casos previstos no n.º 2 do artigo 16.º e no artigo 17.º do presente Código, o facto de os veículos de uma fila circularem mais rapidamente que os de outra não é considerado ultrapassagem.</w:t>
      </w:r>
    </w:p>
    <w:p w14:paraId="64648695" w14:textId="77777777" w:rsidR="00092FF4" w:rsidRPr="00630F82" w:rsidRDefault="00092FF4" w:rsidP="00BB72C7">
      <w:pPr>
        <w:pStyle w:val="Ttulo1"/>
        <w:jc w:val="center"/>
        <w:rPr>
          <w:rFonts w:ascii="Times New Roman" w:eastAsia="Calibri" w:hAnsi="Times New Roman"/>
          <w:b/>
          <w:color w:val="auto"/>
          <w:sz w:val="22"/>
          <w:szCs w:val="22"/>
        </w:rPr>
      </w:pPr>
      <w:bookmarkStart w:id="117" w:name="_Toc140221812"/>
      <w:r w:rsidRPr="00630F82">
        <w:rPr>
          <w:rFonts w:ascii="Times New Roman" w:eastAsia="Calibri" w:hAnsi="Times New Roman"/>
          <w:b/>
          <w:color w:val="auto"/>
          <w:sz w:val="22"/>
          <w:szCs w:val="22"/>
        </w:rPr>
        <w:t>SUBSECÇÃO III</w:t>
      </w:r>
      <w:bookmarkEnd w:id="117"/>
    </w:p>
    <w:p w14:paraId="7F8BF36B" w14:textId="77777777" w:rsidR="00092FF4" w:rsidRPr="00630F82" w:rsidRDefault="00092FF4" w:rsidP="00BB72C7">
      <w:pPr>
        <w:pStyle w:val="Ttulo1"/>
        <w:jc w:val="center"/>
        <w:rPr>
          <w:rFonts w:ascii="Times New Roman" w:eastAsia="Calibri" w:hAnsi="Times New Roman"/>
          <w:b/>
          <w:color w:val="auto"/>
          <w:sz w:val="22"/>
          <w:szCs w:val="22"/>
        </w:rPr>
      </w:pPr>
      <w:bookmarkStart w:id="118" w:name="_Toc140221813"/>
      <w:r w:rsidRPr="00630F82">
        <w:rPr>
          <w:rFonts w:ascii="Times New Roman" w:eastAsia="Calibri" w:hAnsi="Times New Roman"/>
          <w:b/>
          <w:color w:val="auto"/>
          <w:sz w:val="22"/>
          <w:szCs w:val="22"/>
        </w:rPr>
        <w:t>Mudanças de Direcção</w:t>
      </w:r>
      <w:bookmarkEnd w:id="118"/>
    </w:p>
    <w:p w14:paraId="3706424A" w14:textId="77777777" w:rsidR="00092FF4" w:rsidRPr="00630F82" w:rsidRDefault="00092FF4" w:rsidP="00BB72C7">
      <w:pPr>
        <w:pStyle w:val="Ttulo2"/>
        <w:jc w:val="center"/>
        <w:rPr>
          <w:rFonts w:ascii="Times New Roman" w:eastAsia="Calibri" w:hAnsi="Times New Roman" w:cs="Times New Roman"/>
          <w:color w:val="auto"/>
          <w:sz w:val="22"/>
          <w:szCs w:val="22"/>
        </w:rPr>
      </w:pPr>
      <w:bookmarkStart w:id="119" w:name="_Toc140221814"/>
      <w:r w:rsidRPr="00630F82">
        <w:rPr>
          <w:rFonts w:ascii="Times New Roman" w:eastAsia="Calibri" w:hAnsi="Times New Roman" w:cs="Times New Roman"/>
          <w:color w:val="auto"/>
          <w:sz w:val="22"/>
          <w:szCs w:val="22"/>
        </w:rPr>
        <w:t>ARTIGO 46.º</w:t>
      </w:r>
      <w:bookmarkEnd w:id="119"/>
    </w:p>
    <w:p w14:paraId="0629D273" w14:textId="77777777" w:rsidR="00092FF4" w:rsidRPr="00630F82" w:rsidRDefault="00092FF4" w:rsidP="00BB72C7">
      <w:pPr>
        <w:pStyle w:val="Ttulo2"/>
        <w:jc w:val="center"/>
        <w:rPr>
          <w:rFonts w:ascii="Times New Roman" w:eastAsia="Calibri" w:hAnsi="Times New Roman" w:cs="Times New Roman"/>
          <w:color w:val="auto"/>
          <w:sz w:val="22"/>
          <w:szCs w:val="22"/>
        </w:rPr>
      </w:pPr>
      <w:bookmarkStart w:id="120" w:name="_Toc140221815"/>
      <w:r w:rsidRPr="00630F82">
        <w:rPr>
          <w:rFonts w:ascii="Times New Roman" w:eastAsia="Calibri" w:hAnsi="Times New Roman" w:cs="Times New Roman"/>
          <w:color w:val="auto"/>
          <w:sz w:val="22"/>
          <w:szCs w:val="22"/>
        </w:rPr>
        <w:t>(Mudança de direcção para a direita)</w:t>
      </w:r>
      <w:bookmarkEnd w:id="120"/>
    </w:p>
    <w:p w14:paraId="0D7B36C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que pretenda mudar de direcção para a direita deve aproximar-se, com a necessária antecedência e tanto quanto possível, do limite direito da faixa de rodagem e efectuar a manobra no trajecto mais curto.</w:t>
      </w:r>
    </w:p>
    <w:p w14:paraId="2A44D785" w14:textId="2838B54A" w:rsidR="006C676E"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120 a 600 UCF. </w:t>
      </w:r>
    </w:p>
    <w:p w14:paraId="2E0CCB2E" w14:textId="77777777" w:rsidR="00092FF4" w:rsidRPr="00630F82" w:rsidRDefault="00092FF4" w:rsidP="00BB72C7">
      <w:pPr>
        <w:pStyle w:val="Ttulo1"/>
        <w:jc w:val="center"/>
        <w:rPr>
          <w:rFonts w:ascii="Times New Roman" w:eastAsia="Calibri" w:hAnsi="Times New Roman"/>
          <w:b/>
          <w:color w:val="auto"/>
          <w:sz w:val="22"/>
          <w:szCs w:val="22"/>
        </w:rPr>
      </w:pPr>
      <w:bookmarkStart w:id="121" w:name="_Toc140221816"/>
      <w:r w:rsidRPr="00630F82">
        <w:rPr>
          <w:rFonts w:ascii="Times New Roman" w:eastAsia="Calibri" w:hAnsi="Times New Roman"/>
          <w:b/>
          <w:color w:val="auto"/>
          <w:sz w:val="22"/>
          <w:szCs w:val="22"/>
        </w:rPr>
        <w:t>ARTIGO 47.º</w:t>
      </w:r>
      <w:bookmarkEnd w:id="121"/>
    </w:p>
    <w:p w14:paraId="3BDB7097" w14:textId="77777777" w:rsidR="00092FF4" w:rsidRPr="00630F82" w:rsidRDefault="00092FF4" w:rsidP="00BB72C7">
      <w:pPr>
        <w:pStyle w:val="Ttulo1"/>
        <w:jc w:val="center"/>
        <w:rPr>
          <w:rFonts w:ascii="Times New Roman" w:eastAsia="Calibri" w:hAnsi="Times New Roman"/>
          <w:b/>
          <w:color w:val="auto"/>
          <w:sz w:val="22"/>
          <w:szCs w:val="22"/>
        </w:rPr>
      </w:pPr>
      <w:bookmarkStart w:id="122" w:name="_Toc140221817"/>
      <w:r w:rsidRPr="00630F82">
        <w:rPr>
          <w:rFonts w:ascii="Times New Roman" w:eastAsia="Calibri" w:hAnsi="Times New Roman"/>
          <w:b/>
          <w:color w:val="auto"/>
          <w:sz w:val="22"/>
          <w:szCs w:val="22"/>
        </w:rPr>
        <w:t>(Mudança de direcção para a esquerda)</w:t>
      </w:r>
      <w:bookmarkEnd w:id="122"/>
    </w:p>
    <w:p w14:paraId="6C7B1244" w14:textId="77777777" w:rsidR="00092FF4" w:rsidRPr="00092FF4" w:rsidRDefault="00092FF4" w:rsidP="00092FF4">
      <w:pPr>
        <w:spacing w:after="0"/>
        <w:jc w:val="center"/>
        <w:rPr>
          <w:rFonts w:ascii="Times New Roman" w:eastAsia="Calibri" w:hAnsi="Times New Roman" w:cs="Times New Roman"/>
          <w:b/>
        </w:rPr>
      </w:pPr>
    </w:p>
    <w:p w14:paraId="4878AA7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que pretenda mudar de direcção para a esquerda deve aproximar-se, com a necessária antecedência e o mais possível, do limite esquerdo da faixa de rodagem ou do eixo desta, consoante a via esteja afecta a um ou a ambos os sentidos de trânsito e efectuar a manobra de modo a entrar na via que pretende tomar pelo lado destinado ao seu sentido de circulação.</w:t>
      </w:r>
    </w:p>
    <w:p w14:paraId="5831A44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 xml:space="preserve">2. Se tanto na via que vai abandonar como naquela em que vai entrar o trânsito se processa nos dois sentidos, o condutor deve efectuar a manobra de modo a dar a esquerda ao centro de intersecção das duas vias. </w:t>
      </w:r>
    </w:p>
    <w:p w14:paraId="0377FEF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A infracção ao disposto nos números anteriores é sancionada com coima de 120 a 600 UCF. </w:t>
      </w:r>
    </w:p>
    <w:p w14:paraId="2D7D85BA" w14:textId="77777777" w:rsidR="00092FF4" w:rsidRPr="00092FF4" w:rsidRDefault="00092FF4" w:rsidP="00092FF4">
      <w:pPr>
        <w:jc w:val="center"/>
        <w:rPr>
          <w:rFonts w:ascii="Times New Roman" w:eastAsia="Calibri" w:hAnsi="Times New Roman" w:cs="Times New Roman"/>
          <w:b/>
        </w:rPr>
      </w:pPr>
      <w:r w:rsidRPr="00092FF4">
        <w:rPr>
          <w:rFonts w:ascii="Times New Roman" w:eastAsia="Calibri" w:hAnsi="Times New Roman" w:cs="Times New Roman"/>
          <w:b/>
        </w:rPr>
        <w:t>SUBSECÇÃO IV</w:t>
      </w:r>
    </w:p>
    <w:p w14:paraId="4380004B" w14:textId="77777777" w:rsidR="00092FF4" w:rsidRDefault="00092FF4" w:rsidP="00092FF4">
      <w:pPr>
        <w:jc w:val="center"/>
        <w:rPr>
          <w:rFonts w:ascii="Times New Roman" w:eastAsia="Calibri" w:hAnsi="Times New Roman" w:cs="Times New Roman"/>
          <w:b/>
        </w:rPr>
      </w:pPr>
      <w:r w:rsidRPr="00092FF4">
        <w:rPr>
          <w:rFonts w:ascii="Times New Roman" w:eastAsia="Calibri" w:hAnsi="Times New Roman" w:cs="Times New Roman"/>
          <w:b/>
        </w:rPr>
        <w:t>Inversão do Sentido de Marcha</w:t>
      </w:r>
    </w:p>
    <w:p w14:paraId="20982147" w14:textId="77777777" w:rsidR="0023321B" w:rsidRPr="00630F82" w:rsidRDefault="0023321B" w:rsidP="00BB72C7">
      <w:pPr>
        <w:pStyle w:val="Ttulo1"/>
        <w:jc w:val="center"/>
        <w:rPr>
          <w:rFonts w:ascii="Times New Roman" w:eastAsia="Calibri" w:hAnsi="Times New Roman"/>
          <w:b/>
          <w:color w:val="FF0000"/>
          <w:sz w:val="22"/>
          <w:szCs w:val="22"/>
        </w:rPr>
      </w:pPr>
      <w:bookmarkStart w:id="123" w:name="_Toc140221818"/>
      <w:r w:rsidRPr="00630F82">
        <w:rPr>
          <w:rFonts w:ascii="Times New Roman" w:eastAsia="Calibri" w:hAnsi="Times New Roman"/>
          <w:b/>
          <w:color w:val="FF0000"/>
          <w:sz w:val="22"/>
          <w:szCs w:val="22"/>
        </w:rPr>
        <w:t>ARTIGO 48.º</w:t>
      </w:r>
      <w:bookmarkEnd w:id="123"/>
    </w:p>
    <w:p w14:paraId="07416714" w14:textId="77777777" w:rsidR="0023321B" w:rsidRPr="00630F82" w:rsidRDefault="0023321B" w:rsidP="00BB72C7">
      <w:pPr>
        <w:pStyle w:val="Ttulo1"/>
        <w:jc w:val="center"/>
        <w:rPr>
          <w:rFonts w:ascii="Times New Roman" w:eastAsia="Calibri" w:hAnsi="Times New Roman"/>
          <w:b/>
          <w:color w:val="FF0000"/>
          <w:sz w:val="22"/>
          <w:szCs w:val="22"/>
        </w:rPr>
      </w:pPr>
      <w:bookmarkStart w:id="124" w:name="_Toc140221819"/>
      <w:r w:rsidRPr="00630F82">
        <w:rPr>
          <w:rFonts w:ascii="Times New Roman" w:eastAsia="Calibri" w:hAnsi="Times New Roman"/>
          <w:b/>
          <w:color w:val="FF0000"/>
          <w:sz w:val="22"/>
          <w:szCs w:val="22"/>
        </w:rPr>
        <w:t>(</w:t>
      </w:r>
      <w:r w:rsidR="00066533" w:rsidRPr="00630F82">
        <w:rPr>
          <w:rFonts w:ascii="Times New Roman" w:eastAsia="Calibri" w:hAnsi="Times New Roman"/>
          <w:b/>
          <w:color w:val="FF0000"/>
          <w:sz w:val="22"/>
          <w:szCs w:val="22"/>
        </w:rPr>
        <w:t>Lugares em que é proibida</w:t>
      </w:r>
      <w:r w:rsidRPr="00630F82">
        <w:rPr>
          <w:rFonts w:ascii="Times New Roman" w:eastAsia="Calibri" w:hAnsi="Times New Roman"/>
          <w:b/>
          <w:color w:val="FF0000"/>
          <w:sz w:val="22"/>
          <w:szCs w:val="22"/>
        </w:rPr>
        <w:t>)</w:t>
      </w:r>
      <w:bookmarkEnd w:id="124"/>
    </w:p>
    <w:p w14:paraId="731C2C46" w14:textId="77777777" w:rsidR="00092FF4" w:rsidRPr="00BB72C7" w:rsidRDefault="00092FF4" w:rsidP="00BB72C7">
      <w:pPr>
        <w:pStyle w:val="Ttulo2"/>
        <w:jc w:val="center"/>
        <w:rPr>
          <w:rFonts w:ascii="Times New Roman" w:eastAsia="Calibri" w:hAnsi="Times New Roman" w:cs="Times New Roman"/>
          <w:sz w:val="22"/>
          <w:szCs w:val="22"/>
        </w:rPr>
      </w:pPr>
      <w:bookmarkStart w:id="125" w:name="_Toc140221820"/>
      <w:r w:rsidRPr="00BB72C7">
        <w:rPr>
          <w:rFonts w:ascii="Times New Roman" w:eastAsia="Calibri" w:hAnsi="Times New Roman" w:cs="Times New Roman"/>
          <w:sz w:val="22"/>
          <w:szCs w:val="22"/>
        </w:rPr>
        <w:t>ARTIGO 48.º</w:t>
      </w:r>
      <w:bookmarkEnd w:id="125"/>
    </w:p>
    <w:p w14:paraId="1ADB7A9C" w14:textId="77777777" w:rsidR="00092FF4" w:rsidRPr="00BB72C7" w:rsidRDefault="00092FF4" w:rsidP="00BB72C7">
      <w:pPr>
        <w:pStyle w:val="Ttulo2"/>
        <w:jc w:val="center"/>
        <w:rPr>
          <w:rFonts w:ascii="Times New Roman" w:eastAsia="Calibri" w:hAnsi="Times New Roman" w:cs="Times New Roman"/>
          <w:sz w:val="22"/>
          <w:szCs w:val="22"/>
        </w:rPr>
      </w:pPr>
      <w:bookmarkStart w:id="126" w:name="_Toc140221821"/>
      <w:r w:rsidRPr="00BB72C7">
        <w:rPr>
          <w:rFonts w:ascii="Times New Roman" w:eastAsia="Calibri" w:hAnsi="Times New Roman" w:cs="Times New Roman"/>
          <w:sz w:val="22"/>
          <w:szCs w:val="22"/>
        </w:rPr>
        <w:t>(Proibição de inversão de marcha)</w:t>
      </w:r>
      <w:bookmarkEnd w:id="126"/>
    </w:p>
    <w:p w14:paraId="70FB6BD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1.A inversão do sentido de marcha é proibida:</w:t>
      </w:r>
    </w:p>
    <w:p w14:paraId="786507A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Nas lombas;</w:t>
      </w:r>
    </w:p>
    <w:p w14:paraId="56E33E8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Nas curvas, cruzamentos ou entroncamentos de visibilidade reduzida;</w:t>
      </w:r>
    </w:p>
    <w:p w14:paraId="66E3799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Nas pontes, passagens de nível e túneis;</w:t>
      </w:r>
    </w:p>
    <w:p w14:paraId="3FBBA16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Onde quer que a visibilidade seja insuficiente ou que a via, pela sua largura ou outras características, seja inapropriada à realização da manobra;</w:t>
      </w:r>
    </w:p>
    <w:p w14:paraId="1C2C555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Sempre que se verifique grande intensidade de trânsito.</w:t>
      </w:r>
    </w:p>
    <w:p w14:paraId="6C4AD150" w14:textId="72B4BB5D" w:rsidR="006C676E"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120 a 600 UCF. </w:t>
      </w:r>
    </w:p>
    <w:p w14:paraId="0D4CE8B2" w14:textId="77777777" w:rsidR="00092FF4" w:rsidRPr="00630F82" w:rsidRDefault="00092FF4" w:rsidP="00BB72C7">
      <w:pPr>
        <w:pStyle w:val="Ttulo1"/>
        <w:jc w:val="center"/>
        <w:rPr>
          <w:rFonts w:ascii="Times New Roman" w:eastAsia="Calibri" w:hAnsi="Times New Roman"/>
          <w:b/>
          <w:color w:val="auto"/>
          <w:sz w:val="22"/>
          <w:szCs w:val="22"/>
        </w:rPr>
      </w:pPr>
      <w:bookmarkStart w:id="127" w:name="_Toc140221822"/>
      <w:r w:rsidRPr="00630F82">
        <w:rPr>
          <w:rFonts w:ascii="Times New Roman" w:eastAsia="Calibri" w:hAnsi="Times New Roman"/>
          <w:b/>
          <w:color w:val="auto"/>
          <w:sz w:val="22"/>
          <w:szCs w:val="22"/>
        </w:rPr>
        <w:t>SUBSECÇÃO V</w:t>
      </w:r>
      <w:bookmarkEnd w:id="127"/>
    </w:p>
    <w:p w14:paraId="5A87A73D" w14:textId="77777777" w:rsidR="00092FF4" w:rsidRPr="00630F82" w:rsidRDefault="00092FF4" w:rsidP="00BB72C7">
      <w:pPr>
        <w:pStyle w:val="Ttulo1"/>
        <w:jc w:val="center"/>
        <w:rPr>
          <w:rFonts w:ascii="Times New Roman" w:eastAsia="Calibri" w:hAnsi="Times New Roman"/>
          <w:b/>
          <w:color w:val="auto"/>
          <w:sz w:val="22"/>
          <w:szCs w:val="22"/>
        </w:rPr>
      </w:pPr>
      <w:bookmarkStart w:id="128" w:name="_Toc140221823"/>
      <w:r w:rsidRPr="00630F82">
        <w:rPr>
          <w:rFonts w:ascii="Times New Roman" w:eastAsia="Calibri" w:hAnsi="Times New Roman"/>
          <w:b/>
          <w:color w:val="auto"/>
          <w:sz w:val="22"/>
          <w:szCs w:val="22"/>
        </w:rPr>
        <w:t>Marcha Atrás</w:t>
      </w:r>
      <w:bookmarkEnd w:id="128"/>
    </w:p>
    <w:p w14:paraId="2127C04E" w14:textId="77777777" w:rsidR="00092FF4" w:rsidRPr="00630F82" w:rsidRDefault="00092FF4" w:rsidP="00BB72C7">
      <w:pPr>
        <w:pStyle w:val="Ttulo2"/>
        <w:jc w:val="center"/>
        <w:rPr>
          <w:rFonts w:ascii="Times New Roman" w:eastAsia="Calibri" w:hAnsi="Times New Roman" w:cs="Times New Roman"/>
          <w:color w:val="auto"/>
          <w:sz w:val="22"/>
          <w:szCs w:val="22"/>
        </w:rPr>
      </w:pPr>
      <w:bookmarkStart w:id="129" w:name="_Toc140221824"/>
      <w:r w:rsidRPr="00630F82">
        <w:rPr>
          <w:rFonts w:ascii="Times New Roman" w:eastAsia="Calibri" w:hAnsi="Times New Roman" w:cs="Times New Roman"/>
          <w:color w:val="auto"/>
          <w:sz w:val="22"/>
          <w:szCs w:val="22"/>
        </w:rPr>
        <w:t>ARTIGO 49.º</w:t>
      </w:r>
      <w:bookmarkEnd w:id="129"/>
    </w:p>
    <w:p w14:paraId="0D092E74" w14:textId="77777777" w:rsidR="00092FF4" w:rsidRPr="00630F82" w:rsidRDefault="00092FF4" w:rsidP="00BB72C7">
      <w:pPr>
        <w:pStyle w:val="Ttulo2"/>
        <w:jc w:val="center"/>
        <w:rPr>
          <w:rFonts w:eastAsia="Calibri"/>
          <w:color w:val="auto"/>
        </w:rPr>
      </w:pPr>
      <w:bookmarkStart w:id="130" w:name="_Toc140221825"/>
      <w:r w:rsidRPr="00630F82">
        <w:rPr>
          <w:rFonts w:ascii="Times New Roman" w:eastAsia="Calibri" w:hAnsi="Times New Roman" w:cs="Times New Roman"/>
          <w:color w:val="auto"/>
          <w:sz w:val="22"/>
          <w:szCs w:val="22"/>
        </w:rPr>
        <w:t>(Manobra de marcha atrás</w:t>
      </w:r>
      <w:r w:rsidRPr="00630F82">
        <w:rPr>
          <w:rFonts w:eastAsia="Calibri"/>
          <w:color w:val="auto"/>
        </w:rPr>
        <w:t>)</w:t>
      </w:r>
      <w:bookmarkEnd w:id="130"/>
    </w:p>
    <w:p w14:paraId="3447E1D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1.A marcha atrás apenas é permitida como manobra auxiliar ou de recurso e deve efectuar-se lentamente e no menor trajecto possível. </w:t>
      </w:r>
    </w:p>
    <w:p w14:paraId="44B0F7A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240 a 1200 UCF, nos casos de contra-ordenação grave ou muito grave, quando praticada nas auto-estradas ou vias equiparadas.</w:t>
      </w:r>
    </w:p>
    <w:p w14:paraId="5419EB74"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31" w:name="_Toc140221826"/>
      <w:r w:rsidRPr="00630F82">
        <w:rPr>
          <w:rFonts w:ascii="Times New Roman" w:eastAsia="Calibri" w:hAnsi="Times New Roman" w:cs="Times New Roman"/>
          <w:color w:val="auto"/>
          <w:sz w:val="22"/>
          <w:szCs w:val="22"/>
        </w:rPr>
        <w:t>ARTIGO 50.º</w:t>
      </w:r>
      <w:bookmarkEnd w:id="131"/>
    </w:p>
    <w:p w14:paraId="016AB1E9"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32" w:name="_Toc140221827"/>
      <w:r w:rsidRPr="00630F82">
        <w:rPr>
          <w:rFonts w:ascii="Times New Roman" w:eastAsia="Calibri" w:hAnsi="Times New Roman" w:cs="Times New Roman"/>
          <w:color w:val="auto"/>
          <w:sz w:val="22"/>
          <w:szCs w:val="22"/>
        </w:rPr>
        <w:t>(Lugares em que é proibida a manobra de marcha atrás)</w:t>
      </w:r>
      <w:bookmarkEnd w:id="132"/>
    </w:p>
    <w:p w14:paraId="7537F94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Sem prejuízo do disposto no n.º 2 do artigo 36.º do presente Código, para o cruzamento de veículos, a marcha atrás é proibida:</w:t>
      </w:r>
    </w:p>
    <w:p w14:paraId="7F631D7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Nas lombas;</w:t>
      </w:r>
    </w:p>
    <w:p w14:paraId="186F442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Nas curvas, rotundas e cruzamentos ou entroncamentos de visibilidade reduzida;</w:t>
      </w:r>
    </w:p>
    <w:p w14:paraId="7F96CD8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c) Nas pontes, passagens de nível e túneis;</w:t>
      </w:r>
    </w:p>
    <w:p w14:paraId="5758B9A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Onde quer que a visibilidade seja insuficiente ou que a via, pela sua largura ou outras características, seja inapropriada à realização da manobra;</w:t>
      </w:r>
    </w:p>
    <w:p w14:paraId="01D7C35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e) Sempre que se verifique grande intensidade de trânsito. </w:t>
      </w:r>
    </w:p>
    <w:p w14:paraId="4D6DC1DD" w14:textId="77777777" w:rsidR="00092FF4" w:rsidRPr="00F72D6D" w:rsidRDefault="00092FF4" w:rsidP="00F72D6D">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w:t>
      </w:r>
      <w:r w:rsidR="00F72D6D">
        <w:rPr>
          <w:rFonts w:ascii="Times New Roman" w:eastAsia="Calibri" w:hAnsi="Times New Roman" w:cs="Times New Roman"/>
        </w:rPr>
        <w:t xml:space="preserve">da com coima de 120 a 600 UCF. </w:t>
      </w:r>
    </w:p>
    <w:p w14:paraId="06B30C4A" w14:textId="77777777" w:rsidR="00092FF4" w:rsidRPr="00630F82" w:rsidRDefault="00092FF4" w:rsidP="009475CB">
      <w:pPr>
        <w:pStyle w:val="Ttulo1"/>
        <w:jc w:val="center"/>
        <w:rPr>
          <w:rFonts w:ascii="Times New Roman" w:eastAsia="Calibri" w:hAnsi="Times New Roman"/>
          <w:b/>
          <w:color w:val="auto"/>
          <w:sz w:val="22"/>
          <w:szCs w:val="22"/>
        </w:rPr>
      </w:pPr>
      <w:bookmarkStart w:id="133" w:name="_Toc140221828"/>
      <w:r w:rsidRPr="00630F82">
        <w:rPr>
          <w:rFonts w:ascii="Times New Roman" w:eastAsia="Calibri" w:hAnsi="Times New Roman"/>
          <w:b/>
          <w:color w:val="auto"/>
          <w:sz w:val="22"/>
          <w:szCs w:val="22"/>
        </w:rPr>
        <w:t>SUBSECÇÃO VI</w:t>
      </w:r>
      <w:bookmarkEnd w:id="133"/>
    </w:p>
    <w:p w14:paraId="1DEB2490" w14:textId="77777777" w:rsidR="00092FF4" w:rsidRPr="00630F82" w:rsidRDefault="00092FF4" w:rsidP="009475CB">
      <w:pPr>
        <w:pStyle w:val="Ttulo1"/>
        <w:jc w:val="center"/>
        <w:rPr>
          <w:rFonts w:ascii="Times New Roman" w:eastAsia="Calibri" w:hAnsi="Times New Roman"/>
          <w:b/>
          <w:color w:val="auto"/>
          <w:sz w:val="22"/>
          <w:szCs w:val="22"/>
        </w:rPr>
      </w:pPr>
      <w:bookmarkStart w:id="134" w:name="_Toc140221829"/>
      <w:r w:rsidRPr="00630F82">
        <w:rPr>
          <w:rFonts w:ascii="Times New Roman" w:eastAsia="Calibri" w:hAnsi="Times New Roman"/>
          <w:b/>
          <w:color w:val="auto"/>
          <w:sz w:val="22"/>
          <w:szCs w:val="22"/>
        </w:rPr>
        <w:t>Paragem e Estacionamento</w:t>
      </w:r>
      <w:bookmarkEnd w:id="134"/>
    </w:p>
    <w:p w14:paraId="60E66C32" w14:textId="77777777" w:rsidR="00120D70" w:rsidRPr="009475CB" w:rsidRDefault="00120D70" w:rsidP="009475CB">
      <w:pPr>
        <w:jc w:val="center"/>
        <w:rPr>
          <w:rFonts w:ascii="Times New Roman" w:eastAsia="Calibri" w:hAnsi="Times New Roman" w:cs="Times New Roman"/>
          <w:b/>
          <w:color w:val="FF0000"/>
        </w:rPr>
      </w:pPr>
      <w:r w:rsidRPr="009475CB">
        <w:rPr>
          <w:rFonts w:ascii="Times New Roman" w:eastAsia="Calibri" w:hAnsi="Times New Roman" w:cs="Times New Roman"/>
          <w:b/>
          <w:color w:val="FF0000"/>
        </w:rPr>
        <w:t>ARTIGO 51.º</w:t>
      </w:r>
    </w:p>
    <w:p w14:paraId="02D1A9BD" w14:textId="77777777" w:rsidR="00120D70" w:rsidRPr="009475CB" w:rsidRDefault="00120D70" w:rsidP="009475CB">
      <w:pPr>
        <w:jc w:val="center"/>
        <w:rPr>
          <w:rFonts w:ascii="Times New Roman" w:eastAsia="Calibri" w:hAnsi="Times New Roman" w:cs="Times New Roman"/>
          <w:b/>
          <w:color w:val="FF0000"/>
        </w:rPr>
      </w:pPr>
      <w:r w:rsidRPr="009475CB">
        <w:rPr>
          <w:rFonts w:ascii="Times New Roman" w:eastAsia="Calibri" w:hAnsi="Times New Roman" w:cs="Times New Roman"/>
          <w:b/>
          <w:color w:val="FF0000"/>
        </w:rPr>
        <w:t>(Como devem efectuar-se</w:t>
      </w:r>
      <w:r w:rsidR="00F72D6D" w:rsidRPr="009475CB">
        <w:rPr>
          <w:rFonts w:ascii="Times New Roman" w:eastAsia="Calibri" w:hAnsi="Times New Roman" w:cs="Times New Roman"/>
          <w:b/>
          <w:color w:val="FF0000"/>
        </w:rPr>
        <w:t>)</w:t>
      </w:r>
    </w:p>
    <w:p w14:paraId="40695688" w14:textId="77777777" w:rsidR="00092FF4" w:rsidRPr="009475CB" w:rsidRDefault="00092FF4" w:rsidP="009475CB">
      <w:pPr>
        <w:pStyle w:val="Ttulo2"/>
        <w:jc w:val="center"/>
        <w:rPr>
          <w:rFonts w:ascii="Times New Roman" w:eastAsia="Calibri" w:hAnsi="Times New Roman" w:cs="Times New Roman"/>
          <w:sz w:val="22"/>
          <w:szCs w:val="22"/>
        </w:rPr>
      </w:pPr>
      <w:bookmarkStart w:id="135" w:name="_Toc140221830"/>
      <w:r w:rsidRPr="009475CB">
        <w:rPr>
          <w:rFonts w:ascii="Times New Roman" w:eastAsia="Calibri" w:hAnsi="Times New Roman" w:cs="Times New Roman"/>
          <w:sz w:val="22"/>
          <w:szCs w:val="22"/>
        </w:rPr>
        <w:t>ARTIGO 51.º</w:t>
      </w:r>
      <w:bookmarkEnd w:id="135"/>
    </w:p>
    <w:p w14:paraId="242972F5" w14:textId="77777777" w:rsidR="00092FF4" w:rsidRPr="009475CB" w:rsidRDefault="00092FF4" w:rsidP="009475CB">
      <w:pPr>
        <w:pStyle w:val="Ttulo2"/>
        <w:jc w:val="center"/>
        <w:rPr>
          <w:rFonts w:ascii="Times New Roman" w:eastAsia="Calibri" w:hAnsi="Times New Roman" w:cs="Times New Roman"/>
          <w:sz w:val="22"/>
          <w:szCs w:val="22"/>
        </w:rPr>
      </w:pPr>
      <w:bookmarkStart w:id="136" w:name="_Toc140221831"/>
      <w:r w:rsidRPr="009475CB">
        <w:rPr>
          <w:rFonts w:ascii="Times New Roman" w:eastAsia="Calibri" w:hAnsi="Times New Roman" w:cs="Times New Roman"/>
          <w:sz w:val="22"/>
          <w:szCs w:val="22"/>
        </w:rPr>
        <w:t>(Regras de paragens e estacionamento)</w:t>
      </w:r>
      <w:bookmarkEnd w:id="136"/>
    </w:p>
    <w:p w14:paraId="652BD96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Considera-se paragem de um veículo, a imobilização deste, pelo tempo estritamente necessário para a entrada ou saída de passageiros ou para breves operações de carga ou descarga, desde que o condutor esteja pronto a retomar a marcha e o faça sempre que estiver a impedir a passagem de outros veículos.</w:t>
      </w:r>
    </w:p>
    <w:p w14:paraId="5E40FBD2" w14:textId="77777777" w:rsidR="00092FF4" w:rsidRPr="00780A66" w:rsidRDefault="00092FF4" w:rsidP="00092FF4">
      <w:pPr>
        <w:jc w:val="both"/>
        <w:rPr>
          <w:rFonts w:ascii="Times New Roman" w:eastAsia="Calibri" w:hAnsi="Times New Roman" w:cs="Times New Roman"/>
          <w:color w:val="FF0000"/>
        </w:rPr>
      </w:pPr>
      <w:r w:rsidRPr="00780A66">
        <w:rPr>
          <w:rFonts w:ascii="Times New Roman" w:eastAsia="Calibri" w:hAnsi="Times New Roman" w:cs="Times New Roman"/>
          <w:color w:val="FF0000"/>
        </w:rPr>
        <w:t>2. É considerado estacionamento a imobilização de um veículo que não constitua paragem e que não seja motivada por circunstâncias próprias da circulação.</w:t>
      </w:r>
    </w:p>
    <w:p w14:paraId="7E097D3A" w14:textId="77777777" w:rsidR="00780A66" w:rsidRPr="00092FF4" w:rsidRDefault="00780A66" w:rsidP="00092FF4">
      <w:pPr>
        <w:jc w:val="both"/>
        <w:rPr>
          <w:rFonts w:ascii="Times New Roman" w:eastAsia="Calibri" w:hAnsi="Times New Roman" w:cs="Times New Roman"/>
        </w:rPr>
      </w:pPr>
      <w:r>
        <w:rPr>
          <w:rFonts w:ascii="Times New Roman" w:eastAsia="Calibri" w:hAnsi="Times New Roman" w:cs="Times New Roman"/>
        </w:rPr>
        <w:t>2</w:t>
      </w:r>
      <w:r w:rsidRPr="00780A66">
        <w:rPr>
          <w:rFonts w:ascii="Times New Roman" w:eastAsia="Calibri" w:hAnsi="Times New Roman" w:cs="Times New Roman"/>
          <w:color w:val="0070C0"/>
        </w:rPr>
        <w:t xml:space="preserve">. Considera-se estacionamento </w:t>
      </w:r>
      <w:r w:rsidRPr="00092FF4">
        <w:rPr>
          <w:rFonts w:ascii="Times New Roman" w:eastAsia="Calibri" w:hAnsi="Times New Roman" w:cs="Times New Roman"/>
        </w:rPr>
        <w:t>a imobilização de um veículo que não constitua paragem e que não seja motivada por circunstâncias próprias da circ</w:t>
      </w:r>
      <w:r>
        <w:rPr>
          <w:rFonts w:ascii="Times New Roman" w:eastAsia="Calibri" w:hAnsi="Times New Roman" w:cs="Times New Roman"/>
        </w:rPr>
        <w:t>ulação.</w:t>
      </w:r>
    </w:p>
    <w:p w14:paraId="4D162762"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3. </w:t>
      </w:r>
      <w:r w:rsidR="00780A66">
        <w:rPr>
          <w:rFonts w:ascii="Times New Roman" w:eastAsia="Calibri" w:hAnsi="Times New Roman" w:cs="Times New Roman"/>
          <w:color w:val="0070C0"/>
        </w:rPr>
        <w:t>Considera-se</w:t>
      </w:r>
      <w:r w:rsidRPr="00092FF4">
        <w:rPr>
          <w:rFonts w:ascii="Times New Roman" w:eastAsia="Calibri" w:hAnsi="Times New Roman" w:cs="Times New Roman"/>
          <w:color w:val="0070C0"/>
        </w:rPr>
        <w:t xml:space="preserve"> detenção</w:t>
      </w:r>
      <w:r w:rsidR="00780A66">
        <w:rPr>
          <w:rFonts w:ascii="Times New Roman" w:eastAsia="Calibri" w:hAnsi="Times New Roman" w:cs="Times New Roman"/>
          <w:color w:val="0070C0"/>
        </w:rPr>
        <w:t>,</w:t>
      </w:r>
      <w:r w:rsidRPr="00092FF4">
        <w:rPr>
          <w:rFonts w:ascii="Times New Roman" w:eastAsia="Calibri" w:hAnsi="Times New Roman" w:cs="Times New Roman"/>
          <w:color w:val="0070C0"/>
        </w:rPr>
        <w:t xml:space="preserve"> a imobilização de um veículo motivada pelas circunstâncias da circulação. </w:t>
      </w:r>
    </w:p>
    <w:p w14:paraId="65F1CA9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Fora das localidades, a paragem deve fazer-se fora das faixas de rodagem ou sendo isso impossível o mais próximo possível do respectivo limite a direita, paralelamente a este e no sentido da marcha.</w:t>
      </w:r>
    </w:p>
    <w:p w14:paraId="07F6FE7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Dentro das localidades, a paragem e o estacionamento devem fazer-se nos locais especialmente destinados para esse efeito e pela forma indicada ou na faixa de rodagem o mais próximo possível do respectivo limite a direita, paralelamente a este e no sentido da marcha.</w:t>
      </w:r>
    </w:p>
    <w:p w14:paraId="298C163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Ao estacionar o veículo, o condutor deve deixar os intervalos indispensáveis à saída de outros veículos, à ocupação dos espaços vagos e ao fácil acesso aos prédios, bem como tomar as precauções indispensáveis para evitar que aquele se ponha em movimento.</w:t>
      </w:r>
    </w:p>
    <w:p w14:paraId="7E3DC5D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7. Tratando-se de veículos automóveis devem ficar travados e com o motor parado, sendo que nas vias de acentuada inclinação, o mecanismo de mudança de velocidade fica engatado em marcha atrás ou em primeira velocidade, conforme estacionar, respectivamente no sentido descendente ou ascendente, e, sempre que tal procedimento seja impossível ou possa parecer insuficiente para garantir a perfeita imobilização do veículo, deve orientar-se para a direita o rodado dianteiro deste ou colocar-se numa das rodas um calço eficiente.</w:t>
      </w:r>
    </w:p>
    <w:p w14:paraId="22DB1B2D"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lastRenderedPageBreak/>
        <w:t>8. Nos veículos automáticos, devem observar-se as mesmas regras, mas em virtude de não possuírem mudanças, o mecanismo que as substitui deve ficar em posição “frente” ou “trás” consoante fique estacionado no sentido ascendente ou descendente.</w:t>
      </w:r>
    </w:p>
    <w:p w14:paraId="4AAE5A0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8. Nos veículos automáticos, devem ser observadas as mesmas regras, mas em virtude de não possuírem mudanças, colocar a alavanca da caixa de velocidades em posição ‘P’</w:t>
      </w:r>
      <w:r w:rsidRPr="00092FF4">
        <w:rPr>
          <w:rFonts w:ascii="Times New Roman" w:eastAsia="Calibri" w:hAnsi="Times New Roman" w:cs="Times New Roman"/>
          <w:b/>
        </w:rPr>
        <w:t>.</w:t>
      </w:r>
    </w:p>
    <w:p w14:paraId="1DBF84E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9. Os veículos de tracção animal apenas momentaneamente e em caso de manifesta necessidade podem estacionar sem os respectivos condutores, devendo as rodas ficar travadas e calçadas ou assegurada por qualquer outro meio a sua imobilidade.</w:t>
      </w:r>
    </w:p>
    <w:p w14:paraId="575934CE" w14:textId="77777777" w:rsidR="00524EDC" w:rsidRPr="00D068A5" w:rsidRDefault="00092FF4" w:rsidP="00D068A5">
      <w:pPr>
        <w:jc w:val="both"/>
        <w:rPr>
          <w:rFonts w:ascii="Times New Roman" w:eastAsia="Calibri" w:hAnsi="Times New Roman" w:cs="Times New Roman"/>
        </w:rPr>
      </w:pPr>
      <w:r w:rsidRPr="00092FF4">
        <w:rPr>
          <w:rFonts w:ascii="Times New Roman" w:eastAsia="Calibri" w:hAnsi="Times New Roman" w:cs="Times New Roman"/>
        </w:rPr>
        <w:t>10. A infracção ao disposto nos números anteriores é sancionada com coima de 120 a 600 UCF.</w:t>
      </w:r>
    </w:p>
    <w:p w14:paraId="144B9BDB"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37" w:name="_Toc140221832"/>
      <w:r w:rsidRPr="00630F82">
        <w:rPr>
          <w:rFonts w:ascii="Times New Roman" w:eastAsia="Calibri" w:hAnsi="Times New Roman" w:cs="Times New Roman"/>
          <w:color w:val="auto"/>
          <w:sz w:val="22"/>
          <w:szCs w:val="22"/>
        </w:rPr>
        <w:t>ARTIGO 52.º</w:t>
      </w:r>
      <w:bookmarkEnd w:id="137"/>
    </w:p>
    <w:p w14:paraId="33A6CBF1"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38" w:name="_Toc140221833"/>
      <w:r w:rsidRPr="00630F82">
        <w:rPr>
          <w:rFonts w:ascii="Times New Roman" w:eastAsia="Calibri" w:hAnsi="Times New Roman" w:cs="Times New Roman"/>
          <w:color w:val="auto"/>
          <w:sz w:val="22"/>
          <w:szCs w:val="22"/>
        </w:rPr>
        <w:t>(Proibição de paragem ou estacionamento)</w:t>
      </w:r>
      <w:bookmarkEnd w:id="138"/>
    </w:p>
    <w:p w14:paraId="20EABCE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É proibido parar ou estacionar:</w:t>
      </w:r>
    </w:p>
    <w:p w14:paraId="685E00B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Nas pontes, rotundas, túneis, passagens de nível, passagens inferiores ou superiores e em todos os lugares de insuficiente visibilidade;</w:t>
      </w:r>
    </w:p>
    <w:p w14:paraId="794F91E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A menos de 5 m para um e outro lado dos cruzamentos ou entroncamentos, sem prejuízo do disposto na alínea e) do presente número e na alínea a) do n.º 3 do presente artigo;</w:t>
      </w:r>
    </w:p>
    <w:p w14:paraId="7C9C2D3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A menos de 3 m ou 15 m para um e outro lado dos sinais indicativos da paragem dos veículos de transporte colectivo de passageiros, consoante transitem ou não sobre carris;</w:t>
      </w:r>
    </w:p>
    <w:p w14:paraId="0E7EA38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A menos de 5 m antes e nas passagens assinaladas para a travessia de peões ou de velocípedes;</w:t>
      </w:r>
    </w:p>
    <w:p w14:paraId="2B53DC6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A menos de 20 m antes dos sinais luminosos colocados à entrada dos cruzamentos e entroncamentos;</w:t>
      </w:r>
    </w:p>
    <w:p w14:paraId="4B3AAF3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f) A menos de 20 m antes dos sinais verticais ou luminosos, se a altura dos veículos, incluindo a respectiva carga os encobrir;</w:t>
      </w:r>
    </w:p>
    <w:p w14:paraId="25607E0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g) Os veículos que efectuem transporte de mercadorias perigosas não podem parar ou estacionar a menos de 10 m das passagens de nível;</w:t>
      </w:r>
    </w:p>
    <w:p w14:paraId="01CF194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h) Na faixa de rodagem sempre que esteja sinalizada com linha longitudinal contínua e a distância entre esta e o veículo seja inferior a 3 m.</w:t>
      </w:r>
    </w:p>
    <w:p w14:paraId="010A5B2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120 a 600 UCF.</w:t>
      </w:r>
    </w:p>
    <w:p w14:paraId="0557487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Fora das localidades é ainda proibido parar ou estacionar:</w:t>
      </w:r>
    </w:p>
    <w:p w14:paraId="0083427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A menos de 50 m para um e outro lado dos cruzamentos, entroncamentos, curvas ou lombas de visibilidade reduzida;</w:t>
      </w:r>
    </w:p>
    <w:p w14:paraId="469A462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Nas faixas de rodagem, sendo possível a paragem ou estacionamento fora delas.</w:t>
      </w:r>
    </w:p>
    <w:p w14:paraId="2783020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 infracção ao disposto no número anterior é sancionada com coima de 120 a 600 UCF.</w:t>
      </w:r>
    </w:p>
    <w:p w14:paraId="67F26BBC"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39" w:name="_Toc140221834"/>
      <w:r w:rsidRPr="00630F82">
        <w:rPr>
          <w:rFonts w:ascii="Times New Roman" w:eastAsia="Calibri" w:hAnsi="Times New Roman" w:cs="Times New Roman"/>
          <w:color w:val="auto"/>
          <w:sz w:val="22"/>
          <w:szCs w:val="22"/>
        </w:rPr>
        <w:lastRenderedPageBreak/>
        <w:t>ARTIGO 53.º</w:t>
      </w:r>
      <w:bookmarkEnd w:id="139"/>
    </w:p>
    <w:p w14:paraId="5A1C0248"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40" w:name="_Toc140221835"/>
      <w:r w:rsidRPr="00630F82">
        <w:rPr>
          <w:rFonts w:ascii="Times New Roman" w:eastAsia="Calibri" w:hAnsi="Times New Roman" w:cs="Times New Roman"/>
          <w:color w:val="auto"/>
          <w:sz w:val="22"/>
          <w:szCs w:val="22"/>
        </w:rPr>
        <w:t>(Proibição de estacionamento)</w:t>
      </w:r>
      <w:bookmarkEnd w:id="140"/>
    </w:p>
    <w:p w14:paraId="7F906F1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É proibido o estacionamento:</w:t>
      </w:r>
    </w:p>
    <w:p w14:paraId="630233D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Nas vias em que impeça a formação de uma ou mais filas de trânsito, conforme este se faça num só ou nos dois sentidos;</w:t>
      </w:r>
    </w:p>
    <w:p w14:paraId="668AEC4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Nas faixas de rodagem, em segunda fila e em todos os lugares em que impeça o acesso a veículos devidamente estacionados, a saída destes ou a ocupação de lugares vagos;</w:t>
      </w:r>
    </w:p>
    <w:p w14:paraId="7A98778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Nos lugares por onde se faça o acesso de pessoas ou veículos a propriedades, a parques ou a lugares de estacionamento;</w:t>
      </w:r>
    </w:p>
    <w:p w14:paraId="462F48C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A menos de 10 m para um e outro lado das passagens de nível;</w:t>
      </w:r>
    </w:p>
    <w:p w14:paraId="1F08753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A menos de 5 m para um e outro lado dos postos de abastecimento de combustíveis;</w:t>
      </w:r>
    </w:p>
    <w:p w14:paraId="228617F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f) Nos locais reservados, mediante sinalização, ao estacionamento de determinados veículos;</w:t>
      </w:r>
    </w:p>
    <w:p w14:paraId="0D52868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g) Em locais cujos pavimentos ou lancis tenham pinturas quadriculadas ou axadrezadas;</w:t>
      </w:r>
    </w:p>
    <w:p w14:paraId="31FE843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h) Nas zonas de estacionamento de duração limitada quando não for cumprido o respectivo regulamento;</w:t>
      </w:r>
    </w:p>
    <w:p w14:paraId="0C22EFC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i) Nas faixas de rodagem assinaladas com o sinal «via com prioridade».</w:t>
      </w:r>
    </w:p>
    <w:p w14:paraId="3356395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120 a 600 UCF.</w:t>
      </w:r>
    </w:p>
    <w:p w14:paraId="0DE22BA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Fora das localidades é proibido o estacionamento no período nocturno, nas faixas de rodagem.</w:t>
      </w:r>
    </w:p>
    <w:p w14:paraId="38B15ADE" w14:textId="77777777" w:rsidR="00092FF4" w:rsidRPr="00D068A5" w:rsidRDefault="00092FF4" w:rsidP="00D068A5">
      <w:pPr>
        <w:jc w:val="both"/>
        <w:rPr>
          <w:rFonts w:ascii="Times New Roman" w:eastAsia="Calibri" w:hAnsi="Times New Roman" w:cs="Times New Roman"/>
        </w:rPr>
      </w:pPr>
      <w:r w:rsidRPr="00092FF4">
        <w:rPr>
          <w:rFonts w:ascii="Times New Roman" w:eastAsia="Calibri" w:hAnsi="Times New Roman" w:cs="Times New Roman"/>
        </w:rPr>
        <w:t>4. A inobservância ao disposto no número anterior constitui conta-ordenação muito grave, sancionada com coima de 120 a 600 UCF.</w:t>
      </w:r>
    </w:p>
    <w:p w14:paraId="06F7CF24"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41" w:name="_Toc140221836"/>
      <w:r w:rsidRPr="00630F82">
        <w:rPr>
          <w:rFonts w:ascii="Times New Roman" w:eastAsia="Calibri" w:hAnsi="Times New Roman" w:cs="Times New Roman"/>
          <w:color w:val="auto"/>
          <w:sz w:val="22"/>
          <w:szCs w:val="22"/>
        </w:rPr>
        <w:t>ARTIGO 54.º</w:t>
      </w:r>
      <w:bookmarkEnd w:id="141"/>
    </w:p>
    <w:p w14:paraId="6BD25F68"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42" w:name="_Toc140221837"/>
      <w:r w:rsidRPr="00630F82">
        <w:rPr>
          <w:rFonts w:ascii="Times New Roman" w:eastAsia="Calibri" w:hAnsi="Times New Roman" w:cs="Times New Roman"/>
          <w:color w:val="auto"/>
          <w:sz w:val="22"/>
          <w:szCs w:val="22"/>
        </w:rPr>
        <w:t>(Contagem das distâncias)</w:t>
      </w:r>
      <w:bookmarkEnd w:id="142"/>
    </w:p>
    <w:p w14:paraId="00A315F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As distâncias a que se referem as alíneas b) do n.º 1 e a) do n.º 2 do artigo 52.º contam-se:</w:t>
      </w:r>
    </w:p>
    <w:p w14:paraId="0B8F527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Do início ou fim da curva ou lomba;</w:t>
      </w:r>
    </w:p>
    <w:p w14:paraId="145B8AF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Do prolongamento do limite mais próximo da faixa de rodagem transversal, nos restantes casos.</w:t>
      </w:r>
    </w:p>
    <w:p w14:paraId="16EF85CE"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43" w:name="_Toc140221838"/>
      <w:r w:rsidRPr="00630F82">
        <w:rPr>
          <w:rFonts w:ascii="Times New Roman" w:eastAsia="Calibri" w:hAnsi="Times New Roman" w:cs="Times New Roman"/>
          <w:color w:val="auto"/>
          <w:sz w:val="22"/>
          <w:szCs w:val="22"/>
        </w:rPr>
        <w:t>ARTIGO 55.º</w:t>
      </w:r>
      <w:bookmarkEnd w:id="143"/>
    </w:p>
    <w:p w14:paraId="7DECFE05"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44" w:name="_Toc140221839"/>
      <w:r w:rsidRPr="00630F82">
        <w:rPr>
          <w:rFonts w:ascii="Times New Roman" w:eastAsia="Calibri" w:hAnsi="Times New Roman" w:cs="Times New Roman"/>
          <w:color w:val="auto"/>
          <w:sz w:val="22"/>
          <w:szCs w:val="22"/>
        </w:rPr>
        <w:t>(Paragem de veículos de transporte colectivo)</w:t>
      </w:r>
      <w:bookmarkEnd w:id="144"/>
    </w:p>
    <w:p w14:paraId="07DA07A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de veículo utilizado no transporte colectivo de passageiros, quando transite nas faixas de rodagem, só pode parar para a entrada e saída de passageiros nos locais especialmente destinados a esse fim.</w:t>
      </w:r>
    </w:p>
    <w:p w14:paraId="52638CD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Caso não existam os locais referidos no número anterior, a paragem deve ser feita o mais próximo possível do limite direito da faixa de rodagem, para o embarque ou desembarque de passageiros.</w:t>
      </w:r>
    </w:p>
    <w:p w14:paraId="501E2C41" w14:textId="77777777" w:rsidR="00524EDC"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3. A infracção ao disposto nos números anteriores é sancionada com coima de 120 a 600 UCF.</w:t>
      </w:r>
    </w:p>
    <w:p w14:paraId="30949CE5" w14:textId="77777777" w:rsidR="00092FF4" w:rsidRPr="00630F82" w:rsidRDefault="00092FF4" w:rsidP="009475CB">
      <w:pPr>
        <w:pStyle w:val="Ttulo1"/>
        <w:jc w:val="center"/>
        <w:rPr>
          <w:rFonts w:ascii="Times New Roman" w:eastAsia="Calibri" w:hAnsi="Times New Roman"/>
          <w:b/>
          <w:color w:val="auto"/>
          <w:sz w:val="22"/>
          <w:szCs w:val="22"/>
        </w:rPr>
      </w:pPr>
      <w:bookmarkStart w:id="145" w:name="_Toc140221840"/>
      <w:r w:rsidRPr="00630F82">
        <w:rPr>
          <w:rFonts w:ascii="Times New Roman" w:eastAsia="Calibri" w:hAnsi="Times New Roman"/>
          <w:b/>
          <w:color w:val="auto"/>
          <w:sz w:val="22"/>
          <w:szCs w:val="22"/>
        </w:rPr>
        <w:t>SECÇÃO VI</w:t>
      </w:r>
      <w:bookmarkEnd w:id="145"/>
    </w:p>
    <w:p w14:paraId="5053CA84" w14:textId="77777777" w:rsidR="00092FF4" w:rsidRPr="00630F82" w:rsidRDefault="00092FF4" w:rsidP="009475CB">
      <w:pPr>
        <w:pStyle w:val="Ttulo1"/>
        <w:jc w:val="center"/>
        <w:rPr>
          <w:rFonts w:ascii="Times New Roman" w:eastAsia="Calibri" w:hAnsi="Times New Roman"/>
          <w:b/>
          <w:color w:val="auto"/>
          <w:sz w:val="22"/>
          <w:szCs w:val="22"/>
        </w:rPr>
      </w:pPr>
      <w:bookmarkStart w:id="146" w:name="_Toc140221841"/>
      <w:r w:rsidRPr="00630F82">
        <w:rPr>
          <w:rFonts w:ascii="Times New Roman" w:eastAsia="Calibri" w:hAnsi="Times New Roman"/>
          <w:b/>
          <w:color w:val="auto"/>
          <w:sz w:val="22"/>
          <w:szCs w:val="22"/>
        </w:rPr>
        <w:t>Transporte de Pessoas e de Cargas</w:t>
      </w:r>
      <w:bookmarkEnd w:id="146"/>
    </w:p>
    <w:p w14:paraId="398D152D"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47" w:name="_Toc140221842"/>
      <w:r w:rsidRPr="00630F82">
        <w:rPr>
          <w:rFonts w:ascii="Times New Roman" w:eastAsia="Calibri" w:hAnsi="Times New Roman" w:cs="Times New Roman"/>
          <w:color w:val="auto"/>
          <w:sz w:val="22"/>
          <w:szCs w:val="22"/>
        </w:rPr>
        <w:t>ARTIGO 56.º</w:t>
      </w:r>
      <w:bookmarkEnd w:id="147"/>
    </w:p>
    <w:p w14:paraId="74723669"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48" w:name="_Toc140221843"/>
      <w:r w:rsidRPr="00630F82">
        <w:rPr>
          <w:rFonts w:ascii="Times New Roman" w:eastAsia="Calibri" w:hAnsi="Times New Roman" w:cs="Times New Roman"/>
          <w:color w:val="auto"/>
          <w:sz w:val="22"/>
          <w:szCs w:val="22"/>
        </w:rPr>
        <w:t>(Regras gerais)</w:t>
      </w:r>
      <w:bookmarkEnd w:id="148"/>
    </w:p>
    <w:p w14:paraId="5C9E5CE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É proibido entrar, sair, carregar, descarregar ou abrir as portas dos veículos sem que estes estejam completamente imobilizados.</w:t>
      </w:r>
    </w:p>
    <w:p w14:paraId="425E95A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entrada ou saída de pessoas e as operações de carga ou descarga devem ser feitas o mais rápido possível, salvo se o veículo estiver devidamente estacionado e as pessoas não saírem para a faixa de rodagem e sempre de modo a não causar perigo ou embaraço para os outros utentes.</w:t>
      </w:r>
    </w:p>
    <w:p w14:paraId="5E16F318" w14:textId="228F9374" w:rsidR="00F72D6D"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é sancionada com coima de 60 a 300 UCF.</w:t>
      </w:r>
    </w:p>
    <w:p w14:paraId="3178C53F"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49" w:name="_Toc140221844"/>
      <w:r w:rsidRPr="00630F82">
        <w:rPr>
          <w:rFonts w:ascii="Times New Roman" w:eastAsia="Calibri" w:hAnsi="Times New Roman" w:cs="Times New Roman"/>
          <w:color w:val="auto"/>
          <w:sz w:val="22"/>
          <w:szCs w:val="22"/>
        </w:rPr>
        <w:t>ARTIGO 57.º</w:t>
      </w:r>
      <w:bookmarkEnd w:id="149"/>
    </w:p>
    <w:p w14:paraId="0133E073"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50" w:name="_Toc140221845"/>
      <w:r w:rsidRPr="00630F82">
        <w:rPr>
          <w:rFonts w:ascii="Times New Roman" w:eastAsia="Calibri" w:hAnsi="Times New Roman" w:cs="Times New Roman"/>
          <w:color w:val="auto"/>
          <w:sz w:val="22"/>
          <w:szCs w:val="22"/>
        </w:rPr>
        <w:t>(Transporte de pessoas)</w:t>
      </w:r>
      <w:bookmarkEnd w:id="150"/>
    </w:p>
    <w:p w14:paraId="3E36581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Os utentes dos transportes devem entrar e sair pelo lado direito ou esquerdo do veículo, consoante este esteja parado ou estacionado à direita ou à esquerda da faixa de rodagem.</w:t>
      </w:r>
    </w:p>
    <w:p w14:paraId="45DE730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Exceptuam-se os seguintes casos:</w:t>
      </w:r>
    </w:p>
    <w:p w14:paraId="01EF9E7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A entrada e saída do condutor, quando o volante de direcção do veículo se situar no lado oposto ao da paragem ou estacionamento;</w:t>
      </w:r>
    </w:p>
    <w:p w14:paraId="609F540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A entrada e saída dos passageiros, que ocupem o banco da frente quando o volante de direcção do veículo se situar no lado da paragem ou estacionamento;</w:t>
      </w:r>
    </w:p>
    <w:p w14:paraId="5B66B89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Os casos especialmente previstos em regulamentos locais, para os veículos de transporte colectivo de passageiros.</w:t>
      </w:r>
    </w:p>
    <w:p w14:paraId="0EC3ED2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é sancionada com coima de 120 a 600 UCF.</w:t>
      </w:r>
    </w:p>
    <w:p w14:paraId="0D6E579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É proibido o transporte de pessoas em número que exceda a lotação do veículo ou de modo a comprometer a sua segurança ou a segurança da condução.</w:t>
      </w:r>
    </w:p>
    <w:p w14:paraId="5D226AC8"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5. A infracção ao disposto no número anterior é sancionada com coima de 120 a 600 UCF por cada passageiro à mais.</w:t>
      </w:r>
    </w:p>
    <w:p w14:paraId="0C676655"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51" w:name="_Toc140221846"/>
      <w:r w:rsidRPr="00630F82">
        <w:rPr>
          <w:rFonts w:ascii="Times New Roman" w:eastAsia="Calibri" w:hAnsi="Times New Roman" w:cs="Times New Roman"/>
          <w:color w:val="auto"/>
          <w:sz w:val="22"/>
          <w:szCs w:val="22"/>
        </w:rPr>
        <w:t>ARTIGO 58.º</w:t>
      </w:r>
      <w:bookmarkEnd w:id="151"/>
    </w:p>
    <w:p w14:paraId="75CD7F07"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52" w:name="_Toc140221847"/>
      <w:r w:rsidRPr="00630F82">
        <w:rPr>
          <w:rFonts w:ascii="Times New Roman" w:eastAsia="Calibri" w:hAnsi="Times New Roman" w:cs="Times New Roman"/>
          <w:color w:val="auto"/>
          <w:sz w:val="22"/>
          <w:szCs w:val="22"/>
        </w:rPr>
        <w:t>(Transporte de crianças em automóvel)</w:t>
      </w:r>
      <w:bookmarkEnd w:id="152"/>
    </w:p>
    <w:p w14:paraId="678F199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É proibido o transporte de crianças, com idade inferior a 12 anos e com menos de 1,5 m de altura, no banco da frente.</w:t>
      </w:r>
    </w:p>
    <w:p w14:paraId="77D4AA6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transporte de crianças nas condições acima referidas deve fazer-se no banco da retaguarda, utilizando o sistema de retenção adaptado ao seu tamanho e peso.</w:t>
      </w:r>
    </w:p>
    <w:p w14:paraId="349A7D1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Se o veículo não dispuser do banco da retaguarda, o transporte de crianças pode ser feito no banco da frente desde que se cumpram as condições previstas no número anterior.</w:t>
      </w:r>
    </w:p>
    <w:p w14:paraId="25BD105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4. A infracção ao disposto nos números anteriores é sancionada com coima de 60 a 300 UCF.</w:t>
      </w:r>
    </w:p>
    <w:p w14:paraId="61292D5A"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53" w:name="_Toc140221848"/>
      <w:r w:rsidRPr="00630F82">
        <w:rPr>
          <w:rFonts w:ascii="Times New Roman" w:eastAsia="Calibri" w:hAnsi="Times New Roman" w:cs="Times New Roman"/>
          <w:color w:val="auto"/>
          <w:sz w:val="22"/>
          <w:szCs w:val="22"/>
        </w:rPr>
        <w:t>ARTIGO 59.º</w:t>
      </w:r>
      <w:bookmarkEnd w:id="153"/>
    </w:p>
    <w:p w14:paraId="03BDBBAD"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54" w:name="_Toc140221849"/>
      <w:r w:rsidRPr="00630F82">
        <w:rPr>
          <w:rFonts w:ascii="Times New Roman" w:eastAsia="Calibri" w:hAnsi="Times New Roman" w:cs="Times New Roman"/>
          <w:color w:val="auto"/>
          <w:sz w:val="22"/>
          <w:szCs w:val="22"/>
        </w:rPr>
        <w:t>(Transporte de carga)</w:t>
      </w:r>
      <w:bookmarkEnd w:id="154"/>
    </w:p>
    <w:p w14:paraId="20D5977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É proibido o trânsito de veículos ou animais carregados por tal forma que possam constituir perigo ou embaraço para os outros utentes da via ou danificar os pavimentos, instalações, obras de arte e imóveis marginais.</w:t>
      </w:r>
    </w:p>
    <w:p w14:paraId="3D2186B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carga e descarga dos veículos devem ser feitas pela retaguarda ou pelo lado da faixa de rodagem junto de cujo limite o veículo esteja parado ou estacionado.</w:t>
      </w:r>
    </w:p>
    <w:p w14:paraId="4A3A722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Na disposição da carga deve prover-se a que:</w:t>
      </w:r>
    </w:p>
    <w:p w14:paraId="3F39065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Fique devidamente assegurado o equilíbrio do veículo, parado ou em marcha;</w:t>
      </w:r>
    </w:p>
    <w:p w14:paraId="09B469A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Não possa vir a cair sobre a via ou a oscilar por forma que torne perigoso ou incómodo o seu transporte ou provoque a projecção de detritos na via pública;</w:t>
      </w:r>
    </w:p>
    <w:p w14:paraId="694715A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Não reduza a visibilidade do condutor;</w:t>
      </w:r>
    </w:p>
    <w:p w14:paraId="6716482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Não arraste pelo pavimento;</w:t>
      </w:r>
    </w:p>
    <w:p w14:paraId="5CDC2CD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Não seja excedida a capacidade dos veículos ou animais;</w:t>
      </w:r>
    </w:p>
    <w:p w14:paraId="05B0C79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f) Não seja excedida a altura de 4 metros a contar do solo;</w:t>
      </w:r>
    </w:p>
    <w:p w14:paraId="69E5A80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g) Tratando-se de veículos destinados ao transporte de passageiros ou mistos, aquela não ultrapasse os contornos envolventes do veículo, salvaguardando a correcta identificação dos dispositivos de sinalização, de iluminação e da matrícula;</w:t>
      </w:r>
    </w:p>
    <w:p w14:paraId="2A6BC28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h) Tratando-se de veículos destinados ao transporte de mercadorias, aquela se contenha em comprimento e largura nos limites da caixa, salvo em condições excepcionais fixadas em regulamento;</w:t>
      </w:r>
    </w:p>
    <w:p w14:paraId="031362E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i) Tratando-se de transporte de mercadorias a granel, aquela não exceda a altura definida pelo bordo superior dos taipais ou dispositivos análogos.</w:t>
      </w:r>
    </w:p>
    <w:p w14:paraId="19C717C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 infracção ao disposto nos números anteriores é sancionada com coima de 240 a 1200 UCF.</w:t>
      </w:r>
    </w:p>
    <w:p w14:paraId="05E82CE7" w14:textId="77777777" w:rsidR="00524EDC"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Consideram-se contornos envolventes do veículo os planos verticais que passam pelos seus pontos extremos.</w:t>
      </w:r>
    </w:p>
    <w:p w14:paraId="370F4AD9" w14:textId="77777777" w:rsidR="00092FF4" w:rsidRPr="00630F82" w:rsidRDefault="00092FF4" w:rsidP="009475CB">
      <w:pPr>
        <w:pStyle w:val="Ttulo1"/>
        <w:jc w:val="center"/>
        <w:rPr>
          <w:rFonts w:ascii="Times New Roman" w:eastAsia="Calibri" w:hAnsi="Times New Roman"/>
          <w:b/>
          <w:color w:val="auto"/>
          <w:sz w:val="22"/>
          <w:szCs w:val="22"/>
        </w:rPr>
      </w:pPr>
      <w:bookmarkStart w:id="155" w:name="_Toc140221850"/>
      <w:r w:rsidRPr="00630F82">
        <w:rPr>
          <w:rFonts w:ascii="Times New Roman" w:eastAsia="Calibri" w:hAnsi="Times New Roman"/>
          <w:b/>
          <w:color w:val="auto"/>
          <w:sz w:val="22"/>
          <w:szCs w:val="22"/>
        </w:rPr>
        <w:t>SECÇÃO VII</w:t>
      </w:r>
      <w:bookmarkEnd w:id="155"/>
    </w:p>
    <w:p w14:paraId="60B731C2" w14:textId="77777777" w:rsidR="00092FF4" w:rsidRPr="00630F82" w:rsidRDefault="00092FF4" w:rsidP="009475CB">
      <w:pPr>
        <w:pStyle w:val="Ttulo1"/>
        <w:jc w:val="center"/>
        <w:rPr>
          <w:rFonts w:ascii="Times New Roman" w:eastAsia="Calibri" w:hAnsi="Times New Roman"/>
          <w:b/>
          <w:color w:val="auto"/>
          <w:sz w:val="22"/>
          <w:szCs w:val="22"/>
        </w:rPr>
      </w:pPr>
      <w:bookmarkStart w:id="156" w:name="_Toc140221851"/>
      <w:r w:rsidRPr="00630F82">
        <w:rPr>
          <w:rFonts w:ascii="Times New Roman" w:eastAsia="Calibri" w:hAnsi="Times New Roman"/>
          <w:b/>
          <w:color w:val="auto"/>
          <w:sz w:val="22"/>
          <w:szCs w:val="22"/>
        </w:rPr>
        <w:t>Limites de Peso e Dimensões de Veículos</w:t>
      </w:r>
      <w:bookmarkEnd w:id="156"/>
    </w:p>
    <w:p w14:paraId="6EFCD1E4"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57" w:name="_Toc140221852"/>
      <w:r w:rsidRPr="00630F82">
        <w:rPr>
          <w:rFonts w:ascii="Times New Roman" w:eastAsia="Calibri" w:hAnsi="Times New Roman" w:cs="Times New Roman"/>
          <w:color w:val="auto"/>
          <w:sz w:val="22"/>
          <w:szCs w:val="22"/>
        </w:rPr>
        <w:t>ARTIGO 60.º</w:t>
      </w:r>
      <w:bookmarkEnd w:id="157"/>
    </w:p>
    <w:p w14:paraId="740CFFAD"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58" w:name="_Toc140221853"/>
      <w:r w:rsidRPr="00630F82">
        <w:rPr>
          <w:rFonts w:ascii="Times New Roman" w:eastAsia="Calibri" w:hAnsi="Times New Roman" w:cs="Times New Roman"/>
          <w:color w:val="auto"/>
          <w:sz w:val="22"/>
          <w:szCs w:val="22"/>
        </w:rPr>
        <w:t>(Proibição de transitar)</w:t>
      </w:r>
      <w:bookmarkEnd w:id="158"/>
    </w:p>
    <w:p w14:paraId="31B986C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1. Não podem transitar na via pública os veículos cujo peso bruto ou dimensões da caixa excedam os limites fixados no respectivo título. </w:t>
      </w:r>
    </w:p>
    <w:p w14:paraId="3573A48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240 a 1200 UCF.</w:t>
      </w:r>
    </w:p>
    <w:p w14:paraId="307AD583"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59" w:name="_Toc140221854"/>
      <w:r w:rsidRPr="00630F82">
        <w:rPr>
          <w:rFonts w:ascii="Times New Roman" w:eastAsia="Calibri" w:hAnsi="Times New Roman" w:cs="Times New Roman"/>
          <w:color w:val="auto"/>
          <w:sz w:val="22"/>
          <w:szCs w:val="22"/>
        </w:rPr>
        <w:lastRenderedPageBreak/>
        <w:t>ARTIGO 61.º</w:t>
      </w:r>
      <w:bookmarkEnd w:id="159"/>
    </w:p>
    <w:p w14:paraId="735DC499"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60" w:name="_Toc140221855"/>
      <w:r w:rsidRPr="00630F82">
        <w:rPr>
          <w:rFonts w:ascii="Times New Roman" w:eastAsia="Calibri" w:hAnsi="Times New Roman" w:cs="Times New Roman"/>
          <w:color w:val="auto"/>
          <w:sz w:val="22"/>
          <w:szCs w:val="22"/>
        </w:rPr>
        <w:t>(Autorização especial)</w:t>
      </w:r>
      <w:bookmarkEnd w:id="160"/>
    </w:p>
    <w:p w14:paraId="6F4C22C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Em condições excepcionais fixadas em regulamento, pode ser autorizado pela entidade competente o trânsito de veículos de peso ou dimensões superiores ao legalmente previsto no título do veículo ou que transportem objectos indivisíveis que excedam os limites da respectiva caixa.</w:t>
      </w:r>
    </w:p>
    <w:p w14:paraId="56DE4C0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300 a 1500 UCF, aplicável àquele que no acto da fiscalização não exibir o documento da autorização a que se refere o número 1 do presente artigo, salvo se proceder à sua apresentação no prazo de 8 dias à autoridade indicada pelo agente de fiscalização, caso em que a coima é de 60 a 300 UCF.</w:t>
      </w:r>
    </w:p>
    <w:p w14:paraId="2916D95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No regulamento referido no número 1 do presente artigo deve constar as situações em que o trânsito daqueles veículos depende de autorização especial.</w:t>
      </w:r>
    </w:p>
    <w:p w14:paraId="6C9CDF0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4.Considera-se objecto indivisível aquele que não pode ser cindido sem perda do seu valor económico ou da sua função.</w:t>
      </w:r>
    </w:p>
    <w:p w14:paraId="59251C7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5.Pode ser exigida aos proprietários dos veículos a prestação de caução ou seguro destinado a garantir a efectivação da responsabilidade civil pelos danos que lhes sejam imputáveis, assim como outras garantias necessárias ou convenientes à segurança do trânsito.</w:t>
      </w:r>
    </w:p>
    <w:p w14:paraId="7FC28E2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6.O não cumprimento das condições constantes da autorização concedida nos termos dos números anteriores é equiparado à sua falta.</w:t>
      </w:r>
    </w:p>
    <w:p w14:paraId="65D41E1F" w14:textId="77777777" w:rsidR="00092FF4" w:rsidRPr="00630F82" w:rsidRDefault="00092FF4" w:rsidP="009475CB">
      <w:pPr>
        <w:pStyle w:val="Ttulo1"/>
        <w:jc w:val="center"/>
        <w:rPr>
          <w:rFonts w:ascii="Times New Roman" w:eastAsia="Calibri" w:hAnsi="Times New Roman"/>
          <w:b/>
          <w:color w:val="auto"/>
          <w:sz w:val="22"/>
          <w:szCs w:val="22"/>
        </w:rPr>
      </w:pPr>
      <w:bookmarkStart w:id="161" w:name="_Toc140221856"/>
      <w:r w:rsidRPr="00630F82">
        <w:rPr>
          <w:rFonts w:ascii="Times New Roman" w:eastAsia="Calibri" w:hAnsi="Times New Roman"/>
          <w:b/>
          <w:color w:val="auto"/>
          <w:sz w:val="22"/>
          <w:szCs w:val="22"/>
        </w:rPr>
        <w:t>SECÇÃO VIII</w:t>
      </w:r>
      <w:bookmarkEnd w:id="161"/>
    </w:p>
    <w:p w14:paraId="15946EB2" w14:textId="77777777" w:rsidR="00092FF4" w:rsidRPr="00630F82" w:rsidRDefault="00092FF4" w:rsidP="009475CB">
      <w:pPr>
        <w:pStyle w:val="Ttulo1"/>
        <w:jc w:val="center"/>
        <w:rPr>
          <w:rFonts w:ascii="Times New Roman" w:eastAsia="Calibri" w:hAnsi="Times New Roman"/>
          <w:b/>
          <w:color w:val="auto"/>
          <w:sz w:val="22"/>
          <w:szCs w:val="22"/>
        </w:rPr>
      </w:pPr>
      <w:bookmarkStart w:id="162" w:name="_Toc140221857"/>
      <w:r w:rsidRPr="00630F82">
        <w:rPr>
          <w:rFonts w:ascii="Times New Roman" w:eastAsia="Calibri" w:hAnsi="Times New Roman"/>
          <w:b/>
          <w:color w:val="auto"/>
          <w:sz w:val="22"/>
          <w:szCs w:val="22"/>
        </w:rPr>
        <w:t>Iluminação</w:t>
      </w:r>
      <w:bookmarkEnd w:id="162"/>
    </w:p>
    <w:p w14:paraId="7A67578F"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63" w:name="_Toc140221858"/>
      <w:r w:rsidRPr="00630F82">
        <w:rPr>
          <w:rFonts w:ascii="Times New Roman" w:eastAsia="Calibri" w:hAnsi="Times New Roman" w:cs="Times New Roman"/>
          <w:color w:val="auto"/>
          <w:sz w:val="22"/>
          <w:szCs w:val="22"/>
        </w:rPr>
        <w:t>ARTIGO 62.º</w:t>
      </w:r>
      <w:bookmarkEnd w:id="163"/>
    </w:p>
    <w:p w14:paraId="6997124A"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64" w:name="_Toc140221859"/>
      <w:r w:rsidRPr="00630F82">
        <w:rPr>
          <w:rFonts w:ascii="Times New Roman" w:eastAsia="Calibri" w:hAnsi="Times New Roman" w:cs="Times New Roman"/>
          <w:color w:val="auto"/>
          <w:sz w:val="22"/>
          <w:szCs w:val="22"/>
        </w:rPr>
        <w:t>(Regras gerais)</w:t>
      </w:r>
      <w:bookmarkEnd w:id="164"/>
    </w:p>
    <w:p w14:paraId="63A59F2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Os dispositivos de sinalização luminosa e de iluminação dos veículos são obrigatórios quando estes circulem desde o anoitecer até ao amanhecer e durante o dia, nos túneis e sempre que existam condições meteorológicas ou ambientais que tornem a visibilidade insuficiente, nomeadamente em caso de nevoeiro, chuva intensa, nuvens de fumo ou pó.</w:t>
      </w:r>
    </w:p>
    <w:p w14:paraId="63D6DE0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uso dos dispositivos de sinalização luminosa e de iluminação é obrigatório nas circunstâncias previstas no número anterior, durante a paragem ou estacionamento dos veículos, excepto:</w:t>
      </w:r>
    </w:p>
    <w:p w14:paraId="451083F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Em locais cuja iluminação permita o fácil reconhecimento do veículo à distância não inferior a 100 m;</w:t>
      </w:r>
    </w:p>
    <w:p w14:paraId="25A46BC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Fora das faixas de rodagem;</w:t>
      </w:r>
    </w:p>
    <w:p w14:paraId="2FC6CC1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Em vias situadas dentro das localidades.</w:t>
      </w:r>
    </w:p>
    <w:p w14:paraId="788F72CD" w14:textId="77777777" w:rsidR="00092FF4" w:rsidRPr="00092FF4" w:rsidRDefault="00092FF4" w:rsidP="00092FF4">
      <w:pPr>
        <w:shd w:val="clear" w:color="auto" w:fill="FFFFFF"/>
        <w:spacing w:before="100" w:beforeAutospacing="1" w:after="100" w:afterAutospacing="1" w:line="240" w:lineRule="auto"/>
        <w:jc w:val="both"/>
        <w:rPr>
          <w:rFonts w:ascii="Times New Roman" w:eastAsia="Times New Roman" w:hAnsi="Times New Roman" w:cs="Times New Roman"/>
          <w:lang w:eastAsia="pt-PT"/>
        </w:rPr>
      </w:pPr>
      <w:r w:rsidRPr="00092FF4">
        <w:rPr>
          <w:rFonts w:ascii="Times New Roman" w:eastAsia="Times New Roman" w:hAnsi="Times New Roman" w:cs="Times New Roman"/>
          <w:lang w:eastAsia="pt-PT"/>
        </w:rPr>
        <w:t xml:space="preserve">3. Sempre que, nos termos do artigo 64.º do presente Código, seja obrigatório o uso de dispositivo de iluminação, os velocípedes apenas podem circular com utilização dos dispositivos que, para o efeito, forem fixados em regulamento próprio. </w:t>
      </w:r>
    </w:p>
    <w:p w14:paraId="32341F61" w14:textId="77777777" w:rsidR="00D068A5"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4. A infracção ao disposto nos números anteriores é sancionada com coima de 120 a 600 UCF. </w:t>
      </w:r>
    </w:p>
    <w:p w14:paraId="14A49E4A"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65" w:name="_Toc140221860"/>
      <w:r w:rsidRPr="00630F82">
        <w:rPr>
          <w:rFonts w:ascii="Times New Roman" w:eastAsia="Calibri" w:hAnsi="Times New Roman" w:cs="Times New Roman"/>
          <w:color w:val="auto"/>
          <w:sz w:val="22"/>
          <w:szCs w:val="22"/>
        </w:rPr>
        <w:lastRenderedPageBreak/>
        <w:t>ARTIGO 63.º</w:t>
      </w:r>
      <w:bookmarkEnd w:id="165"/>
    </w:p>
    <w:p w14:paraId="0A592C64"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66" w:name="_Toc140221861"/>
      <w:r w:rsidRPr="00630F82">
        <w:rPr>
          <w:rFonts w:ascii="Times New Roman" w:eastAsia="Calibri" w:hAnsi="Times New Roman" w:cs="Times New Roman"/>
          <w:color w:val="auto"/>
          <w:sz w:val="22"/>
          <w:szCs w:val="22"/>
        </w:rPr>
        <w:t>(Espécies de luzes)</w:t>
      </w:r>
      <w:bookmarkEnd w:id="166"/>
    </w:p>
    <w:p w14:paraId="1A08B1F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Os dispositivos de iluminação a utilizar pelo condutor são os seguintes:</w:t>
      </w:r>
    </w:p>
    <w:p w14:paraId="5A9F84E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Luz de estrada máximos, destinada a iluminar a via para frente do veículo numa distância não inferior a 100 m;</w:t>
      </w:r>
    </w:p>
    <w:p w14:paraId="34BA72A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Luz de cruzamento médio, destinada a iluminar a via para frente do veículo numa distância até 30 m;</w:t>
      </w:r>
    </w:p>
    <w:p w14:paraId="6FCD373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Luz de nevoeiro da frente, destinada a melhorar a iluminação da estrada em caso de nevoeiro ou outras situações de visibilidade reduzida;</w:t>
      </w:r>
    </w:p>
    <w:p w14:paraId="2ECD702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Luz de marcha atrás, destinada a iluminar a estrada para a retaguarda do veículo e avisar os outros utentes que o veículo faz ou vai fazer marcha atrás.</w:t>
      </w:r>
    </w:p>
    <w:p w14:paraId="1A53B91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Os dispositivos de sinalização luminosa a utilizar pelo condutor são os seguintes:</w:t>
      </w:r>
    </w:p>
    <w:p w14:paraId="18F19BE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Luzes de presença, destinadas a assinalar a presença e a largura do veículo, quando visto de frente e da retaguarda, tomando as da frente a designação «mínimos»;</w:t>
      </w:r>
    </w:p>
    <w:p w14:paraId="07F6A4E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Luz de mudança de direcção, destinada a indicar aos outros utentes a intenção de mudar de direcção;</w:t>
      </w:r>
    </w:p>
    <w:p w14:paraId="1C208C9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Luzes avisadoras de perigo, destinadas a assinalarem que o veículo representa um perigo especial para os outros utentes e constituídas pelo funcionamento simultâneo de todos os indicadores de mudança de direcção;</w:t>
      </w:r>
    </w:p>
    <w:p w14:paraId="27BEDE9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Luz de travagem, destinada a indicar aos outros utentes o accionamento do travão de serviço;</w:t>
      </w:r>
    </w:p>
    <w:p w14:paraId="606F11BD" w14:textId="77777777" w:rsidR="00524EDC"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Luz de nevoeiro da retaguarda, destinada a tornar mais visível o veículo em caso de nevoeiro intenso ou de outras situações de redução significativa de visibilidade.</w:t>
      </w:r>
    </w:p>
    <w:p w14:paraId="20085E4C"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67" w:name="_Toc140221862"/>
      <w:r w:rsidRPr="00630F82">
        <w:rPr>
          <w:rFonts w:ascii="Times New Roman" w:eastAsia="Calibri" w:hAnsi="Times New Roman" w:cs="Times New Roman"/>
          <w:color w:val="auto"/>
          <w:sz w:val="22"/>
          <w:szCs w:val="22"/>
        </w:rPr>
        <w:t>ARTIGO 64.º</w:t>
      </w:r>
      <w:bookmarkEnd w:id="167"/>
    </w:p>
    <w:p w14:paraId="7C164CE4"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68" w:name="_Toc140221863"/>
      <w:r w:rsidRPr="00630F82">
        <w:rPr>
          <w:rFonts w:ascii="Times New Roman" w:eastAsia="Calibri" w:hAnsi="Times New Roman" w:cs="Times New Roman"/>
          <w:color w:val="auto"/>
          <w:sz w:val="22"/>
          <w:szCs w:val="22"/>
        </w:rPr>
        <w:t>(Utilização das luzes)</w:t>
      </w:r>
      <w:bookmarkEnd w:id="168"/>
    </w:p>
    <w:p w14:paraId="7E90CB5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Quando, nos termos do artigo 62.º, seja obrigatória a utilização de dispositivos de sinalização luminosa e de iluminação, o condutor deve utilizar as seguintes luzes:</w:t>
      </w:r>
    </w:p>
    <w:p w14:paraId="13D7082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De presença, durante o estacionamento fora das localidades ou enquanto aguardam a abertura de passagem de nível;</w:t>
      </w:r>
    </w:p>
    <w:p w14:paraId="3B6097C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De cruzamento, dentro das localidades e em locais cuja iluminação permita ao condutor uma visibilidade não inferior a 100 m, no cruzamento com outros veículos, pessoas ou animais, quando o veículo transite a menos de 100 m daquele que o precede, na aproximação de passagem de nível fechada ou durante a paragem ou detenção da marcha do veículo;</w:t>
      </w:r>
    </w:p>
    <w:p w14:paraId="03AAD44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c) De estrada, nos restantes casos; </w:t>
      </w:r>
    </w:p>
    <w:p w14:paraId="4B9E89B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De nevoeiro à retaguarda, sempre que as condições meteorológicas ou ambientais o imponham, nos veículos que com elas devam estar equipados.</w:t>
      </w:r>
    </w:p>
    <w:p w14:paraId="1C16678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É proibido o uso das luzes de nevoeiro sempre que as condições meteorológicas ou ambiental o não justifiquem.</w:t>
      </w:r>
    </w:p>
    <w:p w14:paraId="228F9B43" w14:textId="77777777" w:rsidR="00092FF4" w:rsidRPr="00092FF4" w:rsidRDefault="00092FF4" w:rsidP="00092FF4">
      <w:pPr>
        <w:shd w:val="clear" w:color="auto" w:fill="FFFFFF"/>
        <w:spacing w:before="100" w:beforeAutospacing="1" w:after="100" w:afterAutospacing="1" w:line="240" w:lineRule="auto"/>
        <w:jc w:val="both"/>
        <w:rPr>
          <w:rFonts w:ascii="Times New Roman" w:eastAsia="Times New Roman" w:hAnsi="Times New Roman" w:cs="Times New Roman"/>
          <w:lang w:eastAsia="pt-PT"/>
        </w:rPr>
      </w:pPr>
      <w:r w:rsidRPr="00092FF4">
        <w:rPr>
          <w:rFonts w:ascii="Times New Roman" w:eastAsia="Calibri" w:hAnsi="Times New Roman" w:cs="Times New Roman"/>
          <w:lang w:eastAsia="pt-PT"/>
        </w:rPr>
        <w:lastRenderedPageBreak/>
        <w:t xml:space="preserve">3. Sem prejuízo do disposto no número 1 </w:t>
      </w:r>
      <w:r w:rsidRPr="00092FF4">
        <w:rPr>
          <w:rFonts w:ascii="Times New Roman" w:eastAsia="Calibri" w:hAnsi="Times New Roman" w:cs="Times New Roman"/>
        </w:rPr>
        <w:t>do presente artigo</w:t>
      </w:r>
      <w:r w:rsidRPr="00092FF4">
        <w:rPr>
          <w:rFonts w:ascii="Times New Roman" w:eastAsia="Calibri" w:hAnsi="Times New Roman" w:cs="Times New Roman"/>
          <w:lang w:eastAsia="pt-PT"/>
        </w:rPr>
        <w:t xml:space="preserve">, o condutor de veículo afecto ao transporte de mercadorias perigosas sinalizadas com painel laranja, </w:t>
      </w:r>
      <w:r w:rsidRPr="00092FF4">
        <w:rPr>
          <w:rFonts w:ascii="Times New Roman" w:eastAsia="Times New Roman" w:hAnsi="Times New Roman" w:cs="Times New Roman"/>
          <w:lang w:eastAsia="pt-PT"/>
        </w:rPr>
        <w:t xml:space="preserve">o condutor de motociclos, triciclos, quadriciclos e ciclomotores deve transitar com as luzes de cruzamento para a frente e de presença à retaguarda acesas. </w:t>
      </w:r>
    </w:p>
    <w:p w14:paraId="7A4429A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É proibida a utilização dos máximos no cruzamento com outros veículos, pessoas ou animais, ou quando o veículo transite a menos de 100 m daquele que o precede ou ainda durante a paragem ou detenção da marcha do veículo.</w:t>
      </w:r>
    </w:p>
    <w:p w14:paraId="23FF2DCF" w14:textId="77777777" w:rsidR="00092FF4" w:rsidRPr="00D068A5"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5. A infracção ao disposto nos números anteriores é sancionada com coima de 120 a 600 UCF. </w:t>
      </w:r>
    </w:p>
    <w:p w14:paraId="0F8D29F4"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69" w:name="_Toc140221864"/>
      <w:r w:rsidRPr="00630F82">
        <w:rPr>
          <w:rFonts w:ascii="Times New Roman" w:eastAsia="Calibri" w:hAnsi="Times New Roman" w:cs="Times New Roman"/>
          <w:color w:val="auto"/>
          <w:sz w:val="22"/>
          <w:szCs w:val="22"/>
        </w:rPr>
        <w:t>ARTIGO 65.º</w:t>
      </w:r>
      <w:bookmarkEnd w:id="169"/>
    </w:p>
    <w:p w14:paraId="358F419E"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70" w:name="_Toc140221865"/>
      <w:r w:rsidRPr="00630F82">
        <w:rPr>
          <w:rFonts w:ascii="Times New Roman" w:eastAsia="Calibri" w:hAnsi="Times New Roman" w:cs="Times New Roman"/>
          <w:color w:val="auto"/>
          <w:sz w:val="22"/>
          <w:szCs w:val="22"/>
        </w:rPr>
        <w:t>(Avaria de luzes)</w:t>
      </w:r>
      <w:bookmarkEnd w:id="170"/>
    </w:p>
    <w:p w14:paraId="53D52B4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Quando nos termos do artigo 62.º do presente Código, seja obrigatória a utilização de dispositivos de sinalização luminosa e de iluminação, a condução de veículos com avaria dos referidos dispositivos só é permitida quando os mesmos disponham pelo menos de:</w:t>
      </w:r>
    </w:p>
    <w:p w14:paraId="33EA3DA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Dois médios, ou um médio do lado esquerdo e dois mínimos para a frente, um indicador de presença no lado esquerdo e uma das luzes de travagem, quando obrigatória, à retaguarda;</w:t>
      </w:r>
    </w:p>
    <w:p w14:paraId="3C4CEB7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Luzes de perigo, caso em que apenas podem transitar pelo tempo estritamente necessário à sua circulação até um lugar de paragem ou estacionamento.</w:t>
      </w:r>
    </w:p>
    <w:p w14:paraId="6DF30BD9" w14:textId="77777777" w:rsidR="00092FF4" w:rsidRPr="00092FF4" w:rsidRDefault="00092FF4" w:rsidP="00092FF4">
      <w:pPr>
        <w:shd w:val="clear" w:color="auto" w:fill="FFFFFF"/>
        <w:spacing w:before="100" w:beforeAutospacing="1" w:after="100" w:afterAutospacing="1" w:line="240" w:lineRule="auto"/>
        <w:rPr>
          <w:rFonts w:ascii="Times New Roman" w:eastAsia="Times New Roman" w:hAnsi="Times New Roman" w:cs="Times New Roman"/>
          <w:lang w:eastAsia="pt-PT"/>
        </w:rPr>
      </w:pPr>
      <w:r w:rsidRPr="00092FF4">
        <w:rPr>
          <w:rFonts w:ascii="Times New Roman" w:eastAsia="Calibri" w:hAnsi="Times New Roman" w:cs="Times New Roman"/>
          <w:lang w:eastAsia="pt-PT"/>
        </w:rPr>
        <w:t xml:space="preserve">2. </w:t>
      </w:r>
      <w:r w:rsidRPr="00092FF4">
        <w:rPr>
          <w:rFonts w:ascii="Times New Roman" w:eastAsia="Times New Roman" w:hAnsi="Times New Roman" w:cs="Times New Roman"/>
          <w:lang w:eastAsia="pt-PT"/>
        </w:rPr>
        <w:t xml:space="preserve">Em caso de avaria nas luzes de motociclos, triciclos, quadriciclos e ciclomotores é aplicável, com as devidas adaptações, ao disposto no artigo 62.º do presente Código. </w:t>
      </w:r>
    </w:p>
    <w:p w14:paraId="201A8430" w14:textId="77777777" w:rsidR="00092FF4" w:rsidRPr="00092FF4" w:rsidRDefault="00092FF4" w:rsidP="00092FF4">
      <w:pPr>
        <w:shd w:val="clear" w:color="auto" w:fill="FFFFFF"/>
        <w:spacing w:before="100" w:beforeAutospacing="1" w:after="100" w:afterAutospacing="1" w:line="240" w:lineRule="auto"/>
        <w:rPr>
          <w:rFonts w:ascii="Times New Roman" w:eastAsia="Times New Roman" w:hAnsi="Times New Roman" w:cs="Times New Roman"/>
          <w:lang w:eastAsia="pt-PT"/>
        </w:rPr>
      </w:pPr>
      <w:r w:rsidRPr="00092FF4">
        <w:rPr>
          <w:rFonts w:ascii="Times New Roman" w:eastAsia="Times New Roman" w:hAnsi="Times New Roman" w:cs="Times New Roman"/>
          <w:lang w:eastAsia="pt-PT"/>
        </w:rPr>
        <w:t xml:space="preserve">3. Em caso de avaria nas luzes, os velocípedes devem ser conduzidos à mão. </w:t>
      </w:r>
    </w:p>
    <w:p w14:paraId="344DDEC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4. A infracção ao disposto nos números anteriores é sancionada com coima de 60 a 300 UCF. </w:t>
      </w:r>
    </w:p>
    <w:p w14:paraId="2A679098"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71" w:name="_Toc140221866"/>
      <w:r w:rsidRPr="00630F82">
        <w:rPr>
          <w:rFonts w:ascii="Times New Roman" w:eastAsia="Calibri" w:hAnsi="Times New Roman" w:cs="Times New Roman"/>
          <w:color w:val="auto"/>
          <w:sz w:val="22"/>
          <w:szCs w:val="22"/>
        </w:rPr>
        <w:t>ARTIGO 66.º</w:t>
      </w:r>
      <w:bookmarkEnd w:id="171"/>
    </w:p>
    <w:p w14:paraId="6222E212"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72" w:name="_Toc140221867"/>
      <w:r w:rsidRPr="00630F82">
        <w:rPr>
          <w:rFonts w:ascii="Times New Roman" w:eastAsia="Calibri" w:hAnsi="Times New Roman" w:cs="Times New Roman"/>
          <w:color w:val="auto"/>
          <w:sz w:val="22"/>
          <w:szCs w:val="22"/>
        </w:rPr>
        <w:t>(Sinalização de perigo)</w:t>
      </w:r>
      <w:bookmarkEnd w:id="172"/>
    </w:p>
    <w:p w14:paraId="6F47B7F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cujo veículo represente um perigo especial para os outros utentes da via, deve utilizar as luzes de perigo.</w:t>
      </w:r>
    </w:p>
    <w:p w14:paraId="2D6A2A8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condutor deve também utilizar as luzes referidas no número anterior em caso de súbita redução da velocidade provocada por obstáculo imprevisto ou por condições meteorológicas ou ambientais especiais.</w:t>
      </w:r>
    </w:p>
    <w:p w14:paraId="5CEE006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 condutor deve ainda usar as luzes referidas no n.º 1 do presente artigo, desde que estas se encontrem em condições de funcionamento:</w:t>
      </w:r>
    </w:p>
    <w:p w14:paraId="3192C30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a) Em caso de imobilização forçada do veículo por acidente ou avaria, sempre que o mesmo represente um perigo para os demais utentes da via; </w:t>
      </w:r>
    </w:p>
    <w:p w14:paraId="6650487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Quando o veículo esteja a ser rebocado.</w:t>
      </w:r>
    </w:p>
    <w:p w14:paraId="30F9F40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Nos casos previstos no número anterior devem ser usadas luzes de presença se não for possível a utilização das luzes de perigo.</w:t>
      </w:r>
    </w:p>
    <w:p w14:paraId="0072C234" w14:textId="1A84D925" w:rsidR="00F72D6D"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5. A infracção ao disposto nos números anteriores do presente artigo é sancionada com coima de 120 a 600 UCF. </w:t>
      </w:r>
    </w:p>
    <w:p w14:paraId="4D90F213" w14:textId="77777777" w:rsidR="00092FF4" w:rsidRPr="00630F82" w:rsidRDefault="00092FF4" w:rsidP="009475CB">
      <w:pPr>
        <w:pStyle w:val="Ttulo1"/>
        <w:jc w:val="center"/>
        <w:rPr>
          <w:rFonts w:ascii="Times New Roman" w:eastAsia="Calibri" w:hAnsi="Times New Roman"/>
          <w:b/>
          <w:color w:val="auto"/>
          <w:sz w:val="22"/>
          <w:szCs w:val="22"/>
        </w:rPr>
      </w:pPr>
      <w:bookmarkStart w:id="173" w:name="_Toc140221868"/>
      <w:r w:rsidRPr="00630F82">
        <w:rPr>
          <w:rFonts w:ascii="Times New Roman" w:eastAsia="Calibri" w:hAnsi="Times New Roman"/>
          <w:b/>
          <w:color w:val="auto"/>
          <w:sz w:val="22"/>
          <w:szCs w:val="22"/>
        </w:rPr>
        <w:lastRenderedPageBreak/>
        <w:t>SECÇÃO IX</w:t>
      </w:r>
      <w:bookmarkEnd w:id="173"/>
    </w:p>
    <w:p w14:paraId="4CA39857" w14:textId="77777777" w:rsidR="00092FF4" w:rsidRPr="00630F82" w:rsidRDefault="00092FF4" w:rsidP="009475CB">
      <w:pPr>
        <w:pStyle w:val="Ttulo1"/>
        <w:jc w:val="center"/>
        <w:rPr>
          <w:rFonts w:ascii="Times New Roman" w:eastAsia="Calibri" w:hAnsi="Times New Roman"/>
          <w:b/>
          <w:color w:val="auto"/>
          <w:sz w:val="22"/>
          <w:szCs w:val="22"/>
        </w:rPr>
      </w:pPr>
      <w:bookmarkStart w:id="174" w:name="_Toc140221869"/>
      <w:r w:rsidRPr="00630F82">
        <w:rPr>
          <w:rFonts w:ascii="Times New Roman" w:eastAsia="Calibri" w:hAnsi="Times New Roman"/>
          <w:b/>
          <w:color w:val="auto"/>
          <w:sz w:val="22"/>
          <w:szCs w:val="22"/>
        </w:rPr>
        <w:t>Serviços de Urgência e Transportes Especiais</w:t>
      </w:r>
      <w:bookmarkEnd w:id="174"/>
    </w:p>
    <w:p w14:paraId="3B181095"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75" w:name="_Toc140221870"/>
      <w:r w:rsidRPr="00630F82">
        <w:rPr>
          <w:rFonts w:ascii="Times New Roman" w:eastAsia="Calibri" w:hAnsi="Times New Roman" w:cs="Times New Roman"/>
          <w:color w:val="auto"/>
          <w:sz w:val="22"/>
          <w:szCs w:val="22"/>
        </w:rPr>
        <w:t>ARTIGO 67.º</w:t>
      </w:r>
      <w:bookmarkEnd w:id="175"/>
    </w:p>
    <w:p w14:paraId="2540E8D7"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76" w:name="_Toc140221871"/>
      <w:r w:rsidRPr="00630F82">
        <w:rPr>
          <w:rFonts w:ascii="Times New Roman" w:eastAsia="Calibri" w:hAnsi="Times New Roman" w:cs="Times New Roman"/>
          <w:color w:val="auto"/>
          <w:sz w:val="22"/>
          <w:szCs w:val="22"/>
        </w:rPr>
        <w:t>(Trânsito de veículos em serviço de urgência)</w:t>
      </w:r>
      <w:bookmarkEnd w:id="176"/>
    </w:p>
    <w:p w14:paraId="4631493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de veículos que transite em missão de serviço urgente ou de polícia, assinalando adequadamente a sua marcha, pode, quando a sua missão o exigir, deixar de observar as regras e os sinais de trânsito, mas deve respeitar a ordem do agente regulador do trânsito.</w:t>
      </w:r>
    </w:p>
    <w:p w14:paraId="6BD3676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condutor referido no número anterior não pode, porém, em circunstância alguma, pôr em perigo os demais utentes da via, sendo, designadamente, obrigado a suspender a sua marcha:</w:t>
      </w:r>
    </w:p>
    <w:p w14:paraId="2833984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Perante o sinal luminoso vermelho de regulação do trânsito, embora possa prosseguir depois de tomadas as devidas precauções, sem esperar que a sinalização mude;</w:t>
      </w:r>
    </w:p>
    <w:p w14:paraId="5E65304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Perante o sinal de paragem obrigatória em cruzamento ou entroncamento.</w:t>
      </w:r>
    </w:p>
    <w:p w14:paraId="6AF93FB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É proibida a utilização de sinais que identificam a marcha de veículos referidos no n.º 1 do presente artigo, quando não transitem em missão urgente.</w:t>
      </w:r>
    </w:p>
    <w:p w14:paraId="770E7DB0" w14:textId="77777777" w:rsidR="00524EDC"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4. A infracção ao disposto nos números anteriores é sancionada com coima de 60 a 300 UCF. </w:t>
      </w:r>
    </w:p>
    <w:p w14:paraId="01F8AEEB"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77" w:name="_Toc140221872"/>
      <w:r w:rsidRPr="00630F82">
        <w:rPr>
          <w:rFonts w:ascii="Times New Roman" w:eastAsia="Calibri" w:hAnsi="Times New Roman" w:cs="Times New Roman"/>
          <w:color w:val="auto"/>
          <w:sz w:val="22"/>
          <w:szCs w:val="22"/>
        </w:rPr>
        <w:t>ARTIGO 68.º</w:t>
      </w:r>
      <w:bookmarkEnd w:id="177"/>
    </w:p>
    <w:p w14:paraId="3C5B2917"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78" w:name="_Toc140221873"/>
      <w:r w:rsidRPr="00630F82">
        <w:rPr>
          <w:rFonts w:ascii="Times New Roman" w:eastAsia="Calibri" w:hAnsi="Times New Roman" w:cs="Times New Roman"/>
          <w:color w:val="auto"/>
          <w:sz w:val="22"/>
          <w:szCs w:val="22"/>
        </w:rPr>
        <w:t>(Comportamento dos condutores perante veículos em serviço de urgência)</w:t>
      </w:r>
      <w:bookmarkEnd w:id="178"/>
    </w:p>
    <w:p w14:paraId="1044284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sem prejuízo do disposto na alínea b) do n.º 1 do artigo 34.º do presente Código, deve ceder a passagem aos condutores dos veículos referidos no artigo anterior.</w:t>
      </w:r>
    </w:p>
    <w:p w14:paraId="21CA233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Sempre que as vias em que tais veículos circulem, de que vão sair ou em que vão entrar se encontrem congestionadas, devem os demais condutores encostar-se o mais possível à direita, ocupando se necessário a berma.</w:t>
      </w:r>
    </w:p>
    <w:p w14:paraId="62B6567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A infracção ao disposto nos números anteriores é sancionada com coima de 60 a 300 UCF. </w:t>
      </w:r>
    </w:p>
    <w:p w14:paraId="081EF5E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Exceptuam-se do disposto no número anterior:</w:t>
      </w:r>
    </w:p>
    <w:p w14:paraId="26CBA7D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As vias públicas onde existam corredores de circulação;</w:t>
      </w:r>
    </w:p>
    <w:p w14:paraId="020214C5" w14:textId="758B2BBE" w:rsidR="00F72D6D"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b) As auto-estradas ou vias equiparadas, nas quais os condutores devem deixar livre a berma. </w:t>
      </w:r>
    </w:p>
    <w:p w14:paraId="24E38D14"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79" w:name="_Toc140221874"/>
      <w:r w:rsidRPr="00630F82">
        <w:rPr>
          <w:rFonts w:ascii="Times New Roman" w:eastAsia="Calibri" w:hAnsi="Times New Roman" w:cs="Times New Roman"/>
          <w:color w:val="auto"/>
          <w:sz w:val="22"/>
          <w:szCs w:val="22"/>
        </w:rPr>
        <w:t>ARTIGO 69.º</w:t>
      </w:r>
      <w:bookmarkEnd w:id="179"/>
    </w:p>
    <w:p w14:paraId="48A804FF"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80" w:name="_Toc140221875"/>
      <w:r w:rsidRPr="00630F82">
        <w:rPr>
          <w:rFonts w:ascii="Times New Roman" w:eastAsia="Calibri" w:hAnsi="Times New Roman" w:cs="Times New Roman"/>
          <w:color w:val="auto"/>
          <w:sz w:val="22"/>
          <w:szCs w:val="22"/>
        </w:rPr>
        <w:t>(Trânsito de veículos que efectuam transportes especiais)</w:t>
      </w:r>
      <w:bookmarkEnd w:id="180"/>
    </w:p>
    <w:p w14:paraId="70D4751D" w14:textId="77777777" w:rsidR="00092FF4" w:rsidRPr="00092FF4" w:rsidRDefault="00092FF4" w:rsidP="00092FF4">
      <w:pPr>
        <w:contextualSpacing/>
        <w:jc w:val="both"/>
        <w:rPr>
          <w:rFonts w:ascii="Times New Roman" w:eastAsia="Calibri" w:hAnsi="Times New Roman" w:cs="Times New Roman"/>
        </w:rPr>
      </w:pPr>
      <w:r w:rsidRPr="00092FF4">
        <w:rPr>
          <w:rFonts w:ascii="Times New Roman" w:eastAsia="Calibri" w:hAnsi="Times New Roman" w:cs="Times New Roman"/>
        </w:rPr>
        <w:t xml:space="preserve">1. O trânsito, a paragem e o estacionamento nas vias públicas de veículos que transportem cargas que pela sua natureza, dimensão ou outras características que o justifiquem pode ser condicionado de acordo com o estabelecido no </w:t>
      </w:r>
      <w:r w:rsidRPr="00092FF4">
        <w:rPr>
          <w:rFonts w:ascii="Times New Roman" w:eastAsia="Calibri" w:hAnsi="Times New Roman" w:cs="Times New Roman"/>
          <w:b/>
          <w:color w:val="FF0000"/>
        </w:rPr>
        <w:t>n.º 3 do artigo 10.º do presente Código</w:t>
      </w:r>
      <w:r w:rsidRPr="00092FF4">
        <w:rPr>
          <w:rFonts w:ascii="Times New Roman" w:eastAsia="Calibri" w:hAnsi="Times New Roman" w:cs="Times New Roman"/>
        </w:rPr>
        <w:t>.</w:t>
      </w:r>
    </w:p>
    <w:p w14:paraId="219DC882" w14:textId="77777777" w:rsidR="00092FF4" w:rsidRPr="00092FF4" w:rsidRDefault="00092FF4" w:rsidP="00092FF4">
      <w:pPr>
        <w:contextualSpacing/>
        <w:jc w:val="both"/>
        <w:rPr>
          <w:rFonts w:ascii="Times New Roman" w:eastAsia="Calibri" w:hAnsi="Times New Roman" w:cs="Times New Roman"/>
        </w:rPr>
      </w:pPr>
    </w:p>
    <w:p w14:paraId="3D21D727" w14:textId="77777777" w:rsidR="00092FF4" w:rsidRPr="00092FF4" w:rsidRDefault="00092FF4" w:rsidP="00092FF4">
      <w:pPr>
        <w:contextualSpacing/>
        <w:jc w:val="both"/>
        <w:rPr>
          <w:rFonts w:ascii="Times New Roman" w:eastAsia="Calibri" w:hAnsi="Times New Roman" w:cs="Times New Roman"/>
        </w:rPr>
      </w:pPr>
      <w:r w:rsidRPr="00092FF4">
        <w:rPr>
          <w:rFonts w:ascii="Times New Roman" w:eastAsia="Calibri" w:hAnsi="Times New Roman" w:cs="Times New Roman"/>
        </w:rPr>
        <w:t xml:space="preserve">1. O trânsito, a paragem e o estacionamento nas vias públicas de veículos que transportem cargas que pela sua natureza, dimensão ou outras características que o justifiquem pode ser condicionado de acordo com o estabelecido no </w:t>
      </w:r>
      <w:r w:rsidRPr="00092FF4">
        <w:rPr>
          <w:rFonts w:ascii="Times New Roman" w:eastAsia="Calibri" w:hAnsi="Times New Roman" w:cs="Times New Roman"/>
          <w:color w:val="0070C0"/>
        </w:rPr>
        <w:t>n.º 1 do artigo 14.º do presente Código</w:t>
      </w:r>
      <w:r w:rsidRPr="00092FF4">
        <w:rPr>
          <w:rFonts w:ascii="Times New Roman" w:eastAsia="Calibri" w:hAnsi="Times New Roman" w:cs="Times New Roman"/>
        </w:rPr>
        <w:t>.</w:t>
      </w:r>
    </w:p>
    <w:p w14:paraId="5647C849" w14:textId="77777777" w:rsidR="00092FF4" w:rsidRPr="00092FF4" w:rsidRDefault="00092FF4" w:rsidP="00092FF4">
      <w:pPr>
        <w:contextualSpacing/>
        <w:jc w:val="both"/>
        <w:rPr>
          <w:rFonts w:ascii="Times New Roman" w:eastAsia="Calibri" w:hAnsi="Times New Roman" w:cs="Times New Roman"/>
          <w:sz w:val="12"/>
        </w:rPr>
      </w:pPr>
    </w:p>
    <w:p w14:paraId="1ADB7F8C" w14:textId="77777777" w:rsidR="00092FF4" w:rsidRPr="00D068A5"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Salvo autorização especial das autoridades competentes, os veículos que transportam substâncias explosivas só podem transitar de dia e nas condições constantes da respectiva </w:t>
      </w:r>
      <w:r w:rsidRPr="00092FF4">
        <w:rPr>
          <w:rFonts w:ascii="Times New Roman" w:eastAsia="Calibri" w:hAnsi="Times New Roman" w:cs="Times New Roman"/>
        </w:rPr>
        <w:lastRenderedPageBreak/>
        <w:t>legislação, devendo observar-se em especial os requisitos prescritos no protocolo da SADC sobre o transporte de mercadorias perigosas.</w:t>
      </w:r>
    </w:p>
    <w:p w14:paraId="71B8EE54" w14:textId="77777777" w:rsidR="00092FF4" w:rsidRPr="00630F82" w:rsidRDefault="00092FF4" w:rsidP="009475CB">
      <w:pPr>
        <w:pStyle w:val="Ttulo1"/>
        <w:jc w:val="center"/>
        <w:rPr>
          <w:rFonts w:ascii="Times New Roman" w:eastAsia="Calibri" w:hAnsi="Times New Roman"/>
          <w:color w:val="auto"/>
          <w:sz w:val="22"/>
          <w:szCs w:val="22"/>
        </w:rPr>
      </w:pPr>
      <w:bookmarkStart w:id="181" w:name="_Toc140221876"/>
      <w:r w:rsidRPr="00630F82">
        <w:rPr>
          <w:rFonts w:ascii="Times New Roman" w:eastAsia="Calibri" w:hAnsi="Times New Roman"/>
          <w:color w:val="auto"/>
          <w:sz w:val="22"/>
          <w:szCs w:val="22"/>
        </w:rPr>
        <w:t>SECÇÃO X</w:t>
      </w:r>
      <w:bookmarkEnd w:id="181"/>
    </w:p>
    <w:p w14:paraId="5E9C0FDD" w14:textId="77777777" w:rsidR="00092FF4" w:rsidRPr="00630F82" w:rsidRDefault="00092FF4" w:rsidP="009475CB">
      <w:pPr>
        <w:pStyle w:val="Ttulo1"/>
        <w:jc w:val="center"/>
        <w:rPr>
          <w:rFonts w:ascii="Times New Roman" w:eastAsia="Calibri" w:hAnsi="Times New Roman"/>
          <w:color w:val="auto"/>
          <w:sz w:val="22"/>
          <w:szCs w:val="22"/>
        </w:rPr>
      </w:pPr>
      <w:bookmarkStart w:id="182" w:name="_Toc140221877"/>
      <w:r w:rsidRPr="00630F82">
        <w:rPr>
          <w:rFonts w:ascii="Times New Roman" w:eastAsia="Calibri" w:hAnsi="Times New Roman"/>
          <w:color w:val="auto"/>
          <w:sz w:val="22"/>
          <w:szCs w:val="22"/>
        </w:rPr>
        <w:t>Trânsito em Certas Vias ou Troços</w:t>
      </w:r>
      <w:bookmarkEnd w:id="182"/>
    </w:p>
    <w:p w14:paraId="24197B29" w14:textId="77777777" w:rsidR="00092FF4" w:rsidRPr="00630F82" w:rsidRDefault="00092FF4" w:rsidP="009475CB">
      <w:pPr>
        <w:pStyle w:val="Ttulo1"/>
        <w:jc w:val="center"/>
        <w:rPr>
          <w:rFonts w:ascii="Times New Roman" w:eastAsia="Calibri" w:hAnsi="Times New Roman"/>
          <w:color w:val="auto"/>
          <w:sz w:val="22"/>
          <w:szCs w:val="22"/>
        </w:rPr>
      </w:pPr>
      <w:bookmarkStart w:id="183" w:name="_Toc140221878"/>
      <w:r w:rsidRPr="00630F82">
        <w:rPr>
          <w:rFonts w:ascii="Times New Roman" w:eastAsia="Calibri" w:hAnsi="Times New Roman"/>
          <w:color w:val="auto"/>
          <w:sz w:val="22"/>
          <w:szCs w:val="22"/>
        </w:rPr>
        <w:t>SUBSECÇÃO I</w:t>
      </w:r>
      <w:bookmarkEnd w:id="183"/>
    </w:p>
    <w:p w14:paraId="0096A0A0" w14:textId="77777777" w:rsidR="00092FF4" w:rsidRPr="00630F82" w:rsidRDefault="00092FF4" w:rsidP="009475CB">
      <w:pPr>
        <w:pStyle w:val="Ttulo1"/>
        <w:jc w:val="center"/>
        <w:rPr>
          <w:rFonts w:ascii="Times New Roman" w:eastAsia="Calibri" w:hAnsi="Times New Roman"/>
          <w:color w:val="auto"/>
          <w:sz w:val="22"/>
          <w:szCs w:val="22"/>
        </w:rPr>
      </w:pPr>
      <w:bookmarkStart w:id="184" w:name="_Toc140221879"/>
      <w:r w:rsidRPr="00630F82">
        <w:rPr>
          <w:rFonts w:ascii="Times New Roman" w:eastAsia="Calibri" w:hAnsi="Times New Roman"/>
          <w:color w:val="auto"/>
          <w:sz w:val="22"/>
          <w:szCs w:val="22"/>
        </w:rPr>
        <w:t>Trânsito nas Passagens de Nível</w:t>
      </w:r>
      <w:bookmarkEnd w:id="184"/>
    </w:p>
    <w:p w14:paraId="2D9CCD9A"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85" w:name="_Toc140221880"/>
      <w:r w:rsidRPr="00630F82">
        <w:rPr>
          <w:rFonts w:ascii="Times New Roman" w:eastAsia="Calibri" w:hAnsi="Times New Roman" w:cs="Times New Roman"/>
          <w:color w:val="auto"/>
          <w:sz w:val="22"/>
          <w:szCs w:val="22"/>
        </w:rPr>
        <w:t>ARTIGO 70.º</w:t>
      </w:r>
      <w:bookmarkEnd w:id="185"/>
    </w:p>
    <w:p w14:paraId="73885E9E"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86" w:name="_Toc140221881"/>
      <w:r w:rsidRPr="00630F82">
        <w:rPr>
          <w:rFonts w:ascii="Times New Roman" w:eastAsia="Calibri" w:hAnsi="Times New Roman" w:cs="Times New Roman"/>
          <w:color w:val="auto"/>
          <w:sz w:val="22"/>
          <w:szCs w:val="22"/>
        </w:rPr>
        <w:t>(Atravessamento)</w:t>
      </w:r>
      <w:bookmarkEnd w:id="186"/>
    </w:p>
    <w:p w14:paraId="51A2B84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atravessamento de uma passagem de nível, ainda que a sinalização o permita, só pode ser efectuado depois de o condutor se certificar que a intensidade do trânsito não o obriga a parar o veículo sobre ela.</w:t>
      </w:r>
    </w:p>
    <w:p w14:paraId="6A84CBD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condutor não deve entrar na passagem de nível:</w:t>
      </w:r>
    </w:p>
    <w:p w14:paraId="038DED7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Enquanto os meios de protecção estejam atravessados na via pública ou em movimento;</w:t>
      </w:r>
    </w:p>
    <w:p w14:paraId="76DB1A8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Quando as instruções dos agentes ferroviários ou a sinalização existente o proibir.</w:t>
      </w:r>
    </w:p>
    <w:p w14:paraId="4E95D7B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Se a passagem de nível não dispuser de protecção ou sinalização, o condutor só pode iniciar o atravessamento depois de se certificar de que não se aproxima qualquer veículo ferroviário.</w:t>
      </w:r>
    </w:p>
    <w:p w14:paraId="6581F26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4. A infracção ao disposto nos números anteriores é sancionada com coima de 240 a 1200 UCF. </w:t>
      </w:r>
    </w:p>
    <w:p w14:paraId="453C5E16"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87" w:name="_Toc140221882"/>
      <w:r w:rsidRPr="00630F82">
        <w:rPr>
          <w:rFonts w:ascii="Times New Roman" w:eastAsia="Calibri" w:hAnsi="Times New Roman" w:cs="Times New Roman"/>
          <w:color w:val="auto"/>
          <w:sz w:val="22"/>
          <w:szCs w:val="22"/>
        </w:rPr>
        <w:t>ARTIGO 71.º</w:t>
      </w:r>
      <w:bookmarkEnd w:id="187"/>
    </w:p>
    <w:p w14:paraId="37F24C95"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88" w:name="_Toc140221883"/>
      <w:r w:rsidRPr="00630F82">
        <w:rPr>
          <w:rFonts w:ascii="Times New Roman" w:eastAsia="Calibri" w:hAnsi="Times New Roman" w:cs="Times New Roman"/>
          <w:color w:val="auto"/>
          <w:sz w:val="22"/>
          <w:szCs w:val="22"/>
        </w:rPr>
        <w:t>(Comportamento em casos de imobilização forçada de veículo ou animal)</w:t>
      </w:r>
      <w:bookmarkEnd w:id="188"/>
    </w:p>
    <w:p w14:paraId="6570BAC1" w14:textId="77777777" w:rsidR="00092FF4" w:rsidRPr="00092FF4" w:rsidRDefault="00092FF4" w:rsidP="00092FF4">
      <w:pPr>
        <w:numPr>
          <w:ilvl w:val="0"/>
          <w:numId w:val="4"/>
        </w:numPr>
        <w:ind w:left="284" w:hanging="284"/>
        <w:contextualSpacing/>
        <w:jc w:val="both"/>
        <w:rPr>
          <w:rFonts w:ascii="Times New Roman" w:eastAsia="Calibri" w:hAnsi="Times New Roman" w:cs="Times New Roman"/>
        </w:rPr>
      </w:pPr>
      <w:r w:rsidRPr="00092FF4">
        <w:rPr>
          <w:rFonts w:ascii="Times New Roman" w:eastAsia="Calibri" w:hAnsi="Times New Roman" w:cs="Times New Roman"/>
        </w:rPr>
        <w:t>Em caso de imobilização forçada de veículo ou animal ou de queda da respectiva carga numa passagem de nível, o condutor deve promover a sua imediata remoção ou não sendo esta possível, tomar as medidas necessárias para que os condutores dos veículos ferroviários que se aproximem possam aperceber-se da presença do obstáculo.</w:t>
      </w:r>
    </w:p>
    <w:p w14:paraId="30B97B05" w14:textId="77777777" w:rsidR="00092FF4" w:rsidRPr="00092FF4" w:rsidRDefault="00092FF4" w:rsidP="00092FF4">
      <w:pPr>
        <w:contextualSpacing/>
        <w:jc w:val="both"/>
        <w:rPr>
          <w:rFonts w:ascii="Times New Roman" w:eastAsia="Calibri" w:hAnsi="Times New Roman" w:cs="Times New Roman"/>
          <w:sz w:val="10"/>
        </w:rPr>
      </w:pPr>
    </w:p>
    <w:p w14:paraId="56B140C9" w14:textId="77777777" w:rsidR="00092FF4" w:rsidRPr="00092FF4" w:rsidRDefault="00092FF4" w:rsidP="00092FF4">
      <w:pPr>
        <w:jc w:val="both"/>
        <w:rPr>
          <w:rFonts w:ascii="Times New Roman" w:hAnsi="Times New Roman"/>
        </w:rPr>
      </w:pPr>
      <w:r w:rsidRPr="00092FF4">
        <w:rPr>
          <w:rFonts w:ascii="Times New Roman" w:hAnsi="Times New Roman"/>
        </w:rPr>
        <w:t xml:space="preserve">2. A infracção ao disposto no número anterior é sancionada com coima de 120 a 600 UCF. </w:t>
      </w:r>
    </w:p>
    <w:p w14:paraId="690F5448" w14:textId="77777777" w:rsidR="00092FF4" w:rsidRPr="00630F82" w:rsidRDefault="00092FF4" w:rsidP="009475CB">
      <w:pPr>
        <w:pStyle w:val="Ttulo1"/>
        <w:jc w:val="center"/>
        <w:rPr>
          <w:rFonts w:ascii="Times New Roman" w:eastAsia="Calibri" w:hAnsi="Times New Roman"/>
          <w:b/>
          <w:color w:val="auto"/>
          <w:sz w:val="22"/>
          <w:szCs w:val="22"/>
        </w:rPr>
      </w:pPr>
      <w:bookmarkStart w:id="189" w:name="_Toc140221884"/>
      <w:r w:rsidRPr="00630F82">
        <w:rPr>
          <w:rFonts w:ascii="Times New Roman" w:eastAsia="Calibri" w:hAnsi="Times New Roman"/>
          <w:b/>
          <w:color w:val="auto"/>
          <w:sz w:val="22"/>
          <w:szCs w:val="22"/>
        </w:rPr>
        <w:t>SUBSECÇÃO II</w:t>
      </w:r>
      <w:bookmarkEnd w:id="189"/>
    </w:p>
    <w:p w14:paraId="0C213244" w14:textId="77777777" w:rsidR="00092FF4" w:rsidRPr="00630F82" w:rsidRDefault="00092FF4" w:rsidP="009475CB">
      <w:pPr>
        <w:pStyle w:val="Ttulo1"/>
        <w:jc w:val="center"/>
        <w:rPr>
          <w:rFonts w:ascii="Times New Roman" w:eastAsia="Calibri" w:hAnsi="Times New Roman"/>
          <w:b/>
          <w:color w:val="auto"/>
          <w:sz w:val="22"/>
          <w:szCs w:val="22"/>
        </w:rPr>
      </w:pPr>
      <w:bookmarkStart w:id="190" w:name="_Toc140221885"/>
      <w:r w:rsidRPr="00630F82">
        <w:rPr>
          <w:rFonts w:ascii="Times New Roman" w:eastAsia="Calibri" w:hAnsi="Times New Roman"/>
          <w:b/>
          <w:color w:val="auto"/>
          <w:sz w:val="22"/>
          <w:szCs w:val="22"/>
        </w:rPr>
        <w:t>Trânsito nos Cruzamentos e Entroncamentos</w:t>
      </w:r>
      <w:bookmarkEnd w:id="190"/>
    </w:p>
    <w:p w14:paraId="70920197"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91" w:name="_Toc140221886"/>
      <w:r w:rsidRPr="00630F82">
        <w:rPr>
          <w:rFonts w:ascii="Times New Roman" w:eastAsia="Calibri" w:hAnsi="Times New Roman" w:cs="Times New Roman"/>
          <w:color w:val="auto"/>
          <w:sz w:val="22"/>
          <w:szCs w:val="22"/>
        </w:rPr>
        <w:t>ARTIGO 72.º</w:t>
      </w:r>
      <w:bookmarkEnd w:id="191"/>
    </w:p>
    <w:p w14:paraId="2C53E21C" w14:textId="77777777" w:rsidR="00092FF4" w:rsidRPr="00630F82" w:rsidRDefault="00092FF4" w:rsidP="009475CB">
      <w:pPr>
        <w:pStyle w:val="Ttulo2"/>
        <w:jc w:val="center"/>
        <w:rPr>
          <w:rFonts w:ascii="Times New Roman" w:eastAsia="Calibri" w:hAnsi="Times New Roman" w:cs="Times New Roman"/>
          <w:color w:val="auto"/>
          <w:sz w:val="22"/>
          <w:szCs w:val="22"/>
        </w:rPr>
      </w:pPr>
      <w:bookmarkStart w:id="192" w:name="_Toc140221887"/>
      <w:r w:rsidRPr="00630F82">
        <w:rPr>
          <w:rFonts w:ascii="Times New Roman" w:eastAsia="Calibri" w:hAnsi="Times New Roman" w:cs="Times New Roman"/>
          <w:color w:val="auto"/>
          <w:sz w:val="22"/>
          <w:szCs w:val="22"/>
        </w:rPr>
        <w:t>(Comportamento do condutor nos cruzamentos e entroncamentos)</w:t>
      </w:r>
      <w:bookmarkEnd w:id="192"/>
    </w:p>
    <w:p w14:paraId="2916278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1.O condutor não deve entrar num cruzamento ou entroncamento se for previsível que, tendo em conta a intensidade do trânsito, fique nele imobilizado, perturbando a circulação transversal ainda que as regras de prioridade ou a sinalização luminosa lhe permitam.</w:t>
      </w:r>
    </w:p>
    <w:p w14:paraId="51F6902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O condutor imobilizado num cruzamento ou entroncamento em que o trânsito é regulado por sinalização luminosa pode sair dele sem esperar que a circulação seja aberta no seu sentido de trânsito, desde que não perturbe os outros utentes. </w:t>
      </w:r>
    </w:p>
    <w:p w14:paraId="7B05E20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A infracção ao disposto no número 1 é sancionada com coima de 120 a 600 UCF. </w:t>
      </w:r>
    </w:p>
    <w:p w14:paraId="2BBD95B7" w14:textId="77777777" w:rsidR="00092FF4" w:rsidRPr="00630F82" w:rsidRDefault="00092FF4" w:rsidP="00B34B7C">
      <w:pPr>
        <w:pStyle w:val="Ttulo1"/>
        <w:jc w:val="center"/>
        <w:rPr>
          <w:rFonts w:ascii="Times New Roman" w:eastAsia="Calibri" w:hAnsi="Times New Roman"/>
          <w:b/>
          <w:color w:val="auto"/>
          <w:sz w:val="22"/>
          <w:szCs w:val="22"/>
        </w:rPr>
      </w:pPr>
      <w:bookmarkStart w:id="193" w:name="_Toc140221888"/>
      <w:r w:rsidRPr="00630F82">
        <w:rPr>
          <w:rFonts w:ascii="Times New Roman" w:eastAsia="Calibri" w:hAnsi="Times New Roman"/>
          <w:b/>
          <w:color w:val="auto"/>
          <w:sz w:val="22"/>
          <w:szCs w:val="22"/>
        </w:rPr>
        <w:lastRenderedPageBreak/>
        <w:t>SUBSECÇÃO III</w:t>
      </w:r>
      <w:bookmarkEnd w:id="193"/>
    </w:p>
    <w:p w14:paraId="23255F87" w14:textId="77777777" w:rsidR="00092FF4" w:rsidRPr="00630F82" w:rsidRDefault="00092FF4" w:rsidP="00B34B7C">
      <w:pPr>
        <w:pStyle w:val="Ttulo1"/>
        <w:jc w:val="center"/>
        <w:rPr>
          <w:rFonts w:ascii="Times New Roman" w:eastAsia="Calibri" w:hAnsi="Times New Roman"/>
          <w:b/>
          <w:color w:val="auto"/>
          <w:sz w:val="22"/>
          <w:szCs w:val="22"/>
        </w:rPr>
      </w:pPr>
      <w:bookmarkStart w:id="194" w:name="_Toc140221889"/>
      <w:r w:rsidRPr="00630F82">
        <w:rPr>
          <w:rFonts w:ascii="Times New Roman" w:eastAsia="Calibri" w:hAnsi="Times New Roman"/>
          <w:b/>
          <w:color w:val="auto"/>
          <w:sz w:val="22"/>
          <w:szCs w:val="22"/>
        </w:rPr>
        <w:t>Parques e Zonas de Estacionamento</w:t>
      </w:r>
      <w:bookmarkEnd w:id="194"/>
    </w:p>
    <w:p w14:paraId="6BCE93E9"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195" w:name="_Toc140221890"/>
      <w:r w:rsidRPr="00630F82">
        <w:rPr>
          <w:rFonts w:ascii="Times New Roman" w:eastAsia="Calibri" w:hAnsi="Times New Roman" w:cs="Times New Roman"/>
          <w:color w:val="auto"/>
          <w:sz w:val="22"/>
          <w:szCs w:val="22"/>
        </w:rPr>
        <w:t>ARTIGO 73.º</w:t>
      </w:r>
      <w:bookmarkEnd w:id="195"/>
    </w:p>
    <w:p w14:paraId="6F0D31A0"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196" w:name="_Toc140221891"/>
      <w:r w:rsidRPr="00630F82">
        <w:rPr>
          <w:rFonts w:ascii="Times New Roman" w:eastAsia="Calibri" w:hAnsi="Times New Roman" w:cs="Times New Roman"/>
          <w:color w:val="auto"/>
          <w:sz w:val="22"/>
          <w:szCs w:val="22"/>
        </w:rPr>
        <w:t>(Regras gerais)</w:t>
      </w:r>
      <w:bookmarkEnd w:id="196"/>
    </w:p>
    <w:p w14:paraId="6835BB3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Nos locais da via pública devidamente assinalados para estacionamento o condutor não deve transitar ou atravessar as linhas de demarcação neles existentes para fins diversos do estacionamento.</w:t>
      </w:r>
    </w:p>
    <w:p w14:paraId="705B083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75 a 375 UCF. </w:t>
      </w:r>
    </w:p>
    <w:p w14:paraId="6F56EF6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Os parques e zonas de estacionamento podem ser afectos a veículos de determinada categoria e ter utilização limitada no tempo, bem como estar sujeita ao pagamento de uma taxa, nos termos fixados em regulamento próprio.</w:t>
      </w:r>
    </w:p>
    <w:p w14:paraId="752B6948"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197" w:name="_Toc140221892"/>
      <w:r w:rsidRPr="00630F82">
        <w:rPr>
          <w:rFonts w:ascii="Times New Roman" w:eastAsia="Calibri" w:hAnsi="Times New Roman" w:cs="Times New Roman"/>
          <w:color w:val="auto"/>
          <w:sz w:val="22"/>
          <w:szCs w:val="22"/>
        </w:rPr>
        <w:t>ARTIGO 74.º</w:t>
      </w:r>
      <w:bookmarkEnd w:id="197"/>
    </w:p>
    <w:p w14:paraId="1D72DCC7"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198" w:name="_Toc140221893"/>
      <w:r w:rsidRPr="00630F82">
        <w:rPr>
          <w:rFonts w:ascii="Times New Roman" w:eastAsia="Calibri" w:hAnsi="Times New Roman" w:cs="Times New Roman"/>
          <w:color w:val="auto"/>
          <w:sz w:val="22"/>
          <w:szCs w:val="22"/>
        </w:rPr>
        <w:t>(Estacionamento proibido)</w:t>
      </w:r>
      <w:bookmarkEnd w:id="198"/>
    </w:p>
    <w:p w14:paraId="5A8C8E3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É proibido estacionar nos parques e zonas de estacionamento nos seguintes casos:</w:t>
      </w:r>
    </w:p>
    <w:p w14:paraId="5D39B31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a) Veículo destinado à venda de qualquer artigo ou à publicidade de qualquer natureza; </w:t>
      </w:r>
    </w:p>
    <w:p w14:paraId="0998800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Veículo utilizado para transporte público, salvo excepções devidamente autorizadas;</w:t>
      </w:r>
    </w:p>
    <w:p w14:paraId="3A73698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Veículo de categoria diferente daquela a que o parque ou a zona de estacionamento tenha sido exclusivamente afecto nos termos do n.º 3 do artigo anterior;</w:t>
      </w:r>
      <w:r w:rsidRPr="00092FF4">
        <w:rPr>
          <w:rFonts w:ascii="Times New Roman" w:eastAsia="Calibri" w:hAnsi="Times New Roman" w:cs="Times New Roman"/>
          <w:noProof/>
          <w:lang w:eastAsia="pt-PT"/>
        </w:rPr>
        <w:t xml:space="preserve"> </w:t>
      </w:r>
    </w:p>
    <w:p w14:paraId="78A323B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Por tempo superior ao estabelecido ou sem o pagamento da taxa fixada nos termos do n.º 2 do artigo anterior.</w:t>
      </w:r>
    </w:p>
    <w:p w14:paraId="795BBC15" w14:textId="771A06EA" w:rsidR="00B34B7C" w:rsidRDefault="00092FF4" w:rsidP="00092FF4">
      <w:pPr>
        <w:jc w:val="both"/>
        <w:rPr>
          <w:rFonts w:ascii="Times New Roman" w:eastAsia="Calibri" w:hAnsi="Times New Roman" w:cs="Times New Roman"/>
        </w:rPr>
      </w:pPr>
      <w:r w:rsidRPr="00092FF4">
        <w:rPr>
          <w:rFonts w:ascii="Times New Roman" w:eastAsia="Calibri" w:hAnsi="Times New Roman" w:cs="Times New Roman"/>
          <w:b/>
        </w:rPr>
        <w:t xml:space="preserve">2. </w:t>
      </w:r>
      <w:r w:rsidRPr="00092FF4">
        <w:rPr>
          <w:rFonts w:ascii="Times New Roman" w:eastAsia="Calibri" w:hAnsi="Times New Roman" w:cs="Times New Roman"/>
        </w:rPr>
        <w:t>A infracção ao disposto no número anterior é sancionada com coima de 90 a 450 UCF.</w:t>
      </w:r>
    </w:p>
    <w:p w14:paraId="4F4B7846" w14:textId="77777777" w:rsidR="00524EDC" w:rsidRPr="00524EDC" w:rsidRDefault="00524EDC" w:rsidP="00524EDC">
      <w:pPr>
        <w:jc w:val="center"/>
        <w:rPr>
          <w:rFonts w:ascii="Times New Roman" w:eastAsia="Calibri" w:hAnsi="Times New Roman" w:cs="Times New Roman"/>
          <w:b/>
          <w:color w:val="FF0000"/>
        </w:rPr>
      </w:pPr>
      <w:r w:rsidRPr="00524EDC">
        <w:rPr>
          <w:rFonts w:ascii="Times New Roman" w:eastAsia="Calibri" w:hAnsi="Times New Roman" w:cs="Times New Roman"/>
          <w:b/>
          <w:color w:val="FF0000"/>
        </w:rPr>
        <w:t>SUBSECÇÃO IV</w:t>
      </w:r>
    </w:p>
    <w:p w14:paraId="1D51FF02" w14:textId="77777777" w:rsidR="00D068A5" w:rsidRPr="00524EDC" w:rsidRDefault="00524EDC" w:rsidP="00524EDC">
      <w:pPr>
        <w:jc w:val="center"/>
        <w:rPr>
          <w:rFonts w:ascii="Times New Roman" w:eastAsia="Calibri" w:hAnsi="Times New Roman" w:cs="Times New Roman"/>
          <w:b/>
          <w:color w:val="FF0000"/>
        </w:rPr>
      </w:pPr>
      <w:r w:rsidRPr="00524EDC">
        <w:rPr>
          <w:rFonts w:ascii="Times New Roman" w:eastAsia="Calibri" w:hAnsi="Times New Roman" w:cs="Times New Roman"/>
          <w:b/>
          <w:color w:val="FF0000"/>
        </w:rPr>
        <w:t>Trânsito nas Auto-Estradas ou Vias Equiparadas</w:t>
      </w:r>
    </w:p>
    <w:p w14:paraId="6DB0A094" w14:textId="77777777" w:rsidR="00092FF4" w:rsidRPr="0050099C" w:rsidRDefault="00092FF4" w:rsidP="00B34B7C">
      <w:pPr>
        <w:pStyle w:val="Ttulo1"/>
        <w:jc w:val="center"/>
        <w:rPr>
          <w:rFonts w:ascii="Times New Roman" w:eastAsia="Calibri" w:hAnsi="Times New Roman"/>
          <w:b/>
          <w:color w:val="0070C0"/>
          <w:sz w:val="22"/>
          <w:szCs w:val="22"/>
        </w:rPr>
      </w:pPr>
      <w:bookmarkStart w:id="199" w:name="_Toc140221894"/>
      <w:r w:rsidRPr="0050099C">
        <w:rPr>
          <w:rFonts w:ascii="Times New Roman" w:eastAsia="Calibri" w:hAnsi="Times New Roman"/>
          <w:b/>
          <w:color w:val="0070C0"/>
          <w:sz w:val="22"/>
          <w:szCs w:val="22"/>
        </w:rPr>
        <w:t>SUBSECÇÃO IV</w:t>
      </w:r>
      <w:bookmarkEnd w:id="199"/>
    </w:p>
    <w:p w14:paraId="2C0D3817" w14:textId="77777777" w:rsidR="00092FF4" w:rsidRPr="0050099C" w:rsidRDefault="00092FF4" w:rsidP="00B34B7C">
      <w:pPr>
        <w:pStyle w:val="Ttulo1"/>
        <w:jc w:val="center"/>
        <w:rPr>
          <w:rFonts w:ascii="Times New Roman" w:eastAsia="Calibri" w:hAnsi="Times New Roman"/>
          <w:b/>
          <w:color w:val="0070C0"/>
          <w:sz w:val="22"/>
          <w:szCs w:val="22"/>
        </w:rPr>
      </w:pPr>
      <w:bookmarkStart w:id="200" w:name="_Toc140221895"/>
      <w:r w:rsidRPr="0050099C">
        <w:rPr>
          <w:rFonts w:ascii="Times New Roman" w:eastAsia="Calibri" w:hAnsi="Times New Roman"/>
          <w:b/>
          <w:color w:val="0070C0"/>
          <w:sz w:val="22"/>
          <w:szCs w:val="22"/>
        </w:rPr>
        <w:t>Trânsito na Auto-Estrada ou Via Equiparada</w:t>
      </w:r>
      <w:bookmarkEnd w:id="200"/>
    </w:p>
    <w:p w14:paraId="122D9A9B" w14:textId="77777777" w:rsidR="00092FF4" w:rsidRPr="0050099C" w:rsidRDefault="00092FF4" w:rsidP="00B34B7C">
      <w:pPr>
        <w:pStyle w:val="Ttulo2"/>
        <w:jc w:val="center"/>
        <w:rPr>
          <w:rFonts w:ascii="Times New Roman" w:eastAsia="Calibri" w:hAnsi="Times New Roman" w:cs="Times New Roman"/>
          <w:color w:val="0070C0"/>
          <w:sz w:val="22"/>
          <w:szCs w:val="22"/>
        </w:rPr>
      </w:pPr>
      <w:bookmarkStart w:id="201" w:name="_Toc140221896"/>
      <w:r w:rsidRPr="0050099C">
        <w:rPr>
          <w:rFonts w:ascii="Times New Roman" w:eastAsia="Calibri" w:hAnsi="Times New Roman" w:cs="Times New Roman"/>
          <w:color w:val="0070C0"/>
          <w:sz w:val="22"/>
          <w:szCs w:val="22"/>
        </w:rPr>
        <w:t>ARTIGO 75.º</w:t>
      </w:r>
      <w:bookmarkEnd w:id="201"/>
    </w:p>
    <w:p w14:paraId="7A90F463" w14:textId="77777777" w:rsidR="00092FF4" w:rsidRPr="0050099C" w:rsidRDefault="00092FF4" w:rsidP="00B34B7C">
      <w:pPr>
        <w:pStyle w:val="Ttulo2"/>
        <w:jc w:val="center"/>
        <w:rPr>
          <w:rFonts w:ascii="Times New Roman" w:eastAsia="Calibri" w:hAnsi="Times New Roman" w:cs="Times New Roman"/>
          <w:color w:val="0070C0"/>
          <w:sz w:val="22"/>
          <w:szCs w:val="22"/>
        </w:rPr>
      </w:pPr>
      <w:bookmarkStart w:id="202" w:name="_Toc140221897"/>
      <w:r w:rsidRPr="0050099C">
        <w:rPr>
          <w:rFonts w:ascii="Times New Roman" w:eastAsia="Calibri" w:hAnsi="Times New Roman" w:cs="Times New Roman"/>
          <w:color w:val="0070C0"/>
          <w:sz w:val="22"/>
          <w:szCs w:val="22"/>
        </w:rPr>
        <w:t>(Auto-estradas ou vias equiparadas)</w:t>
      </w:r>
      <w:bookmarkEnd w:id="202"/>
    </w:p>
    <w:p w14:paraId="25FC702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Nas auto-estradas ou vias equiparadas e respectivos acessos quando devidamente sinalizados é proibido o trânsito de peões, animais, veículos de tracção animal, velocípedes, ciclomotores, motociclos de cilindrada não superior a 50 cm3, veículos agrícolas, bem como de veículos ou conjunto de veículos insusceptíveis de atingir em patamar a velocidade de 40 km/h.</w:t>
      </w:r>
    </w:p>
    <w:p w14:paraId="606666B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Nas auto-estradas ou vias equiparadas e respectivos acessos, quando devidamente sinalizados, é proibido:</w:t>
      </w:r>
    </w:p>
    <w:p w14:paraId="537EAA2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Circular sem utilizar as luzes regulamentares, nos termos do presente Código;</w:t>
      </w:r>
    </w:p>
    <w:p w14:paraId="3D52A52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b) Parar ou estacionar ainda que fora das faixas de rodagem, salvo nos locais especialmente destinados a esse fim;</w:t>
      </w:r>
      <w:r w:rsidRPr="00092FF4">
        <w:rPr>
          <w:rFonts w:ascii="Times New Roman" w:eastAsia="Calibri" w:hAnsi="Times New Roman" w:cs="Times New Roman"/>
          <w:strike/>
        </w:rPr>
        <w:t xml:space="preserve"> </w:t>
      </w:r>
    </w:p>
    <w:p w14:paraId="2696ED9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Inverter o sentido de marcha;</w:t>
      </w:r>
    </w:p>
    <w:p w14:paraId="072474B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Fazer marcha atrás;</w:t>
      </w:r>
    </w:p>
    <w:p w14:paraId="1C9E94A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Transpor os separadores de trânsito ou as aberturas neles existentes.</w:t>
      </w:r>
    </w:p>
    <w:p w14:paraId="0AB9B465" w14:textId="77777777" w:rsidR="00092FF4" w:rsidRPr="00092FF4" w:rsidRDefault="00092FF4" w:rsidP="00092FF4">
      <w:pPr>
        <w:jc w:val="both"/>
        <w:rPr>
          <w:rFonts w:ascii="Times New Roman" w:hAnsi="Times New Roman"/>
        </w:rPr>
      </w:pPr>
      <w:r w:rsidRPr="00092FF4">
        <w:rPr>
          <w:rFonts w:ascii="Times New Roman" w:hAnsi="Times New Roman"/>
        </w:rPr>
        <w:t>3. A infracção ao disposto no número 1 e nas alíneas a) e b) do número 3 do presente artigo é sancionada com coima de 120 a 600 UCF, por se considerar contra-ordenação muito grave.</w:t>
      </w:r>
    </w:p>
    <w:p w14:paraId="114A457C" w14:textId="77777777" w:rsidR="00092FF4" w:rsidRPr="00092FF4" w:rsidRDefault="00092FF4" w:rsidP="00092FF4">
      <w:pPr>
        <w:jc w:val="both"/>
        <w:rPr>
          <w:rFonts w:ascii="Times New Roman" w:hAnsi="Times New Roman"/>
        </w:rPr>
      </w:pPr>
      <w:r w:rsidRPr="00092FF4">
        <w:rPr>
          <w:rFonts w:ascii="Times New Roman" w:hAnsi="Times New Roman"/>
        </w:rPr>
        <w:t>4. A infracção ao disposto nas previstas nas alíneas c), d) e e) do número 3 do presente artigo é sancionada com coima de 180 a 900 UCF.</w:t>
      </w:r>
    </w:p>
    <w:p w14:paraId="695861C3" w14:textId="77777777" w:rsidR="00092FF4" w:rsidRPr="00630F82" w:rsidRDefault="00092FF4" w:rsidP="00B34B7C">
      <w:pPr>
        <w:pStyle w:val="Ttulo2"/>
        <w:jc w:val="center"/>
        <w:rPr>
          <w:rFonts w:ascii="Times New Roman" w:hAnsi="Times New Roman" w:cs="Times New Roman"/>
          <w:color w:val="auto"/>
          <w:sz w:val="22"/>
          <w:szCs w:val="22"/>
        </w:rPr>
      </w:pPr>
      <w:bookmarkStart w:id="203" w:name="_Toc140221898"/>
      <w:r w:rsidRPr="00630F82">
        <w:rPr>
          <w:rFonts w:ascii="Times New Roman" w:hAnsi="Times New Roman" w:cs="Times New Roman"/>
          <w:color w:val="auto"/>
          <w:sz w:val="22"/>
          <w:szCs w:val="22"/>
        </w:rPr>
        <w:t>ARTIGO 76.º</w:t>
      </w:r>
      <w:bookmarkEnd w:id="203"/>
    </w:p>
    <w:p w14:paraId="7EAB6D1F"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04" w:name="_Toc140221899"/>
      <w:r w:rsidRPr="00630F82">
        <w:rPr>
          <w:rFonts w:ascii="Times New Roman" w:eastAsia="Calibri" w:hAnsi="Times New Roman" w:cs="Times New Roman"/>
          <w:color w:val="auto"/>
          <w:sz w:val="22"/>
          <w:szCs w:val="22"/>
        </w:rPr>
        <w:t>(Entrada e saída nas auto-estradas ou vias equiparadas)</w:t>
      </w:r>
      <w:bookmarkEnd w:id="204"/>
    </w:p>
    <w:p w14:paraId="1186451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 entrada e saída nas auto-estradas ou vias equiparadas, faz-se unicamente pelos acessos a tal fim destinados.</w:t>
      </w:r>
    </w:p>
    <w:p w14:paraId="6714219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240 a 1200 UCF. </w:t>
      </w:r>
    </w:p>
    <w:p w14:paraId="0A59B98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Existindo uma via de aceleração, o condutor que pretender entrar na auto-estrada deve utilizá-la, regulando a sua velocidade por forma a tomar a via de trânsito adjacente sem perigo ou embaraço para os veículos que nela transitem. </w:t>
      </w:r>
    </w:p>
    <w:p w14:paraId="2F3067A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O condutor que pretender sair de uma auto-estrada deve ocupar com a necessária antecedência a via de trânsito mais à direita e se existir via de abrandamento, entrar nela logo que possível.</w:t>
      </w:r>
    </w:p>
    <w:p w14:paraId="6F058786" w14:textId="77777777" w:rsidR="00D068A5"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A infracção ao disposto nos números anteriores é sancionada com coima de 120 a 600 UCF.</w:t>
      </w:r>
    </w:p>
    <w:p w14:paraId="422D044F"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05" w:name="_Toc140221900"/>
      <w:r w:rsidRPr="00630F82">
        <w:rPr>
          <w:rFonts w:ascii="Times New Roman" w:eastAsia="Calibri" w:hAnsi="Times New Roman" w:cs="Times New Roman"/>
          <w:color w:val="auto"/>
          <w:sz w:val="22"/>
          <w:szCs w:val="22"/>
        </w:rPr>
        <w:t>ARTIGO 77.º</w:t>
      </w:r>
      <w:bookmarkEnd w:id="205"/>
    </w:p>
    <w:p w14:paraId="540B2270"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06" w:name="_Toc140221901"/>
      <w:r w:rsidRPr="00630F82">
        <w:rPr>
          <w:rFonts w:ascii="Times New Roman" w:eastAsia="Calibri" w:hAnsi="Times New Roman" w:cs="Times New Roman"/>
          <w:color w:val="auto"/>
          <w:sz w:val="22"/>
          <w:szCs w:val="22"/>
        </w:rPr>
        <w:t>(Trânsito de veículos pesados de mercadorias ou conjunto de veículos)</w:t>
      </w:r>
      <w:bookmarkEnd w:id="206"/>
    </w:p>
    <w:p w14:paraId="4A35176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Nas auto-estradas ou vias equiparadas com três ou mais vias de trânsito afectas ao mesmo sentido, os condutores de veículos pesados de mercadorias ou conjunto de veículos cujo comprimento exceda 7 metros só podem utilizar as duas vias de trânsito mais à direita.</w:t>
      </w:r>
    </w:p>
    <w:p w14:paraId="71D08A4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120 a 600 UCF. </w:t>
      </w:r>
    </w:p>
    <w:p w14:paraId="6855FC9E" w14:textId="77777777" w:rsidR="00092FF4" w:rsidRPr="00630F82" w:rsidRDefault="00092FF4" w:rsidP="00B34B7C">
      <w:pPr>
        <w:pStyle w:val="Ttulo1"/>
        <w:jc w:val="center"/>
        <w:rPr>
          <w:rFonts w:ascii="Times New Roman" w:eastAsia="Calibri" w:hAnsi="Times New Roman"/>
          <w:b/>
          <w:color w:val="auto"/>
          <w:sz w:val="22"/>
          <w:szCs w:val="22"/>
        </w:rPr>
      </w:pPr>
      <w:bookmarkStart w:id="207" w:name="_Toc140221902"/>
      <w:r w:rsidRPr="00630F82">
        <w:rPr>
          <w:rFonts w:ascii="Times New Roman" w:eastAsia="Calibri" w:hAnsi="Times New Roman"/>
          <w:b/>
          <w:color w:val="auto"/>
          <w:sz w:val="22"/>
          <w:szCs w:val="22"/>
        </w:rPr>
        <w:t>SUBSECÇÃO V</w:t>
      </w:r>
      <w:bookmarkEnd w:id="207"/>
    </w:p>
    <w:p w14:paraId="45C91B08" w14:textId="77777777" w:rsidR="00092FF4" w:rsidRPr="00630F82" w:rsidRDefault="00092FF4" w:rsidP="00B34B7C">
      <w:pPr>
        <w:pStyle w:val="Ttulo1"/>
        <w:jc w:val="center"/>
        <w:rPr>
          <w:rFonts w:ascii="Times New Roman" w:eastAsia="Calibri" w:hAnsi="Times New Roman"/>
          <w:b/>
          <w:color w:val="auto"/>
          <w:sz w:val="22"/>
          <w:szCs w:val="22"/>
        </w:rPr>
      </w:pPr>
      <w:bookmarkStart w:id="208" w:name="_Toc140221903"/>
      <w:r w:rsidRPr="00630F82">
        <w:rPr>
          <w:rFonts w:ascii="Times New Roman" w:eastAsia="Calibri" w:hAnsi="Times New Roman"/>
          <w:b/>
          <w:color w:val="auto"/>
          <w:sz w:val="22"/>
          <w:szCs w:val="22"/>
        </w:rPr>
        <w:t>Vias Reservadas a Automóveis e Motociclos</w:t>
      </w:r>
      <w:bookmarkEnd w:id="208"/>
    </w:p>
    <w:p w14:paraId="4F1ECF62"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09" w:name="_Toc140221904"/>
      <w:r w:rsidRPr="00630F82">
        <w:rPr>
          <w:rFonts w:ascii="Times New Roman" w:eastAsia="Calibri" w:hAnsi="Times New Roman" w:cs="Times New Roman"/>
          <w:color w:val="auto"/>
          <w:sz w:val="22"/>
          <w:szCs w:val="22"/>
        </w:rPr>
        <w:t>ARTIGO 78.º</w:t>
      </w:r>
      <w:bookmarkEnd w:id="209"/>
    </w:p>
    <w:p w14:paraId="6C06B565" w14:textId="77777777" w:rsidR="00092FF4" w:rsidRPr="00B34B7C" w:rsidRDefault="00092FF4" w:rsidP="00B34B7C">
      <w:pPr>
        <w:pStyle w:val="Ttulo2"/>
        <w:jc w:val="center"/>
        <w:rPr>
          <w:rFonts w:ascii="Times New Roman" w:eastAsia="Calibri" w:hAnsi="Times New Roman" w:cs="Times New Roman"/>
          <w:sz w:val="22"/>
          <w:szCs w:val="22"/>
        </w:rPr>
      </w:pPr>
      <w:bookmarkStart w:id="210" w:name="_Toc140221905"/>
      <w:r w:rsidRPr="00630F82">
        <w:rPr>
          <w:rFonts w:ascii="Times New Roman" w:eastAsia="Calibri" w:hAnsi="Times New Roman" w:cs="Times New Roman"/>
          <w:color w:val="auto"/>
          <w:sz w:val="22"/>
          <w:szCs w:val="22"/>
        </w:rPr>
        <w:t>(Vias reservadas)</w:t>
      </w:r>
      <w:bookmarkEnd w:id="210"/>
    </w:p>
    <w:p w14:paraId="5869D8E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As faixas de rodagem das vias públicas podem, mediante sinalização, ser reservadas ao trânsito de veículos de certa espécie ou a veículos destinados a determinado tipo de transportes, sendo proibida a sua utilização pelos condutores de quaisquer outros veículos.</w:t>
      </w:r>
    </w:p>
    <w:p w14:paraId="6FB20CD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120 a 600 UCF. </w:t>
      </w:r>
    </w:p>
    <w:p w14:paraId="1CA4BEC0" w14:textId="77777777" w:rsidR="00524EDC"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3. O disposto nos artigos 75.º, 76.º e 77.º do presente Código, é aplicável ao trânsito em vias reservadas a automóveis e motociclos.</w:t>
      </w:r>
    </w:p>
    <w:p w14:paraId="7736896A"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11" w:name="_Toc140221906"/>
      <w:r w:rsidRPr="00630F82">
        <w:rPr>
          <w:rFonts w:ascii="Times New Roman" w:eastAsia="Calibri" w:hAnsi="Times New Roman" w:cs="Times New Roman"/>
          <w:color w:val="auto"/>
          <w:sz w:val="22"/>
          <w:szCs w:val="22"/>
        </w:rPr>
        <w:t>ARTIGO 79.º</w:t>
      </w:r>
      <w:bookmarkEnd w:id="211"/>
    </w:p>
    <w:p w14:paraId="02429428"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12" w:name="_Toc140221907"/>
      <w:r w:rsidRPr="00630F82">
        <w:rPr>
          <w:rFonts w:ascii="Times New Roman" w:eastAsia="Calibri" w:hAnsi="Times New Roman" w:cs="Times New Roman"/>
          <w:color w:val="auto"/>
          <w:sz w:val="22"/>
          <w:szCs w:val="22"/>
        </w:rPr>
        <w:t>(Corredores de circulação)</w:t>
      </w:r>
      <w:bookmarkEnd w:id="212"/>
    </w:p>
    <w:p w14:paraId="4F3A84B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Nas vias públicas podem ser criados corredores de circulação destinados ao trânsito de veículos de certas espécies ou a veículos afectos a determinados transportes, sendo proibida a sua utilização pelos condutores de quaisquer outros.</w:t>
      </w:r>
    </w:p>
    <w:p w14:paraId="1301630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120 a 600 UCF.  </w:t>
      </w:r>
    </w:p>
    <w:p w14:paraId="3741D80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Porém, é permitida a utilização das vias referidas no número 1 do presente artigo para acesso a garagens, a propriedades e a locais de estacionamento ou quando a sinalização o permita, para efectuar a manobra de mudança de direcção no cruzamento ou entroncamento mais próximo. </w:t>
      </w:r>
    </w:p>
    <w:p w14:paraId="7408F9AD"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13" w:name="_Toc140221908"/>
      <w:r w:rsidRPr="00630F82">
        <w:rPr>
          <w:rFonts w:ascii="Times New Roman" w:eastAsia="Calibri" w:hAnsi="Times New Roman" w:cs="Times New Roman"/>
          <w:color w:val="auto"/>
          <w:sz w:val="22"/>
          <w:szCs w:val="22"/>
        </w:rPr>
        <w:t>ARTIGO 80.º</w:t>
      </w:r>
      <w:bookmarkEnd w:id="213"/>
    </w:p>
    <w:p w14:paraId="175F5517"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14" w:name="_Toc140221909"/>
      <w:r w:rsidRPr="00630F82">
        <w:rPr>
          <w:rFonts w:ascii="Times New Roman" w:eastAsia="Calibri" w:hAnsi="Times New Roman" w:cs="Times New Roman"/>
          <w:color w:val="auto"/>
          <w:sz w:val="22"/>
          <w:szCs w:val="22"/>
        </w:rPr>
        <w:t>(Pistas especiais)</w:t>
      </w:r>
      <w:bookmarkEnd w:id="214"/>
    </w:p>
    <w:p w14:paraId="3F5014E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Quando existam pistas especialmente destinadas a animais ou a veículos de certas espécies, o trânsito destes deve fazer-se por aquelas pistas.</w:t>
      </w:r>
    </w:p>
    <w:p w14:paraId="7E3F52B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utilização das pistas referidas no número anterior é proibida a quaisquer outros veículos, salvo para acesso a garagens, a propriedades e a locais de estacionamento ou quando a sinalização o permita, para efectuar a manobra de mudança de direcção no cruzamento ou entroncamento mais próximo.</w:t>
      </w:r>
    </w:p>
    <w:p w14:paraId="5E55EE8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Nas pistas destinadas aos velocípedes é proibido o trânsito daqueles que tiverem mais de duas rodas não dispostas em linha ou que atrelarem reboque.</w:t>
      </w:r>
    </w:p>
    <w:p w14:paraId="21ADABF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4. A infracção ao disposto nos números anteriores do presente artigo é sancionada com coima de 120 a 600 UCF. </w:t>
      </w:r>
    </w:p>
    <w:p w14:paraId="1EAA9ED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Os peões só podem utilizar as pistas referidas no número anterior quando não existam locais que lhes sejam especialmente destinados.</w:t>
      </w:r>
    </w:p>
    <w:p w14:paraId="129C408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6. A infracção ao disposto no número anterior do presente artigo é sancionada com coima de 60 a 300 UCF. </w:t>
      </w:r>
    </w:p>
    <w:p w14:paraId="0F63304A" w14:textId="77777777" w:rsidR="00092FF4" w:rsidRPr="00630F82" w:rsidRDefault="00092FF4" w:rsidP="00B34B7C">
      <w:pPr>
        <w:pStyle w:val="Ttulo1"/>
        <w:jc w:val="center"/>
        <w:rPr>
          <w:rFonts w:ascii="Times New Roman" w:eastAsia="Calibri" w:hAnsi="Times New Roman"/>
          <w:b/>
          <w:color w:val="auto"/>
          <w:sz w:val="22"/>
          <w:szCs w:val="22"/>
        </w:rPr>
      </w:pPr>
      <w:bookmarkStart w:id="215" w:name="_Toc140221910"/>
      <w:r w:rsidRPr="00630F82">
        <w:rPr>
          <w:rFonts w:ascii="Times New Roman" w:eastAsia="Calibri" w:hAnsi="Times New Roman"/>
          <w:b/>
          <w:color w:val="auto"/>
          <w:sz w:val="22"/>
          <w:szCs w:val="22"/>
        </w:rPr>
        <w:t>SECÇÃO XI</w:t>
      </w:r>
      <w:bookmarkEnd w:id="215"/>
    </w:p>
    <w:p w14:paraId="6B404CCA" w14:textId="77777777" w:rsidR="00092FF4" w:rsidRPr="00630F82" w:rsidRDefault="00092FF4" w:rsidP="00B34B7C">
      <w:pPr>
        <w:pStyle w:val="Ttulo1"/>
        <w:jc w:val="center"/>
        <w:rPr>
          <w:rFonts w:ascii="Times New Roman" w:eastAsia="Calibri" w:hAnsi="Times New Roman"/>
          <w:b/>
          <w:color w:val="auto"/>
          <w:sz w:val="22"/>
          <w:szCs w:val="22"/>
        </w:rPr>
      </w:pPr>
      <w:bookmarkStart w:id="216" w:name="_Toc140221911"/>
      <w:r w:rsidRPr="00630F82">
        <w:rPr>
          <w:rFonts w:ascii="Times New Roman" w:eastAsia="Calibri" w:hAnsi="Times New Roman"/>
          <w:b/>
          <w:color w:val="auto"/>
          <w:sz w:val="22"/>
          <w:szCs w:val="22"/>
        </w:rPr>
        <w:t>Poluição em Geral</w:t>
      </w:r>
      <w:bookmarkEnd w:id="216"/>
    </w:p>
    <w:p w14:paraId="1CCECD48"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17" w:name="_Toc140221912"/>
      <w:r w:rsidRPr="00630F82">
        <w:rPr>
          <w:rFonts w:ascii="Times New Roman" w:eastAsia="Calibri" w:hAnsi="Times New Roman" w:cs="Times New Roman"/>
          <w:color w:val="auto"/>
          <w:sz w:val="22"/>
          <w:szCs w:val="22"/>
        </w:rPr>
        <w:t>ARTIGO 81.º</w:t>
      </w:r>
      <w:bookmarkEnd w:id="217"/>
    </w:p>
    <w:p w14:paraId="44A60C36"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18" w:name="_Toc140221913"/>
      <w:r w:rsidRPr="00630F82">
        <w:rPr>
          <w:rFonts w:ascii="Times New Roman" w:eastAsia="Calibri" w:hAnsi="Times New Roman" w:cs="Times New Roman"/>
          <w:color w:val="auto"/>
          <w:sz w:val="22"/>
          <w:szCs w:val="22"/>
        </w:rPr>
        <w:t>(Poluição do solo e do ar)</w:t>
      </w:r>
      <w:bookmarkEnd w:id="218"/>
    </w:p>
    <w:p w14:paraId="312F514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É proibido o trânsito de veículos a motor que emitam fumos ou gases em quantidade superior a fixar em regulamento ou que derramem óleo ou quaisquer outras substâncias.</w:t>
      </w:r>
    </w:p>
    <w:p w14:paraId="7F4DEC94" w14:textId="77777777" w:rsidR="00524EDC"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infracção ao disposto no número anterior é sancionada com coima de 240 a 1200 UCF. </w:t>
      </w:r>
    </w:p>
    <w:p w14:paraId="6B79D729"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19" w:name="_Toc140221914"/>
      <w:r w:rsidRPr="00630F82">
        <w:rPr>
          <w:rFonts w:ascii="Times New Roman" w:eastAsia="Calibri" w:hAnsi="Times New Roman" w:cs="Times New Roman"/>
          <w:color w:val="auto"/>
          <w:sz w:val="22"/>
          <w:szCs w:val="22"/>
        </w:rPr>
        <w:lastRenderedPageBreak/>
        <w:t>ARTIGO 82.º</w:t>
      </w:r>
      <w:bookmarkEnd w:id="219"/>
    </w:p>
    <w:p w14:paraId="3C40213A"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20" w:name="_Toc140221915"/>
      <w:r w:rsidRPr="00630F82">
        <w:rPr>
          <w:rFonts w:ascii="Times New Roman" w:eastAsia="Calibri" w:hAnsi="Times New Roman" w:cs="Times New Roman"/>
          <w:color w:val="auto"/>
          <w:sz w:val="22"/>
          <w:szCs w:val="22"/>
        </w:rPr>
        <w:t>(Poluição sonora)</w:t>
      </w:r>
      <w:bookmarkEnd w:id="220"/>
    </w:p>
    <w:p w14:paraId="0347861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 condução de veículos e as operações de carga e descarga devem fazer-se de modo a evitar ruídos incómodos.</w:t>
      </w:r>
    </w:p>
    <w:p w14:paraId="69F0CA6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É proibido o trânsito de veículos a motor que emitam ruídos superiores aos limites máximos fixados em regulamento internacional sobre ruído.</w:t>
      </w:r>
    </w:p>
    <w:p w14:paraId="55925A7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No uso de aparelhos radiofónicos ou de reprodução sonora instalados no veículo é proibido superar os limites sonoros máximos fixados no regulamento referido no n.º 2 do presente artigo.</w:t>
      </w:r>
    </w:p>
    <w:p w14:paraId="6AA47D49" w14:textId="77777777" w:rsidR="00D068A5" w:rsidRPr="00524EDC" w:rsidRDefault="00092FF4" w:rsidP="00524EDC">
      <w:pPr>
        <w:jc w:val="both"/>
        <w:rPr>
          <w:rFonts w:ascii="Times New Roman" w:eastAsia="Calibri" w:hAnsi="Times New Roman" w:cs="Times New Roman"/>
        </w:rPr>
      </w:pPr>
      <w:r w:rsidRPr="00092FF4">
        <w:rPr>
          <w:rFonts w:ascii="Times New Roman" w:eastAsia="Calibri" w:hAnsi="Times New Roman" w:cs="Times New Roman"/>
        </w:rPr>
        <w:t>4. A infracção ao disposto nos números anteriores é sancion</w:t>
      </w:r>
      <w:r w:rsidR="00524EDC">
        <w:rPr>
          <w:rFonts w:ascii="Times New Roman" w:eastAsia="Calibri" w:hAnsi="Times New Roman" w:cs="Times New Roman"/>
        </w:rPr>
        <w:t>ada com coima de 120 a 600 UCF.</w:t>
      </w:r>
    </w:p>
    <w:p w14:paraId="43674A5D" w14:textId="77777777" w:rsidR="00092FF4" w:rsidRPr="00630F82" w:rsidRDefault="00092FF4" w:rsidP="00B34B7C">
      <w:pPr>
        <w:pStyle w:val="Ttulo1"/>
        <w:jc w:val="center"/>
        <w:rPr>
          <w:rFonts w:ascii="Times New Roman" w:eastAsia="Calibri" w:hAnsi="Times New Roman"/>
          <w:b/>
          <w:color w:val="auto"/>
          <w:sz w:val="22"/>
          <w:szCs w:val="22"/>
        </w:rPr>
      </w:pPr>
      <w:bookmarkStart w:id="221" w:name="_Toc140221916"/>
      <w:r w:rsidRPr="00630F82">
        <w:rPr>
          <w:rFonts w:ascii="Times New Roman" w:eastAsia="Calibri" w:hAnsi="Times New Roman"/>
          <w:b/>
          <w:color w:val="auto"/>
          <w:sz w:val="22"/>
          <w:szCs w:val="22"/>
        </w:rPr>
        <w:t>SECÇÃO XII</w:t>
      </w:r>
      <w:bookmarkEnd w:id="221"/>
    </w:p>
    <w:p w14:paraId="6C9C9A63" w14:textId="77777777" w:rsidR="00092FF4" w:rsidRPr="00630F82" w:rsidRDefault="00092FF4" w:rsidP="00B34B7C">
      <w:pPr>
        <w:pStyle w:val="Ttulo1"/>
        <w:jc w:val="center"/>
        <w:rPr>
          <w:rFonts w:ascii="Times New Roman" w:eastAsia="Calibri" w:hAnsi="Times New Roman"/>
          <w:b/>
          <w:color w:val="auto"/>
          <w:sz w:val="22"/>
          <w:szCs w:val="22"/>
        </w:rPr>
      </w:pPr>
      <w:bookmarkStart w:id="222" w:name="_Toc140221917"/>
      <w:r w:rsidRPr="00630F82">
        <w:rPr>
          <w:rFonts w:ascii="Times New Roman" w:eastAsia="Calibri" w:hAnsi="Times New Roman"/>
          <w:b/>
          <w:color w:val="auto"/>
          <w:sz w:val="22"/>
          <w:szCs w:val="22"/>
        </w:rPr>
        <w:t>Regras Especiais de Segurança na Condução</w:t>
      </w:r>
      <w:bookmarkEnd w:id="222"/>
    </w:p>
    <w:p w14:paraId="4EDBC88B"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23" w:name="_Toc140221918"/>
      <w:r w:rsidRPr="00630F82">
        <w:rPr>
          <w:rFonts w:ascii="Times New Roman" w:eastAsia="Calibri" w:hAnsi="Times New Roman" w:cs="Times New Roman"/>
          <w:color w:val="auto"/>
          <w:sz w:val="22"/>
          <w:szCs w:val="22"/>
        </w:rPr>
        <w:t>ARTIGO 83.º</w:t>
      </w:r>
      <w:bookmarkEnd w:id="223"/>
    </w:p>
    <w:p w14:paraId="60A94AA5"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24" w:name="_Toc140221919"/>
      <w:r w:rsidRPr="00630F82">
        <w:rPr>
          <w:rFonts w:ascii="Times New Roman" w:eastAsia="Calibri" w:hAnsi="Times New Roman" w:cs="Times New Roman"/>
          <w:color w:val="auto"/>
          <w:sz w:val="22"/>
          <w:szCs w:val="22"/>
        </w:rPr>
        <w:t>(Condução sob influência de álcool ou de substâncias legalmente consideradas como entorpecentes)</w:t>
      </w:r>
      <w:bookmarkEnd w:id="224"/>
    </w:p>
    <w:p w14:paraId="59A1871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É proibido conduzir sob influência de álcool ou de substâncias legalmente consideradas como entorpecentes.</w:t>
      </w:r>
    </w:p>
    <w:p w14:paraId="24C84D7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Considera-se sob influência de álcool o condutor que apresente uma taxa de álcool no sangue TAS igual ou superior a 0,6 g/l ou que, após exame realizado nos termos previstos no presente Código e legislação complementar, seja como tal considerado em relatório médico.</w:t>
      </w:r>
    </w:p>
    <w:p w14:paraId="33503BA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Para efeitos de aplicação do disposto no presente Código, a conversão dos valores do teor de álcool no ar expirado TAE em teor de álcool no sangue TAS é baseada no princípio de que 1 mg de álcool por litro de ar expirado é equivalente a 2,3 g de álcool por litro de sangue.</w:t>
      </w:r>
    </w:p>
    <w:p w14:paraId="280D275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Considera-se sob influência de substâncias legalmente consideradas como entorpecentes o condutor que após exame realizado nos termos do presente Código e legislação complementar, seja como tal considerado em relatório médico ou pericial.</w:t>
      </w:r>
    </w:p>
    <w:p w14:paraId="1BAB453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A infracção ao disposto no número 1 do presente artigo é sancionada da seguinte forma:</w:t>
      </w:r>
    </w:p>
    <w:p w14:paraId="148B3E8D" w14:textId="77777777" w:rsidR="00092FF4" w:rsidRPr="00092FF4" w:rsidRDefault="00092FF4" w:rsidP="00092FF4">
      <w:pPr>
        <w:numPr>
          <w:ilvl w:val="0"/>
          <w:numId w:val="14"/>
        </w:numPr>
        <w:contextualSpacing/>
        <w:jc w:val="both"/>
        <w:rPr>
          <w:rFonts w:ascii="Times New Roman" w:eastAsia="Calibri" w:hAnsi="Times New Roman" w:cs="Times New Roman"/>
        </w:rPr>
      </w:pPr>
      <w:r w:rsidRPr="00092FF4">
        <w:rPr>
          <w:rFonts w:ascii="Times New Roman" w:eastAsia="Calibri" w:hAnsi="Times New Roman" w:cs="Times New Roman"/>
        </w:rPr>
        <w:t>Coima de 300 a 1500 UCF, se a taxa de álcool no sangue for igual ou superior a 0,6 g/l e inferior a 0,8 g/l, por se considerar contra-ordenação grave;</w:t>
      </w:r>
    </w:p>
    <w:p w14:paraId="3CEB6C75" w14:textId="77777777" w:rsidR="00092FF4" w:rsidRPr="00092FF4" w:rsidRDefault="00092FF4" w:rsidP="00092FF4">
      <w:pPr>
        <w:numPr>
          <w:ilvl w:val="0"/>
          <w:numId w:val="14"/>
        </w:numPr>
        <w:contextualSpacing/>
        <w:jc w:val="both"/>
        <w:rPr>
          <w:rFonts w:ascii="Times New Roman" w:eastAsia="Calibri" w:hAnsi="Times New Roman" w:cs="Times New Roman"/>
        </w:rPr>
      </w:pPr>
      <w:r w:rsidRPr="00092FF4">
        <w:rPr>
          <w:rFonts w:ascii="Times New Roman" w:eastAsia="Calibri" w:hAnsi="Times New Roman" w:cs="Times New Roman"/>
        </w:rPr>
        <w:t>Coima de 500 a 2500 UCF, se aquela taxa for igual ou superior a 0,8 g/l e inferior a 1.2 g/l. por se considerar contra-ordenação muito grave.</w:t>
      </w:r>
    </w:p>
    <w:p w14:paraId="2EAC980D"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7. Para o condutor de transporte de serviço público, de urgência, escolar e de carga perigosa, a taxa de álcool no sangue deve ser de 0,0 g/l.</w:t>
      </w:r>
    </w:p>
    <w:p w14:paraId="2E51F281" w14:textId="77777777" w:rsidR="000716AC" w:rsidRPr="00CF7FC9" w:rsidRDefault="00092FF4" w:rsidP="00092FF4">
      <w:pPr>
        <w:jc w:val="both"/>
        <w:rPr>
          <w:rFonts w:ascii="Times New Roman" w:eastAsia="Calibri" w:hAnsi="Times New Roman" w:cs="Times New Roman"/>
        </w:rPr>
      </w:pPr>
      <w:r w:rsidRPr="00092FF4">
        <w:rPr>
          <w:rFonts w:ascii="Times New Roman" w:eastAsia="Calibri" w:hAnsi="Times New Roman" w:cs="Times New Roman"/>
        </w:rPr>
        <w:t>8. Considera-se crime, a condução em estado de embriaguez sempre a taxa de álcool no sangue seja igual ou superior a 1.2 g/l punível nos termos da legislação penal.</w:t>
      </w:r>
    </w:p>
    <w:p w14:paraId="18D11928" w14:textId="77777777" w:rsidR="00092FF4" w:rsidRPr="00630F82" w:rsidRDefault="00092FF4" w:rsidP="00B34B7C">
      <w:pPr>
        <w:pStyle w:val="Ttulo1"/>
        <w:jc w:val="center"/>
        <w:rPr>
          <w:rFonts w:ascii="Times New Roman" w:eastAsia="Calibri" w:hAnsi="Times New Roman"/>
          <w:b/>
          <w:color w:val="auto"/>
          <w:sz w:val="22"/>
          <w:szCs w:val="22"/>
        </w:rPr>
      </w:pPr>
      <w:bookmarkStart w:id="225" w:name="_Toc140221920"/>
      <w:r w:rsidRPr="00630F82">
        <w:rPr>
          <w:rFonts w:ascii="Times New Roman" w:eastAsia="Calibri" w:hAnsi="Times New Roman"/>
          <w:b/>
          <w:color w:val="auto"/>
          <w:sz w:val="22"/>
          <w:szCs w:val="22"/>
        </w:rPr>
        <w:lastRenderedPageBreak/>
        <w:t>SECÇÃO XIII</w:t>
      </w:r>
      <w:bookmarkEnd w:id="225"/>
    </w:p>
    <w:p w14:paraId="28BEC24A" w14:textId="77777777" w:rsidR="00092FF4" w:rsidRPr="00630F82" w:rsidRDefault="00092FF4" w:rsidP="00B34B7C">
      <w:pPr>
        <w:pStyle w:val="Ttulo1"/>
        <w:jc w:val="center"/>
        <w:rPr>
          <w:rFonts w:ascii="Times New Roman" w:eastAsia="Calibri" w:hAnsi="Times New Roman"/>
          <w:b/>
          <w:color w:val="auto"/>
          <w:sz w:val="22"/>
          <w:szCs w:val="22"/>
        </w:rPr>
      </w:pPr>
      <w:bookmarkStart w:id="226" w:name="_Toc140221921"/>
      <w:r w:rsidRPr="00630F82">
        <w:rPr>
          <w:rFonts w:ascii="Times New Roman" w:eastAsia="Calibri" w:hAnsi="Times New Roman"/>
          <w:b/>
          <w:color w:val="auto"/>
          <w:sz w:val="22"/>
          <w:szCs w:val="22"/>
        </w:rPr>
        <w:t>Regras Especiais de Segurança</w:t>
      </w:r>
      <w:bookmarkEnd w:id="226"/>
    </w:p>
    <w:p w14:paraId="3930518C"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27" w:name="_Toc140221922"/>
      <w:r w:rsidRPr="00630F82">
        <w:rPr>
          <w:rFonts w:ascii="Times New Roman" w:eastAsia="Calibri" w:hAnsi="Times New Roman" w:cs="Times New Roman"/>
          <w:color w:val="auto"/>
          <w:sz w:val="22"/>
          <w:szCs w:val="22"/>
        </w:rPr>
        <w:t>ARTIGO 84.º</w:t>
      </w:r>
      <w:bookmarkEnd w:id="227"/>
    </w:p>
    <w:p w14:paraId="0DB53856"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28" w:name="_Toc140221923"/>
      <w:r w:rsidRPr="00630F82">
        <w:rPr>
          <w:rFonts w:ascii="Times New Roman" w:eastAsia="Calibri" w:hAnsi="Times New Roman" w:cs="Times New Roman"/>
          <w:color w:val="auto"/>
          <w:sz w:val="22"/>
          <w:szCs w:val="22"/>
        </w:rPr>
        <w:t>(Utilização de acessórios de segurança)</w:t>
      </w:r>
      <w:bookmarkEnd w:id="228"/>
    </w:p>
    <w:p w14:paraId="7C3EF1D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e o passageiro transportados em automóveis são obrigados a usar cintos e demais acessórios de segurança, com que o veículo esteja equipado.</w:t>
      </w:r>
    </w:p>
    <w:p w14:paraId="15D1951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São fixadas em regulamento próprio:</w:t>
      </w:r>
    </w:p>
    <w:p w14:paraId="245132C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As condições excepcionais de isenção ou de dispensa da obrigação do uso dos acessórios referidos no número anterior;</w:t>
      </w:r>
    </w:p>
    <w:p w14:paraId="5A14CDB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O modo de utilização e características técnicas dos mesmos acessórios.</w:t>
      </w:r>
    </w:p>
    <w:p w14:paraId="6B24906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Os condutores e passageiros de ciclomotores, motociclos, com ou sem carro lateral, triciclos e quadriciclos devem proteger a cabeça usando capacete de modelo oficialmente aprovado, devidamente ajustado e apertado.</w:t>
      </w:r>
    </w:p>
    <w:p w14:paraId="74C50F6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Os condutores de velocípedes devem proteger a cabeça, usando capacete devidamente ajustado e apertado.</w:t>
      </w:r>
    </w:p>
    <w:p w14:paraId="46ED5EB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A infracção ao disposto no número anterior é sancionada com coima de 120 a 600 UCF.</w:t>
      </w:r>
    </w:p>
    <w:p w14:paraId="7042B985" w14:textId="3C88389E" w:rsidR="00CF7FC9"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Exceptuam-se do disposto no número 3, os condutores e passageiros de veículos providos de caixa rígida ou de veículos, que possuam simultaneamente estrutura de protecção rígida e cintos de segurança.</w:t>
      </w:r>
    </w:p>
    <w:p w14:paraId="4AD41A61"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29" w:name="_Toc140221924"/>
      <w:r w:rsidRPr="00630F82">
        <w:rPr>
          <w:rFonts w:ascii="Times New Roman" w:eastAsia="Calibri" w:hAnsi="Times New Roman" w:cs="Times New Roman"/>
          <w:color w:val="auto"/>
          <w:sz w:val="22"/>
          <w:szCs w:val="22"/>
        </w:rPr>
        <w:t>ARTIGO 85.º</w:t>
      </w:r>
      <w:bookmarkEnd w:id="229"/>
    </w:p>
    <w:p w14:paraId="4604C6D7"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30" w:name="_Toc140221925"/>
      <w:r w:rsidRPr="00630F82">
        <w:rPr>
          <w:rFonts w:ascii="Times New Roman" w:eastAsia="Calibri" w:hAnsi="Times New Roman" w:cs="Times New Roman"/>
          <w:color w:val="auto"/>
          <w:sz w:val="22"/>
          <w:szCs w:val="22"/>
        </w:rPr>
        <w:t>(Condução profissional de veículos de transporte)</w:t>
      </w:r>
      <w:bookmarkEnd w:id="230"/>
    </w:p>
    <w:p w14:paraId="404D0A8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1. Por razões de segurança, podem ser definidos, para o condutor profissional de veículo de transporte, os tempos de condução e descanso e pode ser exigida a presença de mais de uma pessoa habilitada para a condução de um mesmo veículo. </w:t>
      </w:r>
    </w:p>
    <w:p w14:paraId="6699065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Quem for encontrado a conduzir veículo em estado de fadiga excessiva, é sancionado com coima de 240 a 1200 UCF. </w:t>
      </w:r>
    </w:p>
    <w:p w14:paraId="17957E7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Ao condutor profissional que transporte mercadorias perigosas é exigido curso de formação de acordo com o Regulamento de Transporte de Mercadorias Perigosas, referido no n.º 2 do artigo 69.º do presente Código. </w:t>
      </w:r>
    </w:p>
    <w:p w14:paraId="5D2177EA"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31" w:name="_Toc140221926"/>
      <w:r w:rsidRPr="00630F82">
        <w:rPr>
          <w:rFonts w:ascii="Times New Roman" w:eastAsia="Calibri" w:hAnsi="Times New Roman" w:cs="Times New Roman"/>
          <w:color w:val="auto"/>
          <w:sz w:val="22"/>
          <w:szCs w:val="22"/>
        </w:rPr>
        <w:t>ARTIGO 86.º</w:t>
      </w:r>
      <w:bookmarkEnd w:id="231"/>
    </w:p>
    <w:p w14:paraId="6802404B" w14:textId="77777777" w:rsidR="00092FF4" w:rsidRPr="00630F82" w:rsidRDefault="00092FF4" w:rsidP="00B34B7C">
      <w:pPr>
        <w:pStyle w:val="Ttulo2"/>
        <w:jc w:val="center"/>
        <w:rPr>
          <w:rFonts w:ascii="Times New Roman" w:eastAsia="Calibri" w:hAnsi="Times New Roman" w:cs="Times New Roman"/>
          <w:color w:val="auto"/>
          <w:sz w:val="22"/>
          <w:szCs w:val="22"/>
        </w:rPr>
      </w:pPr>
      <w:bookmarkStart w:id="232" w:name="_Toc140221927"/>
      <w:r w:rsidRPr="00630F82">
        <w:rPr>
          <w:rFonts w:ascii="Times New Roman" w:eastAsia="Calibri" w:hAnsi="Times New Roman" w:cs="Times New Roman"/>
          <w:color w:val="auto"/>
          <w:sz w:val="22"/>
          <w:szCs w:val="22"/>
        </w:rPr>
        <w:t>(Proibição de utilização de certos aparelhos)</w:t>
      </w:r>
      <w:bookmarkEnd w:id="232"/>
    </w:p>
    <w:p w14:paraId="396979D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Ao condutor é proibido utilizar, durante o exercício da condução, telemóvel ou qualquer tipo de equipamento ou aparelho susceptível de prejudicar a condução, nomeadamente auscultadores sonoros de aparelhos radiotelefónicos e audiovisuais.</w:t>
      </w:r>
    </w:p>
    <w:p w14:paraId="1E747CA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120 a 600 UCF.</w:t>
      </w:r>
    </w:p>
    <w:p w14:paraId="75DF186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Exceptuam-se do disposto no número 1 do presente artigo:</w:t>
      </w:r>
    </w:p>
    <w:p w14:paraId="0AB87D1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a) Os aparelhos dotados de um auricular ou com sistema alta voz;</w:t>
      </w:r>
    </w:p>
    <w:p w14:paraId="62A49CD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Os aparelhos utilizados durante o ensino da condução e respectivo exame, nos termos fixados em regulamento.</w:t>
      </w:r>
    </w:p>
    <w:p w14:paraId="602300F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4. É ainda proibida a instalação e utilização de quaisquer aparelhos, dispositivos ou produtos susceptíveis de revelar a presença ou perturbar o funcionamento de instrumentos destinados à detecção ou registo das infracções. </w:t>
      </w:r>
    </w:p>
    <w:p w14:paraId="39E8B110" w14:textId="77777777" w:rsidR="00D068A5"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A infracção ao disposto no número anterior é sancionada com coima de 120 a 600 UCF, com a perda dos objectos.</w:t>
      </w:r>
    </w:p>
    <w:p w14:paraId="2EDD8888" w14:textId="77777777" w:rsidR="00092FF4" w:rsidRPr="00630F82" w:rsidRDefault="00092FF4" w:rsidP="00B34B7C">
      <w:pPr>
        <w:pStyle w:val="Ttulo1"/>
        <w:jc w:val="center"/>
        <w:rPr>
          <w:rFonts w:ascii="Times New Roman" w:eastAsia="Calibri" w:hAnsi="Times New Roman"/>
          <w:b/>
          <w:color w:val="auto"/>
          <w:sz w:val="22"/>
          <w:szCs w:val="22"/>
        </w:rPr>
      </w:pPr>
      <w:bookmarkStart w:id="233" w:name="_Toc140221928"/>
      <w:r w:rsidRPr="00630F82">
        <w:rPr>
          <w:rFonts w:ascii="Times New Roman" w:eastAsia="Calibri" w:hAnsi="Times New Roman"/>
          <w:b/>
          <w:color w:val="auto"/>
          <w:sz w:val="22"/>
          <w:szCs w:val="22"/>
        </w:rPr>
        <w:t>SECÇÃO XIV</w:t>
      </w:r>
      <w:bookmarkEnd w:id="233"/>
    </w:p>
    <w:p w14:paraId="03CB9B75" w14:textId="77777777" w:rsidR="00092FF4" w:rsidRPr="00630F82" w:rsidRDefault="00092FF4" w:rsidP="00B34B7C">
      <w:pPr>
        <w:pStyle w:val="Ttulo1"/>
        <w:jc w:val="center"/>
        <w:rPr>
          <w:rFonts w:ascii="Times New Roman" w:eastAsia="Calibri" w:hAnsi="Times New Roman"/>
          <w:b/>
          <w:color w:val="auto"/>
          <w:sz w:val="22"/>
          <w:szCs w:val="22"/>
        </w:rPr>
      </w:pPr>
      <w:bookmarkStart w:id="234" w:name="_Toc140221929"/>
      <w:r w:rsidRPr="00630F82">
        <w:rPr>
          <w:rFonts w:ascii="Times New Roman" w:eastAsia="Calibri" w:hAnsi="Times New Roman"/>
          <w:b/>
          <w:color w:val="auto"/>
          <w:sz w:val="22"/>
          <w:szCs w:val="22"/>
        </w:rPr>
        <w:t>Documentos</w:t>
      </w:r>
      <w:bookmarkEnd w:id="234"/>
    </w:p>
    <w:p w14:paraId="35178702" w14:textId="77777777" w:rsidR="000716AC" w:rsidRPr="00B34B7C" w:rsidRDefault="000716AC" w:rsidP="00B34B7C">
      <w:pPr>
        <w:jc w:val="center"/>
        <w:rPr>
          <w:rFonts w:ascii="Times New Roman" w:eastAsia="Calibri" w:hAnsi="Times New Roman" w:cs="Times New Roman"/>
          <w:b/>
          <w:color w:val="FF0000"/>
        </w:rPr>
      </w:pPr>
      <w:r w:rsidRPr="00B34B7C">
        <w:rPr>
          <w:rFonts w:ascii="Times New Roman" w:eastAsia="Calibri" w:hAnsi="Times New Roman" w:cs="Times New Roman"/>
          <w:b/>
          <w:color w:val="FF0000"/>
        </w:rPr>
        <w:t>ARTIGO 87.º</w:t>
      </w:r>
    </w:p>
    <w:p w14:paraId="62A337B5" w14:textId="77777777" w:rsidR="000716AC" w:rsidRPr="00B34B7C" w:rsidRDefault="000716AC" w:rsidP="00B34B7C">
      <w:pPr>
        <w:jc w:val="center"/>
        <w:rPr>
          <w:rFonts w:ascii="Times New Roman" w:eastAsia="Calibri" w:hAnsi="Times New Roman" w:cs="Times New Roman"/>
          <w:b/>
          <w:color w:val="FF0000"/>
        </w:rPr>
      </w:pPr>
      <w:r w:rsidRPr="00B34B7C">
        <w:rPr>
          <w:rFonts w:ascii="Times New Roman" w:eastAsia="Calibri" w:hAnsi="Times New Roman" w:cs="Times New Roman"/>
          <w:b/>
          <w:color w:val="FF0000"/>
        </w:rPr>
        <w:t>(Documentos de que o condutor deve ser portador)</w:t>
      </w:r>
    </w:p>
    <w:p w14:paraId="2A9D0EBF" w14:textId="77777777" w:rsidR="00092FF4" w:rsidRPr="0050099C" w:rsidRDefault="00092FF4" w:rsidP="00B34B7C">
      <w:pPr>
        <w:pStyle w:val="Ttulo2"/>
        <w:jc w:val="center"/>
        <w:rPr>
          <w:rFonts w:ascii="Times New Roman" w:eastAsia="Calibri" w:hAnsi="Times New Roman" w:cs="Times New Roman"/>
          <w:color w:val="0070C0"/>
          <w:sz w:val="22"/>
          <w:szCs w:val="22"/>
        </w:rPr>
      </w:pPr>
      <w:bookmarkStart w:id="235" w:name="_Toc140221930"/>
      <w:r w:rsidRPr="0050099C">
        <w:rPr>
          <w:rFonts w:ascii="Times New Roman" w:eastAsia="Calibri" w:hAnsi="Times New Roman" w:cs="Times New Roman"/>
          <w:color w:val="0070C0"/>
          <w:sz w:val="22"/>
          <w:szCs w:val="22"/>
        </w:rPr>
        <w:t>ARTIGO 87.º</w:t>
      </w:r>
      <w:bookmarkEnd w:id="235"/>
    </w:p>
    <w:p w14:paraId="664B6FC1" w14:textId="77777777" w:rsidR="00092FF4" w:rsidRPr="0050099C" w:rsidRDefault="00092FF4" w:rsidP="00B34B7C">
      <w:pPr>
        <w:pStyle w:val="Ttulo2"/>
        <w:jc w:val="center"/>
        <w:rPr>
          <w:rFonts w:ascii="Times New Roman" w:eastAsia="Calibri" w:hAnsi="Times New Roman" w:cs="Times New Roman"/>
          <w:color w:val="0070C0"/>
          <w:sz w:val="22"/>
          <w:szCs w:val="22"/>
        </w:rPr>
      </w:pPr>
      <w:bookmarkStart w:id="236" w:name="_Toc140221931"/>
      <w:r w:rsidRPr="0050099C">
        <w:rPr>
          <w:rFonts w:ascii="Times New Roman" w:eastAsia="Calibri" w:hAnsi="Times New Roman" w:cs="Times New Roman"/>
          <w:color w:val="0070C0"/>
          <w:sz w:val="22"/>
          <w:szCs w:val="22"/>
        </w:rPr>
        <w:t>(Título do condutor e do veículo a motor)</w:t>
      </w:r>
      <w:bookmarkEnd w:id="236"/>
    </w:p>
    <w:p w14:paraId="770B2C0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Sempre que o condutor transite na via pública com um veículo a motor, deve ser portador dos seguintes documentos:</w:t>
      </w:r>
    </w:p>
    <w:p w14:paraId="02A61957"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 Bilhete de identidade ou passaporte;</w:t>
      </w:r>
    </w:p>
    <w:p w14:paraId="3926C2A6" w14:textId="77777777" w:rsidR="00092FF4" w:rsidRPr="00630F82" w:rsidRDefault="00092FF4" w:rsidP="00092FF4">
      <w:pPr>
        <w:jc w:val="both"/>
        <w:rPr>
          <w:rFonts w:ascii="Times New Roman" w:eastAsia="Calibri" w:hAnsi="Times New Roman" w:cs="Times New Roman"/>
          <w:color w:val="0070C0"/>
        </w:rPr>
      </w:pPr>
      <w:r w:rsidRPr="00630F82">
        <w:rPr>
          <w:rFonts w:ascii="Times New Roman" w:eastAsia="Calibri" w:hAnsi="Times New Roman" w:cs="Times New Roman"/>
          <w:color w:val="0070C0"/>
        </w:rPr>
        <w:t>a) Bilhete de identidade, Cartão de Residente ou Passaporte;</w:t>
      </w:r>
    </w:p>
    <w:p w14:paraId="1F061BF2"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Carta de condução ou licença de condução;</w:t>
      </w:r>
    </w:p>
    <w:p w14:paraId="486AE1E3" w14:textId="77777777" w:rsidR="00092FF4" w:rsidRPr="00630F82" w:rsidRDefault="00092FF4" w:rsidP="00092FF4">
      <w:pPr>
        <w:jc w:val="both"/>
        <w:rPr>
          <w:rFonts w:ascii="Times New Roman" w:eastAsia="Calibri" w:hAnsi="Times New Roman" w:cs="Times New Roman"/>
          <w:color w:val="0070C0"/>
        </w:rPr>
      </w:pPr>
      <w:r w:rsidRPr="00630F82">
        <w:rPr>
          <w:rFonts w:ascii="Times New Roman" w:eastAsia="Calibri" w:hAnsi="Times New Roman" w:cs="Times New Roman"/>
          <w:color w:val="0070C0"/>
        </w:rPr>
        <w:t>b) Título de Condução ou documento equivalente que o substitua.</w:t>
      </w:r>
    </w:p>
    <w:p w14:paraId="4768AC8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condutor que transite na via pública com automóvel, motociclo, ciclomotor, tractor agrícola ou florestal, ou reboque, deve possuir os seguintes documentos respeitantes ao veículo a motor:</w:t>
      </w:r>
    </w:p>
    <w:p w14:paraId="15AFF344"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 Livrete do veículo ou documento que o substitua;</w:t>
      </w:r>
    </w:p>
    <w:p w14:paraId="1A1435F9"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Título de registo de propriedade do veículo ou documento equivalente;</w:t>
      </w:r>
    </w:p>
    <w:p w14:paraId="146742C3" w14:textId="77777777" w:rsidR="00092FF4" w:rsidRPr="00630F82" w:rsidRDefault="00092FF4" w:rsidP="00092FF4">
      <w:pPr>
        <w:jc w:val="both"/>
        <w:rPr>
          <w:rFonts w:ascii="Times New Roman" w:eastAsia="Calibri" w:hAnsi="Times New Roman" w:cs="Times New Roman"/>
          <w:color w:val="0070C0"/>
        </w:rPr>
      </w:pPr>
      <w:r w:rsidRPr="00630F82">
        <w:rPr>
          <w:rFonts w:ascii="Times New Roman" w:eastAsia="Calibri" w:hAnsi="Times New Roman" w:cs="Times New Roman"/>
          <w:color w:val="0070C0"/>
        </w:rPr>
        <w:t>a) Título do veículo ou documento que o substitua;</w:t>
      </w:r>
    </w:p>
    <w:p w14:paraId="5878FA3F"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c) Certificado de seguro.</w:t>
      </w:r>
    </w:p>
    <w:p w14:paraId="342520B3" w14:textId="77777777" w:rsidR="00092FF4" w:rsidRPr="00AE5EC6" w:rsidRDefault="00092FF4" w:rsidP="00092FF4">
      <w:pPr>
        <w:jc w:val="both"/>
        <w:rPr>
          <w:rFonts w:ascii="Times New Roman" w:eastAsia="Calibri" w:hAnsi="Times New Roman" w:cs="Times New Roman"/>
          <w:color w:val="0070C0"/>
        </w:rPr>
      </w:pPr>
      <w:r w:rsidRPr="00AE5EC6">
        <w:rPr>
          <w:rFonts w:ascii="Times New Roman" w:eastAsia="Calibri" w:hAnsi="Times New Roman" w:cs="Times New Roman"/>
          <w:color w:val="0070C0"/>
        </w:rPr>
        <w:t>b) Seguro obrigatório de responsabilidade civil automóvel;</w:t>
      </w:r>
    </w:p>
    <w:p w14:paraId="0F643664"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c) Ficha de inspecção periódica do veículo, quando obrigatória nos termos legais.</w:t>
      </w:r>
    </w:p>
    <w:p w14:paraId="1287591F" w14:textId="77777777" w:rsidR="00092FF4" w:rsidRPr="00AE5EC6" w:rsidRDefault="00092FF4" w:rsidP="00092FF4">
      <w:pPr>
        <w:jc w:val="both"/>
        <w:rPr>
          <w:rFonts w:ascii="Times New Roman" w:eastAsia="Calibri" w:hAnsi="Times New Roman" w:cs="Times New Roman"/>
          <w:color w:val="0070C0"/>
        </w:rPr>
      </w:pPr>
      <w:r w:rsidRPr="00AE5EC6">
        <w:rPr>
          <w:rFonts w:ascii="Times New Roman" w:eastAsia="Calibri" w:hAnsi="Times New Roman" w:cs="Times New Roman"/>
          <w:color w:val="0070C0"/>
        </w:rPr>
        <w:t xml:space="preserve">c) Ficha de inspecção periódica obrigatória do veículo, </w:t>
      </w:r>
    </w:p>
    <w:p w14:paraId="6D72B5FA" w14:textId="77777777" w:rsidR="00092FF4" w:rsidRPr="00AE5EC6" w:rsidRDefault="00092FF4" w:rsidP="00092FF4">
      <w:pPr>
        <w:jc w:val="both"/>
        <w:rPr>
          <w:rFonts w:ascii="Times New Roman" w:eastAsia="Calibri" w:hAnsi="Times New Roman" w:cs="Times New Roman"/>
          <w:color w:val="0070C0"/>
        </w:rPr>
      </w:pPr>
      <w:r w:rsidRPr="00AE5EC6">
        <w:rPr>
          <w:rFonts w:ascii="Times New Roman" w:eastAsia="Calibri" w:hAnsi="Times New Roman" w:cs="Times New Roman"/>
          <w:color w:val="0070C0"/>
        </w:rPr>
        <w:t>d) Imposto sobre o Veículo Motorizado.</w:t>
      </w:r>
    </w:p>
    <w:p w14:paraId="64BC2F1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O condutor que não apresenta documentos completos, referidos nas alíneas do número anterior, é sancionado com coima de 60 a 300 UCF, devendo pagar metade do valor da coima, em caso de apresentação dos documentos em falta à entidade que emite o termo de transgressão no prazo de 8 dias, que o deve conformar para a correcção do respectivo valor. </w:t>
      </w:r>
    </w:p>
    <w:p w14:paraId="2267FF3E" w14:textId="77777777" w:rsidR="00092FF4" w:rsidRPr="00AE5EC6" w:rsidRDefault="00092FF4" w:rsidP="00092FF4">
      <w:pPr>
        <w:jc w:val="both"/>
        <w:rPr>
          <w:rFonts w:ascii="Times New Roman" w:eastAsia="Calibri" w:hAnsi="Times New Roman" w:cs="Times New Roman"/>
          <w:color w:val="0070C0"/>
        </w:rPr>
      </w:pPr>
      <w:r w:rsidRPr="00AE5EC6">
        <w:rPr>
          <w:rFonts w:ascii="Times New Roman" w:eastAsia="Calibri" w:hAnsi="Times New Roman" w:cs="Times New Roman"/>
          <w:color w:val="0070C0"/>
        </w:rPr>
        <w:lastRenderedPageBreak/>
        <w:t>4.Tratando-se de velocípede ou de veículo de tracção animal, o respectivo condutor deve ser portador de bilhete de identidade ou cartão de munípice ou passaporte.</w:t>
      </w:r>
    </w:p>
    <w:p w14:paraId="0AB7BE99" w14:textId="77777777" w:rsidR="00D068A5"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A infracção ao disposto no número anterior é sancionada com coima de 30 a 150 UCF.</w:t>
      </w:r>
    </w:p>
    <w:p w14:paraId="4617BB97" w14:textId="77777777" w:rsidR="00092FF4" w:rsidRPr="00AE5EC6" w:rsidRDefault="00092FF4" w:rsidP="00B34B7C">
      <w:pPr>
        <w:pStyle w:val="Ttulo2"/>
        <w:jc w:val="center"/>
        <w:rPr>
          <w:rFonts w:ascii="Times New Roman" w:eastAsia="Calibri" w:hAnsi="Times New Roman" w:cs="Times New Roman"/>
          <w:color w:val="auto"/>
          <w:sz w:val="22"/>
          <w:szCs w:val="22"/>
        </w:rPr>
      </w:pPr>
      <w:bookmarkStart w:id="237" w:name="_Toc140221932"/>
      <w:r w:rsidRPr="00AE5EC6">
        <w:rPr>
          <w:rFonts w:ascii="Times New Roman" w:eastAsia="Calibri" w:hAnsi="Times New Roman" w:cs="Times New Roman"/>
          <w:color w:val="auto"/>
          <w:sz w:val="22"/>
          <w:szCs w:val="22"/>
        </w:rPr>
        <w:t>ARTIGO 88.º</w:t>
      </w:r>
      <w:bookmarkEnd w:id="237"/>
    </w:p>
    <w:p w14:paraId="178458B0" w14:textId="77777777" w:rsidR="00092FF4" w:rsidRPr="00AE5EC6" w:rsidRDefault="00092FF4" w:rsidP="00B34B7C">
      <w:pPr>
        <w:pStyle w:val="Ttulo2"/>
        <w:jc w:val="center"/>
        <w:rPr>
          <w:rFonts w:ascii="Times New Roman" w:eastAsia="Calibri" w:hAnsi="Times New Roman" w:cs="Times New Roman"/>
          <w:color w:val="auto"/>
          <w:sz w:val="22"/>
          <w:szCs w:val="22"/>
        </w:rPr>
      </w:pPr>
      <w:bookmarkStart w:id="238" w:name="_Toc140221933"/>
      <w:r w:rsidRPr="00AE5EC6">
        <w:rPr>
          <w:rFonts w:ascii="Times New Roman" w:eastAsia="Calibri" w:hAnsi="Times New Roman" w:cs="Times New Roman"/>
          <w:color w:val="auto"/>
          <w:sz w:val="22"/>
          <w:szCs w:val="22"/>
        </w:rPr>
        <w:t>(Normas especiais)</w:t>
      </w:r>
      <w:bookmarkEnd w:id="238"/>
    </w:p>
    <w:p w14:paraId="4B4B20B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a quem tenha sido averbado no seu título de condução o uso de óculos, próteses ou outros aparelhos deve usá-los durante a condução.</w:t>
      </w:r>
    </w:p>
    <w:p w14:paraId="1C320E74" w14:textId="77777777" w:rsidR="00CF7FC9"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120 a 600 UCF.</w:t>
      </w:r>
    </w:p>
    <w:p w14:paraId="47613E0C" w14:textId="77777777" w:rsidR="00092FF4" w:rsidRPr="00AE5EC6" w:rsidRDefault="00092FF4" w:rsidP="00B34B7C">
      <w:pPr>
        <w:pStyle w:val="Ttulo1"/>
        <w:jc w:val="center"/>
        <w:rPr>
          <w:rFonts w:ascii="Times New Roman" w:eastAsia="Calibri" w:hAnsi="Times New Roman"/>
          <w:b/>
          <w:color w:val="auto"/>
          <w:sz w:val="22"/>
          <w:szCs w:val="22"/>
        </w:rPr>
      </w:pPr>
      <w:bookmarkStart w:id="239" w:name="_Toc140221934"/>
      <w:r w:rsidRPr="00AE5EC6">
        <w:rPr>
          <w:rFonts w:ascii="Times New Roman" w:eastAsia="Calibri" w:hAnsi="Times New Roman"/>
          <w:b/>
          <w:color w:val="auto"/>
          <w:sz w:val="22"/>
          <w:szCs w:val="22"/>
        </w:rPr>
        <w:t>SECÇÃO XV</w:t>
      </w:r>
      <w:bookmarkEnd w:id="239"/>
    </w:p>
    <w:p w14:paraId="78963E41" w14:textId="77777777" w:rsidR="00092FF4" w:rsidRPr="00AE5EC6" w:rsidRDefault="00092FF4" w:rsidP="00B34B7C">
      <w:pPr>
        <w:pStyle w:val="Ttulo1"/>
        <w:jc w:val="center"/>
        <w:rPr>
          <w:rFonts w:ascii="Times New Roman" w:eastAsia="Calibri" w:hAnsi="Times New Roman"/>
          <w:b/>
          <w:color w:val="auto"/>
          <w:sz w:val="22"/>
          <w:szCs w:val="22"/>
        </w:rPr>
      </w:pPr>
      <w:bookmarkStart w:id="240" w:name="_Toc140221935"/>
      <w:r w:rsidRPr="00AE5EC6">
        <w:rPr>
          <w:rFonts w:ascii="Times New Roman" w:eastAsia="Calibri" w:hAnsi="Times New Roman"/>
          <w:b/>
          <w:color w:val="auto"/>
          <w:sz w:val="22"/>
          <w:szCs w:val="22"/>
        </w:rPr>
        <w:t>Comportamento em Caso de Avaria ou Acidente</w:t>
      </w:r>
      <w:bookmarkEnd w:id="240"/>
    </w:p>
    <w:p w14:paraId="36DF3308" w14:textId="77777777" w:rsidR="00092FF4" w:rsidRPr="00AE5EC6" w:rsidRDefault="00092FF4" w:rsidP="00B34B7C">
      <w:pPr>
        <w:pStyle w:val="Ttulo2"/>
        <w:jc w:val="center"/>
        <w:rPr>
          <w:rFonts w:ascii="Times New Roman" w:eastAsia="Calibri" w:hAnsi="Times New Roman" w:cs="Times New Roman"/>
          <w:color w:val="auto"/>
          <w:sz w:val="22"/>
          <w:szCs w:val="22"/>
        </w:rPr>
      </w:pPr>
      <w:bookmarkStart w:id="241" w:name="_Toc140221936"/>
      <w:r w:rsidRPr="00AE5EC6">
        <w:rPr>
          <w:rFonts w:ascii="Times New Roman" w:eastAsia="Calibri" w:hAnsi="Times New Roman" w:cs="Times New Roman"/>
          <w:color w:val="auto"/>
          <w:sz w:val="22"/>
          <w:szCs w:val="22"/>
        </w:rPr>
        <w:t>ARTIGO 89.º</w:t>
      </w:r>
      <w:bookmarkEnd w:id="241"/>
    </w:p>
    <w:p w14:paraId="2BB597A5" w14:textId="77777777" w:rsidR="00092FF4" w:rsidRPr="00AE5EC6" w:rsidRDefault="00092FF4" w:rsidP="00B34B7C">
      <w:pPr>
        <w:pStyle w:val="Ttulo2"/>
        <w:jc w:val="center"/>
        <w:rPr>
          <w:rFonts w:ascii="Times New Roman" w:eastAsia="Calibri" w:hAnsi="Times New Roman" w:cs="Times New Roman"/>
          <w:color w:val="auto"/>
          <w:sz w:val="22"/>
          <w:szCs w:val="22"/>
        </w:rPr>
      </w:pPr>
      <w:bookmarkStart w:id="242" w:name="_Toc140221937"/>
      <w:r w:rsidRPr="00AE5EC6">
        <w:rPr>
          <w:rFonts w:ascii="Times New Roman" w:eastAsia="Calibri" w:hAnsi="Times New Roman" w:cs="Times New Roman"/>
          <w:color w:val="auto"/>
          <w:sz w:val="22"/>
          <w:szCs w:val="22"/>
        </w:rPr>
        <w:t>(Imobilização forçada por avaria ou acidente)</w:t>
      </w:r>
      <w:bookmarkEnd w:id="242"/>
    </w:p>
    <w:p w14:paraId="70875155" w14:textId="77777777" w:rsidR="00092FF4" w:rsidRPr="00092FF4" w:rsidRDefault="00092FF4" w:rsidP="00092FF4">
      <w:pPr>
        <w:spacing w:after="0"/>
        <w:jc w:val="both"/>
        <w:rPr>
          <w:rFonts w:ascii="Times New Roman" w:eastAsia="Calibri" w:hAnsi="Times New Roman" w:cs="Times New Roman"/>
        </w:rPr>
      </w:pPr>
      <w:r w:rsidRPr="00092FF4">
        <w:rPr>
          <w:rFonts w:ascii="Times New Roman" w:eastAsia="Calibri" w:hAnsi="Times New Roman" w:cs="Times New Roman"/>
        </w:rPr>
        <w:t xml:space="preserve">1. Sempre que ocorra uma situação de imobilização forçada de um veículo em consequência de avaria ou acidente, o condutor deve proceder imediatamente ao seu regular estacionamento ou, não sendo isso viável, retirar o veículo da faixa de rodagem ou aproximá-lo o mais possível do limite direito desta e promover a sua rápida remoção da via pública. </w:t>
      </w:r>
    </w:p>
    <w:p w14:paraId="12481328" w14:textId="77777777" w:rsidR="00092FF4" w:rsidRPr="00092FF4" w:rsidRDefault="00092FF4" w:rsidP="00092FF4">
      <w:pPr>
        <w:spacing w:after="0"/>
        <w:jc w:val="both"/>
        <w:rPr>
          <w:rFonts w:ascii="Times New Roman" w:eastAsia="Calibri" w:hAnsi="Times New Roman" w:cs="Times New Roman"/>
        </w:rPr>
      </w:pPr>
    </w:p>
    <w:p w14:paraId="7213A0F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Enquanto o veículo não for devidamente estacionado ou removido, o condutor deve adoptar as medidas necessárias para que os outros utentes da via pública se apercebam da sua presença, usando para tanto os dispositivos de sinalização previstos no presente Código e legislação complementar.</w:t>
      </w:r>
    </w:p>
    <w:p w14:paraId="761265B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reparação de veículo na via pública é proibida, salvo se for indispensável à respectiva remoção ou, tratando-se de avarias de fácil reparação, ao prosseguimento da marcha.</w:t>
      </w:r>
    </w:p>
    <w:p w14:paraId="3AD401D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 infracção ao disposto nos números anteriores é sancionada com coima de 120 a 600 UCF.</w:t>
      </w:r>
    </w:p>
    <w:p w14:paraId="7257FE34" w14:textId="77777777" w:rsidR="00092FF4" w:rsidRPr="00AE5EC6" w:rsidRDefault="00092FF4" w:rsidP="00B34B7C">
      <w:pPr>
        <w:pStyle w:val="Ttulo2"/>
        <w:jc w:val="center"/>
        <w:rPr>
          <w:rFonts w:ascii="Times New Roman" w:eastAsia="Calibri" w:hAnsi="Times New Roman" w:cs="Times New Roman"/>
          <w:color w:val="auto"/>
          <w:sz w:val="22"/>
          <w:szCs w:val="22"/>
        </w:rPr>
      </w:pPr>
      <w:bookmarkStart w:id="243" w:name="_Toc140221938"/>
      <w:r w:rsidRPr="00AE5EC6">
        <w:rPr>
          <w:rFonts w:ascii="Times New Roman" w:eastAsia="Calibri" w:hAnsi="Times New Roman" w:cs="Times New Roman"/>
          <w:color w:val="auto"/>
          <w:sz w:val="22"/>
          <w:szCs w:val="22"/>
        </w:rPr>
        <w:t>ARTIGO 90.º</w:t>
      </w:r>
      <w:bookmarkEnd w:id="243"/>
    </w:p>
    <w:p w14:paraId="34C01451" w14:textId="77777777" w:rsidR="00092FF4" w:rsidRPr="00AE5EC6" w:rsidRDefault="00092FF4" w:rsidP="00B34B7C">
      <w:pPr>
        <w:pStyle w:val="Ttulo2"/>
        <w:jc w:val="center"/>
        <w:rPr>
          <w:rFonts w:ascii="Times New Roman" w:eastAsia="Calibri" w:hAnsi="Times New Roman" w:cs="Times New Roman"/>
          <w:color w:val="auto"/>
          <w:sz w:val="22"/>
          <w:szCs w:val="22"/>
        </w:rPr>
      </w:pPr>
      <w:bookmarkStart w:id="244" w:name="_Toc140221939"/>
      <w:r w:rsidRPr="00AE5EC6">
        <w:rPr>
          <w:rFonts w:ascii="Times New Roman" w:eastAsia="Calibri" w:hAnsi="Times New Roman" w:cs="Times New Roman"/>
          <w:color w:val="auto"/>
          <w:sz w:val="22"/>
          <w:szCs w:val="22"/>
        </w:rPr>
        <w:t>(Sinal de pré-sinalização de perigo)</w:t>
      </w:r>
      <w:bookmarkEnd w:id="244"/>
    </w:p>
    <w:p w14:paraId="47D831F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Todos os veículos a motor em circulação devem estar equipados com o sinal de pré-sinalização de perigo e um colete, ambos retrorreflectores e de modelo oficialmente aprovado.</w:t>
      </w:r>
    </w:p>
    <w:p w14:paraId="4C0239C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180 a 900 UCF.</w:t>
      </w:r>
    </w:p>
    <w:p w14:paraId="0C6E9D9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É obrigatório o uso do sinal de pré-sinalização de perigo sempre que o veículo fica imobilizado na faixa de rodagem ou na berma ou nestas tenha deixado cair carga, ou sobre o pavimento.</w:t>
      </w:r>
    </w:p>
    <w:p w14:paraId="0A9FB89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 infracção ao disposto no número anterior é sancionada com coima de 120 a 600 UCF.</w:t>
      </w:r>
    </w:p>
    <w:p w14:paraId="2C7853F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O sinal deve ser colocado verticalmente em relação ao pavimento e ao eixo da faixa de rodagem, a uma distância nunca inferior a 30 metros da retaguarda do veículo ou da carga a sinalizar e por forma a ficar bem visível a uma distância de pelo menos 100 m.</w:t>
      </w:r>
    </w:p>
    <w:p w14:paraId="1F39000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6. A infracção ao disposto no número anterior é sancionada com coima de 120 a 600 UCF. Contra-ordenação grave, aplicável a quem não utilizar o sinal de pré-sinalização de perigo, quando obrigatório, fora das localidades, ou contra-ordenação muito grave aplicável a quem não utilizar o sinal de pré-sinalização de perigo, quando obrigatório, em auto-estradas ou vias-equiparadas.</w:t>
      </w:r>
    </w:p>
    <w:p w14:paraId="68C3886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7. Nas circunstâncias referidas no n.º 3 do presente artigo, quem proceder à colocação do sinal de pré-sinalização de perigo, à reparação do veículo ou à remoção da carga deve utilizar o colete retrorreflector. </w:t>
      </w:r>
    </w:p>
    <w:p w14:paraId="3053B7A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8. A infracção ao disposto no número anterior é sancionada com coima de 120 a 600 UCF.</w:t>
      </w:r>
    </w:p>
    <w:p w14:paraId="63384187" w14:textId="50F0D7BE" w:rsidR="00CF7FC9"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9. É fixada em regulamento próprio as características do sinal de pré-sinalização de perigo e do colete retrorreflector.</w:t>
      </w:r>
    </w:p>
    <w:p w14:paraId="0036D5A1" w14:textId="77777777" w:rsidR="00092FF4" w:rsidRPr="00AE5EC6" w:rsidRDefault="00092FF4" w:rsidP="00B34B7C">
      <w:pPr>
        <w:pStyle w:val="Ttulo2"/>
        <w:jc w:val="center"/>
        <w:rPr>
          <w:rFonts w:ascii="Times New Roman" w:eastAsia="Calibri" w:hAnsi="Times New Roman" w:cs="Times New Roman"/>
          <w:color w:val="auto"/>
          <w:sz w:val="22"/>
          <w:szCs w:val="22"/>
        </w:rPr>
      </w:pPr>
      <w:bookmarkStart w:id="245" w:name="_Toc140221940"/>
      <w:r w:rsidRPr="00AE5EC6">
        <w:rPr>
          <w:rFonts w:ascii="Times New Roman" w:eastAsia="Calibri" w:hAnsi="Times New Roman" w:cs="Times New Roman"/>
          <w:color w:val="auto"/>
          <w:sz w:val="22"/>
          <w:szCs w:val="22"/>
        </w:rPr>
        <w:t>ARTIGO 91.º</w:t>
      </w:r>
      <w:bookmarkEnd w:id="245"/>
    </w:p>
    <w:p w14:paraId="52AE1F16" w14:textId="77777777" w:rsidR="00092FF4" w:rsidRPr="00AE5EC6" w:rsidRDefault="00092FF4" w:rsidP="00B34B7C">
      <w:pPr>
        <w:pStyle w:val="Ttulo2"/>
        <w:jc w:val="center"/>
        <w:rPr>
          <w:rFonts w:ascii="Times New Roman" w:eastAsia="Calibri" w:hAnsi="Times New Roman" w:cs="Times New Roman"/>
          <w:color w:val="auto"/>
          <w:sz w:val="22"/>
          <w:szCs w:val="22"/>
        </w:rPr>
      </w:pPr>
      <w:bookmarkStart w:id="246" w:name="_Toc140221941"/>
      <w:r w:rsidRPr="00AE5EC6">
        <w:rPr>
          <w:rFonts w:ascii="Times New Roman" w:eastAsia="Calibri" w:hAnsi="Times New Roman" w:cs="Times New Roman"/>
          <w:color w:val="auto"/>
          <w:sz w:val="22"/>
          <w:szCs w:val="22"/>
        </w:rPr>
        <w:t>(Identificação em caso de acidente)</w:t>
      </w:r>
      <w:bookmarkEnd w:id="246"/>
    </w:p>
    <w:p w14:paraId="7CEB5F2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que seja interveniente num acidente deve fornecer aos restantes intervenientes a sua identificação, a do proprietário do veículo e a da seguradora, bem como o número da apólice, exibindo, quando solicitado, os documentos comprovativos.</w:t>
      </w:r>
    </w:p>
    <w:p w14:paraId="6CAEC41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120 a 600 UCF.</w:t>
      </w:r>
    </w:p>
    <w:p w14:paraId="07A6A87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Se do acidente resultarem mortos ou feridos, o condutor deve aguardar no local, a chegada de agente de autoridade. Havendo feridos, deve providenciar do modo mais diligente o seu socorro. </w:t>
      </w:r>
    </w:p>
    <w:p w14:paraId="1F99908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 infracção ao disposto no número anterior é sancionada com coima de 240 a 1200 UCF.</w:t>
      </w:r>
    </w:p>
    <w:p w14:paraId="614B81AF" w14:textId="77777777" w:rsidR="00092FF4" w:rsidRPr="00AE5EC6" w:rsidRDefault="00092FF4" w:rsidP="000D1292">
      <w:pPr>
        <w:pStyle w:val="Ttulo1"/>
        <w:jc w:val="center"/>
        <w:rPr>
          <w:rFonts w:ascii="Times New Roman" w:eastAsia="Calibri" w:hAnsi="Times New Roman"/>
          <w:b/>
          <w:color w:val="auto"/>
          <w:sz w:val="22"/>
          <w:szCs w:val="22"/>
        </w:rPr>
      </w:pPr>
      <w:bookmarkStart w:id="247" w:name="_Toc140221942"/>
      <w:r w:rsidRPr="00AE5EC6">
        <w:rPr>
          <w:rFonts w:ascii="Times New Roman" w:eastAsia="Calibri" w:hAnsi="Times New Roman"/>
          <w:b/>
          <w:color w:val="auto"/>
          <w:sz w:val="22"/>
          <w:szCs w:val="22"/>
        </w:rPr>
        <w:t>CAPÍTULO II</w:t>
      </w:r>
      <w:bookmarkEnd w:id="247"/>
    </w:p>
    <w:p w14:paraId="28BAF835" w14:textId="77777777" w:rsidR="00092FF4" w:rsidRPr="00AE5EC6" w:rsidRDefault="00092FF4" w:rsidP="000D1292">
      <w:pPr>
        <w:pStyle w:val="Ttulo1"/>
        <w:jc w:val="center"/>
        <w:rPr>
          <w:rFonts w:ascii="Times New Roman" w:eastAsia="Calibri" w:hAnsi="Times New Roman"/>
          <w:b/>
          <w:color w:val="auto"/>
          <w:sz w:val="22"/>
          <w:szCs w:val="22"/>
        </w:rPr>
      </w:pPr>
      <w:bookmarkStart w:id="248" w:name="_Toc140221943"/>
      <w:r w:rsidRPr="00AE5EC6">
        <w:rPr>
          <w:rFonts w:ascii="Times New Roman" w:eastAsia="Calibri" w:hAnsi="Times New Roman"/>
          <w:b/>
          <w:color w:val="auto"/>
          <w:sz w:val="22"/>
          <w:szCs w:val="22"/>
        </w:rPr>
        <w:t>Disposições Especiais para Motociclos, Ciclomotores e Velocípedes</w:t>
      </w:r>
      <w:bookmarkEnd w:id="248"/>
    </w:p>
    <w:p w14:paraId="27D0D6BB" w14:textId="77777777" w:rsidR="00092FF4" w:rsidRPr="00AE5EC6" w:rsidRDefault="00092FF4" w:rsidP="000D1292">
      <w:pPr>
        <w:pStyle w:val="Ttulo1"/>
        <w:jc w:val="center"/>
        <w:rPr>
          <w:rFonts w:ascii="Times New Roman" w:eastAsia="Calibri" w:hAnsi="Times New Roman"/>
          <w:b/>
          <w:color w:val="auto"/>
          <w:sz w:val="22"/>
          <w:szCs w:val="22"/>
        </w:rPr>
      </w:pPr>
      <w:bookmarkStart w:id="249" w:name="_Toc140221944"/>
      <w:r w:rsidRPr="00AE5EC6">
        <w:rPr>
          <w:rFonts w:ascii="Times New Roman" w:eastAsia="Calibri" w:hAnsi="Times New Roman"/>
          <w:b/>
          <w:color w:val="auto"/>
          <w:sz w:val="22"/>
          <w:szCs w:val="22"/>
        </w:rPr>
        <w:t>SECÇÃO I</w:t>
      </w:r>
      <w:bookmarkEnd w:id="249"/>
    </w:p>
    <w:p w14:paraId="11CA96BC" w14:textId="77777777" w:rsidR="00A5225A" w:rsidRPr="00AE5EC6" w:rsidRDefault="00092FF4" w:rsidP="000D1292">
      <w:pPr>
        <w:pStyle w:val="Ttulo1"/>
        <w:jc w:val="center"/>
        <w:rPr>
          <w:rFonts w:ascii="Times New Roman" w:eastAsia="Calibri" w:hAnsi="Times New Roman"/>
          <w:b/>
          <w:color w:val="auto"/>
          <w:sz w:val="22"/>
          <w:szCs w:val="22"/>
        </w:rPr>
      </w:pPr>
      <w:bookmarkStart w:id="250" w:name="_Toc140221945"/>
      <w:r w:rsidRPr="00AE5EC6">
        <w:rPr>
          <w:rFonts w:ascii="Times New Roman" w:eastAsia="Calibri" w:hAnsi="Times New Roman"/>
          <w:b/>
          <w:color w:val="auto"/>
          <w:sz w:val="22"/>
          <w:szCs w:val="22"/>
        </w:rPr>
        <w:t>Regras Especiais</w:t>
      </w:r>
      <w:bookmarkEnd w:id="250"/>
    </w:p>
    <w:p w14:paraId="240552C3"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51" w:name="_Toc140221946"/>
      <w:r w:rsidRPr="00AE5EC6">
        <w:rPr>
          <w:rFonts w:ascii="Times New Roman" w:eastAsia="Calibri" w:hAnsi="Times New Roman" w:cs="Times New Roman"/>
          <w:color w:val="auto"/>
          <w:sz w:val="22"/>
          <w:szCs w:val="22"/>
        </w:rPr>
        <w:t>ARTIGO 92.º</w:t>
      </w:r>
      <w:bookmarkEnd w:id="251"/>
    </w:p>
    <w:p w14:paraId="7B44B99C"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52" w:name="_Toc140221947"/>
      <w:r w:rsidRPr="00AE5EC6">
        <w:rPr>
          <w:rFonts w:ascii="Times New Roman" w:eastAsia="Calibri" w:hAnsi="Times New Roman" w:cs="Times New Roman"/>
          <w:color w:val="auto"/>
          <w:sz w:val="22"/>
          <w:szCs w:val="22"/>
        </w:rPr>
        <w:t>(Regras de condução)</w:t>
      </w:r>
      <w:bookmarkEnd w:id="252"/>
    </w:p>
    <w:p w14:paraId="16918D69" w14:textId="77777777" w:rsidR="00092FF4" w:rsidRPr="00D068A5" w:rsidRDefault="00092FF4" w:rsidP="00D068A5">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É proibido aos condutores de motociclos, ciclomotores, ou velocípedes:</w:t>
      </w:r>
    </w:p>
    <w:p w14:paraId="68EAB2CF" w14:textId="77777777" w:rsidR="00092FF4" w:rsidRPr="00494DB1" w:rsidRDefault="00092FF4" w:rsidP="00092FF4">
      <w:pPr>
        <w:jc w:val="both"/>
        <w:rPr>
          <w:rFonts w:ascii="Times New Roman" w:eastAsia="Calibri" w:hAnsi="Times New Roman" w:cs="Times New Roman"/>
          <w:color w:val="0070C0"/>
        </w:rPr>
      </w:pPr>
      <w:r w:rsidRPr="00494DB1">
        <w:rPr>
          <w:rFonts w:ascii="Times New Roman" w:eastAsia="Calibri" w:hAnsi="Times New Roman" w:cs="Times New Roman"/>
          <w:color w:val="0070C0"/>
        </w:rPr>
        <w:t>1. É proibido aos condutores de motociclos, ciclomotores, triciclos, quadriciclos ou velocípedes:</w:t>
      </w:r>
    </w:p>
    <w:p w14:paraId="0EDA9BD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Conduzir com as mãos fora do guiador, salvo para assinalar qualquer manobra;</w:t>
      </w:r>
    </w:p>
    <w:p w14:paraId="739995D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Seguir com os pés fora dos pedais ou apoios;</w:t>
      </w:r>
    </w:p>
    <w:p w14:paraId="66165A4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c) Fazer-se rebocar; </w:t>
      </w:r>
    </w:p>
    <w:p w14:paraId="02925BB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Levantar a roda da frente ou de trás no arranque ou em circulação;</w:t>
      </w:r>
    </w:p>
    <w:p w14:paraId="43D45F7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Seguir a par, salvo se transitarem em pista especial e não causarem perigo ou embaraço para o trânsito.</w:t>
      </w:r>
    </w:p>
    <w:p w14:paraId="455FC4C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2. O condutor de velocípedes deve transitar o mais próximo possível das bermas ou passeios, mesmo nos casos em que no mesmo sentido de trânsito sejam possíveis duas ou mais filas.</w:t>
      </w:r>
    </w:p>
    <w:p w14:paraId="597F76B5" w14:textId="429185C4" w:rsidR="00CF7FC9"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é sancionada com coima de 75 a 375 UCF.</w:t>
      </w:r>
    </w:p>
    <w:p w14:paraId="09F9DDBE" w14:textId="77777777" w:rsidR="00092FF4" w:rsidRPr="00AE5EC6" w:rsidRDefault="00092FF4" w:rsidP="000D1292">
      <w:pPr>
        <w:pStyle w:val="Ttulo1"/>
        <w:jc w:val="center"/>
        <w:rPr>
          <w:rFonts w:ascii="Times New Roman" w:eastAsia="Calibri" w:hAnsi="Times New Roman"/>
          <w:b/>
          <w:color w:val="auto"/>
          <w:sz w:val="22"/>
          <w:szCs w:val="22"/>
        </w:rPr>
      </w:pPr>
      <w:bookmarkStart w:id="253" w:name="_Toc140221948"/>
      <w:r w:rsidRPr="00AE5EC6">
        <w:rPr>
          <w:rFonts w:ascii="Times New Roman" w:eastAsia="Calibri" w:hAnsi="Times New Roman"/>
          <w:b/>
          <w:color w:val="auto"/>
          <w:sz w:val="22"/>
          <w:szCs w:val="22"/>
        </w:rPr>
        <w:t>SECÇÃO II</w:t>
      </w:r>
      <w:bookmarkEnd w:id="253"/>
    </w:p>
    <w:p w14:paraId="51BC6949" w14:textId="77777777" w:rsidR="00092FF4" w:rsidRPr="00AE5EC6" w:rsidRDefault="00092FF4" w:rsidP="000D1292">
      <w:pPr>
        <w:pStyle w:val="Ttulo1"/>
        <w:jc w:val="center"/>
        <w:rPr>
          <w:rFonts w:ascii="Times New Roman" w:eastAsia="Calibri" w:hAnsi="Times New Roman"/>
          <w:b/>
          <w:color w:val="auto"/>
          <w:sz w:val="22"/>
          <w:szCs w:val="22"/>
        </w:rPr>
      </w:pPr>
      <w:bookmarkStart w:id="254" w:name="_Toc140221949"/>
      <w:r w:rsidRPr="00AE5EC6">
        <w:rPr>
          <w:rFonts w:ascii="Times New Roman" w:eastAsia="Calibri" w:hAnsi="Times New Roman"/>
          <w:b/>
          <w:color w:val="auto"/>
          <w:sz w:val="22"/>
          <w:szCs w:val="22"/>
        </w:rPr>
        <w:t>Transporte de Passageiros e de Carga</w:t>
      </w:r>
      <w:bookmarkEnd w:id="254"/>
    </w:p>
    <w:p w14:paraId="441FF641"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55" w:name="_Toc140221950"/>
      <w:r w:rsidRPr="00AE5EC6">
        <w:rPr>
          <w:rFonts w:ascii="Times New Roman" w:eastAsia="Calibri" w:hAnsi="Times New Roman" w:cs="Times New Roman"/>
          <w:color w:val="auto"/>
          <w:sz w:val="22"/>
          <w:szCs w:val="22"/>
        </w:rPr>
        <w:t>ARTIGO 93.º</w:t>
      </w:r>
      <w:bookmarkEnd w:id="255"/>
    </w:p>
    <w:p w14:paraId="1936E233"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56" w:name="_Toc140221951"/>
      <w:r w:rsidRPr="00AE5EC6">
        <w:rPr>
          <w:rFonts w:ascii="Times New Roman" w:eastAsia="Calibri" w:hAnsi="Times New Roman" w:cs="Times New Roman"/>
          <w:color w:val="auto"/>
          <w:sz w:val="22"/>
          <w:szCs w:val="22"/>
        </w:rPr>
        <w:t>(Transporte de passageiros)</w:t>
      </w:r>
      <w:bookmarkEnd w:id="256"/>
    </w:p>
    <w:p w14:paraId="6990760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Nos motociclos e ciclomotores é proibido o transporte de passageiros de idade inferior a sete anos, salvo tratando-se de veículos providos de caixa rígida não destinada apenas ao transporte de carga.</w:t>
      </w:r>
    </w:p>
    <w:p w14:paraId="660D9B0D" w14:textId="4C78755E"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2.  </w:t>
      </w:r>
      <w:r w:rsidR="00C106C3">
        <w:rPr>
          <w:rFonts w:ascii="Times New Roman" w:eastAsia="Calibri" w:hAnsi="Times New Roman" w:cs="Times New Roman"/>
          <w:color w:val="FF0000"/>
        </w:rPr>
        <w:t>No</w:t>
      </w:r>
      <w:r w:rsidRPr="00092FF4">
        <w:rPr>
          <w:rFonts w:ascii="Times New Roman" w:eastAsia="Calibri" w:hAnsi="Times New Roman" w:cs="Times New Roman"/>
          <w:color w:val="FF0000"/>
        </w:rPr>
        <w:t>s velocípedes é proibido o transporte de passageiros:</w:t>
      </w:r>
    </w:p>
    <w:p w14:paraId="330222C2"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Os velocípedes apenas podem transportar o respectivo condutor, salvo se:</w:t>
      </w:r>
    </w:p>
    <w:p w14:paraId="73FC2891"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a) Forem dotados de mais de um par de pedais capaz de accionar o veículo em simultâneo, caso o número máximo de pessoas a transportar corresponde ao número de pares de pedais, em que cada pessoa transportada deve ter a possibilidade de accionar em exclusivo um par de pedais;</w:t>
      </w:r>
    </w:p>
    <w:p w14:paraId="2BAD3671"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b) Forem concebidos, por construção, com assentos para passageiros, caso em que, além do condutor, podem transportar um ou dois passageiros, consoante o número daqueles assentos;</w:t>
      </w:r>
    </w:p>
    <w:p w14:paraId="2F0E58F4"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c) Se tratar de transporte de crianças com idade inferior a 7 anos, em dispositivos especialmente adaptados para o efeito.</w:t>
      </w:r>
    </w:p>
    <w:p w14:paraId="5477628E"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3. No triciclo é proibido o transporte de passageiro, salvo se for construído para o efeito. </w:t>
      </w:r>
    </w:p>
    <w:p w14:paraId="030CBA3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 infracção ao disposto nos números anteriores é sancionada com coima de 120 a 600 UCF, salvo se tratar de condutor de velocípede, caso em que a coima é de 60 a 300 UCF.</w:t>
      </w:r>
    </w:p>
    <w:p w14:paraId="1A511857"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57" w:name="_Toc140221952"/>
      <w:r w:rsidRPr="00AE5EC6">
        <w:rPr>
          <w:rFonts w:ascii="Times New Roman" w:eastAsia="Calibri" w:hAnsi="Times New Roman" w:cs="Times New Roman"/>
          <w:color w:val="auto"/>
          <w:sz w:val="22"/>
          <w:szCs w:val="22"/>
        </w:rPr>
        <w:t>ARTIGO 94.º</w:t>
      </w:r>
      <w:bookmarkEnd w:id="257"/>
    </w:p>
    <w:p w14:paraId="341F9035"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58" w:name="_Toc140221953"/>
      <w:r w:rsidRPr="00AE5EC6">
        <w:rPr>
          <w:rFonts w:ascii="Times New Roman" w:eastAsia="Calibri" w:hAnsi="Times New Roman" w:cs="Times New Roman"/>
          <w:color w:val="auto"/>
          <w:sz w:val="22"/>
          <w:szCs w:val="22"/>
        </w:rPr>
        <w:t>(Transporte de carga)</w:t>
      </w:r>
      <w:bookmarkEnd w:id="258"/>
    </w:p>
    <w:p w14:paraId="39EC207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transporte de carga em motociclo, ciclomotor ou velocípede faz</w:t>
      </w:r>
      <w:r w:rsidRPr="00092FF4">
        <w:rPr>
          <w:rFonts w:ascii="Times New Roman" w:eastAsia="Calibri" w:hAnsi="Times New Roman" w:cs="Times New Roman"/>
          <w:strike/>
        </w:rPr>
        <w:t>-</w:t>
      </w:r>
      <w:r w:rsidRPr="00092FF4">
        <w:rPr>
          <w:rFonts w:ascii="Times New Roman" w:eastAsia="Calibri" w:hAnsi="Times New Roman" w:cs="Times New Roman"/>
        </w:rPr>
        <w:t xml:space="preserve">se apenas em atrelado ou caixa de carga. </w:t>
      </w:r>
    </w:p>
    <w:p w14:paraId="32A7301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É proibido aos condutores e passageiros dos veículos referidos no número anterior transportar objectos susceptíveis de prejudicar a condução ou constituir perigo para a segurança das pessoas e das coisas ou embaraço para o trânsito.</w:t>
      </w:r>
    </w:p>
    <w:p w14:paraId="4F3311AB" w14:textId="79188C20" w:rsidR="00CF7FC9" w:rsidRPr="001E3B37" w:rsidRDefault="00092FF4" w:rsidP="001E3B37">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é sancionada com coima de 120 a 600 UCF.</w:t>
      </w:r>
    </w:p>
    <w:p w14:paraId="7539A7DB" w14:textId="77777777" w:rsidR="00092FF4" w:rsidRPr="00AE5EC6" w:rsidRDefault="00092FF4" w:rsidP="000D1292">
      <w:pPr>
        <w:pStyle w:val="Ttulo1"/>
        <w:jc w:val="center"/>
        <w:rPr>
          <w:rFonts w:ascii="Times New Roman" w:eastAsia="Calibri" w:hAnsi="Times New Roman"/>
          <w:b/>
          <w:color w:val="auto"/>
          <w:sz w:val="22"/>
          <w:szCs w:val="22"/>
        </w:rPr>
      </w:pPr>
      <w:bookmarkStart w:id="259" w:name="_Toc140221954"/>
      <w:r w:rsidRPr="00AE5EC6">
        <w:rPr>
          <w:rFonts w:ascii="Times New Roman" w:eastAsia="Calibri" w:hAnsi="Times New Roman"/>
          <w:b/>
          <w:color w:val="auto"/>
          <w:sz w:val="22"/>
          <w:szCs w:val="22"/>
        </w:rPr>
        <w:lastRenderedPageBreak/>
        <w:t>SECÇÃO III</w:t>
      </w:r>
      <w:bookmarkEnd w:id="259"/>
    </w:p>
    <w:p w14:paraId="3FE97B7D" w14:textId="77777777" w:rsidR="00092FF4" w:rsidRPr="00AE5EC6" w:rsidRDefault="00092FF4" w:rsidP="000D1292">
      <w:pPr>
        <w:pStyle w:val="Ttulo1"/>
        <w:jc w:val="center"/>
        <w:rPr>
          <w:rFonts w:ascii="Times New Roman" w:eastAsia="Calibri" w:hAnsi="Times New Roman"/>
          <w:b/>
          <w:color w:val="auto"/>
          <w:sz w:val="22"/>
          <w:szCs w:val="22"/>
        </w:rPr>
      </w:pPr>
      <w:bookmarkStart w:id="260" w:name="_Toc140221955"/>
      <w:r w:rsidRPr="00AE5EC6">
        <w:rPr>
          <w:rFonts w:ascii="Times New Roman" w:eastAsia="Calibri" w:hAnsi="Times New Roman"/>
          <w:b/>
          <w:color w:val="auto"/>
          <w:sz w:val="22"/>
          <w:szCs w:val="22"/>
        </w:rPr>
        <w:t>Iluminação</w:t>
      </w:r>
      <w:bookmarkEnd w:id="260"/>
    </w:p>
    <w:p w14:paraId="7B3338DB"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61" w:name="_Toc140221956"/>
      <w:r w:rsidRPr="00AE5EC6">
        <w:rPr>
          <w:rFonts w:ascii="Times New Roman" w:eastAsia="Calibri" w:hAnsi="Times New Roman" w:cs="Times New Roman"/>
          <w:color w:val="auto"/>
          <w:sz w:val="22"/>
          <w:szCs w:val="22"/>
        </w:rPr>
        <w:t>ARTIGO 95.º</w:t>
      </w:r>
      <w:bookmarkEnd w:id="261"/>
    </w:p>
    <w:p w14:paraId="77193094"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62" w:name="_Toc140221957"/>
      <w:r w:rsidRPr="00AE5EC6">
        <w:rPr>
          <w:rFonts w:ascii="Times New Roman" w:eastAsia="Calibri" w:hAnsi="Times New Roman" w:cs="Times New Roman"/>
          <w:color w:val="auto"/>
          <w:sz w:val="22"/>
          <w:szCs w:val="22"/>
        </w:rPr>
        <w:t>(Uso de dispositivos de sinalização luminosa e de iluminação)</w:t>
      </w:r>
      <w:bookmarkEnd w:id="262"/>
    </w:p>
    <w:p w14:paraId="1C6983E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Aos motociclos e ciclomotores é aplicável com as necessárias adaptações, o disposto no artigo 62.º do presente Código, relativamente aos dispositivos de sinalização luminosa e de iluminação.</w:t>
      </w:r>
    </w:p>
    <w:p w14:paraId="16F5B1D9"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63" w:name="_Toc140221958"/>
      <w:r w:rsidRPr="00AE5EC6">
        <w:rPr>
          <w:rFonts w:ascii="Times New Roman" w:eastAsia="Calibri" w:hAnsi="Times New Roman" w:cs="Times New Roman"/>
          <w:color w:val="auto"/>
          <w:sz w:val="22"/>
          <w:szCs w:val="22"/>
        </w:rPr>
        <w:t>ARTIGO 96.º</w:t>
      </w:r>
      <w:bookmarkEnd w:id="263"/>
    </w:p>
    <w:p w14:paraId="6AB49A83"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64" w:name="_Toc140221959"/>
      <w:r w:rsidRPr="00AE5EC6">
        <w:rPr>
          <w:rFonts w:ascii="Times New Roman" w:eastAsia="Calibri" w:hAnsi="Times New Roman" w:cs="Times New Roman"/>
          <w:color w:val="auto"/>
          <w:sz w:val="22"/>
          <w:szCs w:val="22"/>
        </w:rPr>
        <w:t>(Avaria nas luzes)</w:t>
      </w:r>
      <w:bookmarkEnd w:id="264"/>
    </w:p>
    <w:p w14:paraId="2D9874C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Em caso de avaria nas luzes de motociclos ou ciclomotores é aplicável, com as necessárias adaptações, o disposto no artigo 65.º do presente Código.</w:t>
      </w:r>
    </w:p>
    <w:p w14:paraId="4CC499F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Em caso de avaria nas luzes, os velocípedes devem ser conduzidos à mão.</w:t>
      </w:r>
    </w:p>
    <w:p w14:paraId="2D53378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é sancionada com coima de 60 a 300 UCF;</w:t>
      </w:r>
    </w:p>
    <w:p w14:paraId="6C86029E"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65" w:name="_Toc140221960"/>
      <w:r w:rsidRPr="00AE5EC6">
        <w:rPr>
          <w:rFonts w:ascii="Times New Roman" w:eastAsia="Calibri" w:hAnsi="Times New Roman" w:cs="Times New Roman"/>
          <w:color w:val="auto"/>
          <w:sz w:val="22"/>
          <w:szCs w:val="22"/>
        </w:rPr>
        <w:t>ARTIGO 97.º</w:t>
      </w:r>
      <w:bookmarkEnd w:id="265"/>
    </w:p>
    <w:p w14:paraId="6C1F59A9"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66" w:name="_Toc140221961"/>
      <w:r w:rsidRPr="00AE5EC6">
        <w:rPr>
          <w:rFonts w:ascii="Times New Roman" w:eastAsia="Calibri" w:hAnsi="Times New Roman" w:cs="Times New Roman"/>
          <w:color w:val="auto"/>
          <w:sz w:val="22"/>
          <w:szCs w:val="22"/>
        </w:rPr>
        <w:t>(Sinalização de perigo)</w:t>
      </w:r>
      <w:bookmarkEnd w:id="266"/>
    </w:p>
    <w:p w14:paraId="09BFA8C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É aplicável aos motociclos e ciclomotores, quando estejam munidos de luzes de mudança de direcção, o disposto no artigo 66.º do presente Código, com as necessárias adaptações.</w:t>
      </w:r>
    </w:p>
    <w:p w14:paraId="18B98713" w14:textId="77777777" w:rsidR="00092FF4" w:rsidRPr="00AE5EC6" w:rsidRDefault="00092FF4" w:rsidP="000D1292">
      <w:pPr>
        <w:pStyle w:val="Ttulo1"/>
        <w:jc w:val="center"/>
        <w:rPr>
          <w:rFonts w:ascii="Times New Roman" w:eastAsia="Calibri" w:hAnsi="Times New Roman"/>
          <w:b/>
          <w:color w:val="auto"/>
          <w:sz w:val="22"/>
          <w:szCs w:val="22"/>
        </w:rPr>
      </w:pPr>
      <w:bookmarkStart w:id="267" w:name="_Toc140221962"/>
      <w:r w:rsidRPr="00AE5EC6">
        <w:rPr>
          <w:rFonts w:ascii="Times New Roman" w:eastAsia="Calibri" w:hAnsi="Times New Roman"/>
          <w:b/>
          <w:color w:val="auto"/>
          <w:sz w:val="22"/>
          <w:szCs w:val="22"/>
        </w:rPr>
        <w:t>CAPÍTULO III</w:t>
      </w:r>
      <w:bookmarkEnd w:id="267"/>
    </w:p>
    <w:p w14:paraId="207F95A8" w14:textId="77777777" w:rsidR="00092FF4" w:rsidRPr="00AE5EC6" w:rsidRDefault="00092FF4" w:rsidP="000D1292">
      <w:pPr>
        <w:pStyle w:val="Ttulo1"/>
        <w:jc w:val="center"/>
        <w:rPr>
          <w:rFonts w:ascii="Times New Roman" w:eastAsia="Calibri" w:hAnsi="Times New Roman"/>
          <w:b/>
          <w:color w:val="auto"/>
          <w:sz w:val="22"/>
          <w:szCs w:val="22"/>
        </w:rPr>
      </w:pPr>
      <w:bookmarkStart w:id="268" w:name="_Toc140221963"/>
      <w:r w:rsidRPr="00AE5EC6">
        <w:rPr>
          <w:rFonts w:ascii="Times New Roman" w:eastAsia="Calibri" w:hAnsi="Times New Roman"/>
          <w:b/>
          <w:color w:val="auto"/>
          <w:sz w:val="22"/>
          <w:szCs w:val="22"/>
        </w:rPr>
        <w:t>Disposições Especiais para Veículos de Tracção Animal e Animais</w:t>
      </w:r>
      <w:bookmarkEnd w:id="268"/>
    </w:p>
    <w:p w14:paraId="599D18E2"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69" w:name="_Toc140221964"/>
      <w:r w:rsidRPr="00AE5EC6">
        <w:rPr>
          <w:rFonts w:ascii="Times New Roman" w:eastAsia="Calibri" w:hAnsi="Times New Roman" w:cs="Times New Roman"/>
          <w:color w:val="auto"/>
          <w:sz w:val="22"/>
          <w:szCs w:val="22"/>
        </w:rPr>
        <w:t>ARTIGO 98.º</w:t>
      </w:r>
      <w:bookmarkEnd w:id="269"/>
    </w:p>
    <w:p w14:paraId="7AD0818C"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70" w:name="_Toc140221965"/>
      <w:r w:rsidRPr="00AE5EC6">
        <w:rPr>
          <w:rFonts w:ascii="Times New Roman" w:eastAsia="Calibri" w:hAnsi="Times New Roman" w:cs="Times New Roman"/>
          <w:color w:val="auto"/>
          <w:sz w:val="22"/>
          <w:szCs w:val="22"/>
        </w:rPr>
        <w:t>(Disposições especiais)</w:t>
      </w:r>
      <w:bookmarkEnd w:id="270"/>
    </w:p>
    <w:p w14:paraId="2C06C3D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de veículos de tracção animal ou de animal deve conduzi-lo de modo a manter sempre o domínio sobre a sua marcha de modo a evitar impedimento ou perigo para o trânsito.</w:t>
      </w:r>
    </w:p>
    <w:p w14:paraId="1A93927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Nas pontes, túneis e passagens de nível, o condutor de animais, atrelados ou não, deve fazê-lo seguir a passo.</w:t>
      </w:r>
    </w:p>
    <w:p w14:paraId="2A6732D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é sancionada com coima de 120 a 600 UCF.</w:t>
      </w:r>
    </w:p>
    <w:p w14:paraId="5415C70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 entrada de gado na via pública deve ser devidamente assinalada pelo respectivo condutor e fazer-se por caminhos ou serventias a esse fim destinado.</w:t>
      </w:r>
    </w:p>
    <w:p w14:paraId="62824E5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Sempre que, nos termos do artigo 62.º do presente Código, seja obrigatória a utilização de dispositivos de sinalização luminosa, os condutores de veículos de tracção animal ou de animais em grupo devem utilizar uma lanterna de luz branca, visível em ambos os sentidos de trânsito.</w:t>
      </w:r>
    </w:p>
    <w:p w14:paraId="3C04027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A infracção ao disposto nos números anteriores é sancionada com coima de 30 a 150 UCF, aplicável ao condutor de animal que o deixe vaguer na via pública por forma a impedir ou fazer perigar o trânsito.</w:t>
      </w:r>
    </w:p>
    <w:p w14:paraId="00DEBB04"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71" w:name="_Toc140221966"/>
      <w:r w:rsidRPr="00AE5EC6">
        <w:rPr>
          <w:rFonts w:ascii="Times New Roman" w:eastAsia="Calibri" w:hAnsi="Times New Roman" w:cs="Times New Roman"/>
          <w:color w:val="auto"/>
          <w:sz w:val="22"/>
          <w:szCs w:val="22"/>
        </w:rPr>
        <w:lastRenderedPageBreak/>
        <w:t>ARTIGO 99.º</w:t>
      </w:r>
      <w:bookmarkEnd w:id="271"/>
    </w:p>
    <w:p w14:paraId="7BB935A2"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72" w:name="_Toc140221967"/>
      <w:r w:rsidRPr="00AE5EC6">
        <w:rPr>
          <w:rFonts w:ascii="Times New Roman" w:eastAsia="Calibri" w:hAnsi="Times New Roman" w:cs="Times New Roman"/>
          <w:color w:val="auto"/>
          <w:sz w:val="22"/>
          <w:szCs w:val="22"/>
        </w:rPr>
        <w:t>(Regulamento local)</w:t>
      </w:r>
      <w:bookmarkEnd w:id="272"/>
    </w:p>
    <w:p w14:paraId="0B4B760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Em tudo o que não estiver previsto no presente Código, o trânsito de animais e de veículos de tracção animal é objecto de regulamentação da entidade local competente. </w:t>
      </w:r>
    </w:p>
    <w:p w14:paraId="68FA9D76" w14:textId="77777777" w:rsidR="00092FF4" w:rsidRPr="00AE5EC6" w:rsidRDefault="00092FF4" w:rsidP="000D1292">
      <w:pPr>
        <w:pStyle w:val="Ttulo1"/>
        <w:jc w:val="center"/>
        <w:rPr>
          <w:rFonts w:ascii="Times New Roman" w:eastAsia="Calibri" w:hAnsi="Times New Roman"/>
          <w:b/>
          <w:color w:val="auto"/>
          <w:sz w:val="22"/>
          <w:szCs w:val="22"/>
        </w:rPr>
      </w:pPr>
      <w:bookmarkStart w:id="273" w:name="_Toc140221968"/>
      <w:r w:rsidRPr="00AE5EC6">
        <w:rPr>
          <w:rFonts w:ascii="Times New Roman" w:eastAsia="Calibri" w:hAnsi="Times New Roman"/>
          <w:b/>
          <w:color w:val="auto"/>
          <w:sz w:val="22"/>
          <w:szCs w:val="22"/>
        </w:rPr>
        <w:t>TÍTULO III</w:t>
      </w:r>
      <w:bookmarkEnd w:id="273"/>
    </w:p>
    <w:p w14:paraId="7177B24C" w14:textId="77777777" w:rsidR="00092FF4" w:rsidRPr="00AE5EC6" w:rsidRDefault="00092FF4" w:rsidP="000D1292">
      <w:pPr>
        <w:pStyle w:val="Ttulo1"/>
        <w:jc w:val="center"/>
        <w:rPr>
          <w:rFonts w:ascii="Times New Roman" w:eastAsia="Calibri" w:hAnsi="Times New Roman"/>
          <w:b/>
          <w:color w:val="auto"/>
          <w:sz w:val="22"/>
          <w:szCs w:val="22"/>
        </w:rPr>
      </w:pPr>
      <w:bookmarkStart w:id="274" w:name="_Toc140221969"/>
      <w:r w:rsidRPr="00AE5EC6">
        <w:rPr>
          <w:rFonts w:ascii="Times New Roman" w:eastAsia="Calibri" w:hAnsi="Times New Roman"/>
          <w:b/>
          <w:color w:val="auto"/>
          <w:sz w:val="22"/>
          <w:szCs w:val="22"/>
        </w:rPr>
        <w:t>Trânsito de Peões</w:t>
      </w:r>
      <w:bookmarkEnd w:id="274"/>
    </w:p>
    <w:p w14:paraId="1800062C"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75" w:name="_Toc140221970"/>
      <w:r w:rsidRPr="00AE5EC6">
        <w:rPr>
          <w:rFonts w:ascii="Times New Roman" w:eastAsia="Calibri" w:hAnsi="Times New Roman" w:cs="Times New Roman"/>
          <w:color w:val="auto"/>
          <w:sz w:val="22"/>
          <w:szCs w:val="22"/>
        </w:rPr>
        <w:t>ARTIGO 100.º</w:t>
      </w:r>
      <w:bookmarkEnd w:id="275"/>
    </w:p>
    <w:p w14:paraId="53F98380"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76" w:name="_Toc140221971"/>
      <w:r w:rsidRPr="00AE5EC6">
        <w:rPr>
          <w:rFonts w:ascii="Times New Roman" w:eastAsia="Calibri" w:hAnsi="Times New Roman" w:cs="Times New Roman"/>
          <w:color w:val="auto"/>
          <w:sz w:val="22"/>
          <w:szCs w:val="22"/>
        </w:rPr>
        <w:t>(Locais e condições de trânsito)</w:t>
      </w:r>
      <w:bookmarkEnd w:id="276"/>
    </w:p>
    <w:p w14:paraId="2636A43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peão deve transitar pelos passeios, pistas ou passagens a ele destinado ou na sua falta, pelas bermas ou nas ciclovias.</w:t>
      </w:r>
    </w:p>
    <w:p w14:paraId="194675E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peão pode transitar pela faixa de rodagem, com prudência e por forma a não prejudicar o trânsito de veículos, nos seguintes casos:</w:t>
      </w:r>
    </w:p>
    <w:p w14:paraId="3F24C61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Quando efectuem o seu atravessamento;</w:t>
      </w:r>
    </w:p>
    <w:p w14:paraId="00CFAD7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Na falta dos locais referidos no n.º 1 do presente artigo ou na impossibilidade de os utilizar;</w:t>
      </w:r>
    </w:p>
    <w:p w14:paraId="3A3F14B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Quando transportem objectos que, pelas suas dimensões ou natureza, possam constituir perigo para o trânsito dos outros peões;</w:t>
      </w:r>
    </w:p>
    <w:p w14:paraId="210A597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Quando sigam em formação organizada sob a orientação de um monitor ou em cortejo.</w:t>
      </w:r>
    </w:p>
    <w:p w14:paraId="25171D3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w:t>
      </w:r>
      <w:proofErr w:type="gramStart"/>
      <w:r w:rsidRPr="00092FF4">
        <w:rPr>
          <w:rFonts w:ascii="Times New Roman" w:eastAsia="Calibri" w:hAnsi="Times New Roman" w:cs="Times New Roman"/>
        </w:rPr>
        <w:t>Nos casos previstos nas alíneas b)</w:t>
      </w:r>
      <w:proofErr w:type="gramEnd"/>
      <w:r w:rsidRPr="00092FF4">
        <w:rPr>
          <w:rFonts w:ascii="Times New Roman" w:eastAsia="Calibri" w:hAnsi="Times New Roman" w:cs="Times New Roman"/>
        </w:rPr>
        <w:t>, c) e d) do número anterior o peão pode transitar pelas pistas a que se refere o artigo 80.º do presente Código, desde que a intensidade do trânsito o  justifique, sem prejuízo à circulação dos veículos ou animais a que aquelas estão afectas.</w:t>
      </w:r>
    </w:p>
    <w:p w14:paraId="02C9CCC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Sempre que transite na faixa de rodagem, desde o anoitecer ao amanhecer e sempre que as condições de visibilidade ou a intensidade do trânsito o justifiquem, o peão deve transitar numa única fila, salvo quando seguir</w:t>
      </w:r>
      <w:r w:rsidRPr="00092FF4">
        <w:rPr>
          <w:rFonts w:ascii="Times New Roman" w:eastAsia="Calibri" w:hAnsi="Times New Roman" w:cs="Times New Roman"/>
          <w:strike/>
        </w:rPr>
        <w:t>e</w:t>
      </w:r>
      <w:r w:rsidRPr="00092FF4">
        <w:rPr>
          <w:rFonts w:ascii="Times New Roman" w:eastAsia="Calibri" w:hAnsi="Times New Roman" w:cs="Times New Roman"/>
        </w:rPr>
        <w:t>m em cortejo ou formação organizada nos termos previstos no artigo 103.º do presente Código.</w:t>
      </w:r>
    </w:p>
    <w:p w14:paraId="7A8E3A87" w14:textId="63C57FB3" w:rsidR="00CF7FC9" w:rsidRPr="00A5225A"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5. A infracção ao disposto nos números anteriores é sancionada com coima de 60 a 300 </w:t>
      </w:r>
      <w:bookmarkStart w:id="277" w:name="_Hlk123047784"/>
      <w:r w:rsidRPr="00092FF4">
        <w:rPr>
          <w:rFonts w:ascii="Times New Roman" w:eastAsia="Calibri" w:hAnsi="Times New Roman" w:cs="Times New Roman"/>
        </w:rPr>
        <w:t>UCF</w:t>
      </w:r>
      <w:bookmarkEnd w:id="277"/>
      <w:r w:rsidRPr="00092FF4">
        <w:rPr>
          <w:rFonts w:ascii="Times New Roman" w:eastAsia="Calibri" w:hAnsi="Times New Roman" w:cs="Times New Roman"/>
        </w:rPr>
        <w:t>, aplicável ao peão ou de 120 a 600 UCF a quem com violação dos deveres de cuidado e de protecção, não impedir que o menor de 14 anos que, por qualquer título se encontre a sua tutela, brinque nas faixas</w:t>
      </w:r>
      <w:r w:rsidR="00A5225A">
        <w:rPr>
          <w:rFonts w:ascii="Times New Roman" w:eastAsia="Calibri" w:hAnsi="Times New Roman" w:cs="Times New Roman"/>
        </w:rPr>
        <w:t xml:space="preserve"> de rodagem das vias públicas. </w:t>
      </w:r>
    </w:p>
    <w:p w14:paraId="3D683E56"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78" w:name="_Toc140221972"/>
      <w:r w:rsidRPr="00AE5EC6">
        <w:rPr>
          <w:rFonts w:ascii="Times New Roman" w:eastAsia="Calibri" w:hAnsi="Times New Roman" w:cs="Times New Roman"/>
          <w:color w:val="auto"/>
          <w:sz w:val="22"/>
          <w:szCs w:val="22"/>
        </w:rPr>
        <w:t>ARTIGO 101.º</w:t>
      </w:r>
      <w:bookmarkEnd w:id="278"/>
    </w:p>
    <w:p w14:paraId="632C354B"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79" w:name="_Toc140221973"/>
      <w:r w:rsidRPr="00AE5EC6">
        <w:rPr>
          <w:rFonts w:ascii="Times New Roman" w:eastAsia="Calibri" w:hAnsi="Times New Roman" w:cs="Times New Roman"/>
          <w:color w:val="auto"/>
          <w:sz w:val="22"/>
          <w:szCs w:val="22"/>
        </w:rPr>
        <w:t>(Posição de circulação)</w:t>
      </w:r>
      <w:bookmarkEnd w:id="279"/>
    </w:p>
    <w:p w14:paraId="32056619" w14:textId="77777777" w:rsidR="00092FF4" w:rsidRPr="00092FF4" w:rsidRDefault="00092FF4" w:rsidP="00092FF4">
      <w:pPr>
        <w:jc w:val="both"/>
        <w:rPr>
          <w:rFonts w:ascii="Times New Roman" w:eastAsia="Calibri" w:hAnsi="Times New Roman" w:cs="Times New Roman"/>
        </w:rPr>
      </w:pPr>
      <w:proofErr w:type="gramStart"/>
      <w:r w:rsidRPr="00AE5EC6">
        <w:rPr>
          <w:rFonts w:ascii="Times New Roman" w:eastAsia="Calibri" w:hAnsi="Times New Roman" w:cs="Times New Roman"/>
        </w:rPr>
        <w:t>1.</w:t>
      </w:r>
      <w:proofErr w:type="gramEnd"/>
      <w:r w:rsidRPr="00AE5EC6">
        <w:rPr>
          <w:rFonts w:ascii="Times New Roman" w:eastAsia="Calibri" w:hAnsi="Times New Roman" w:cs="Times New Roman"/>
        </w:rPr>
        <w:t>Os peões devem transitar pela direita dos locais que lhes são é destinados</w:t>
      </w:r>
      <w:r w:rsidRPr="00092FF4">
        <w:rPr>
          <w:rFonts w:ascii="Times New Roman" w:eastAsia="Calibri" w:hAnsi="Times New Roman" w:cs="Times New Roman"/>
        </w:rPr>
        <w:t>.</w:t>
      </w:r>
    </w:p>
    <w:p w14:paraId="142A9D7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Nos casos previstos nas alíneas b) e c) do n.º 2 do artigo anterior, os peões devem transitar pelo lado esquerdo da faixa de rodagem, a não ser que tal comprometa a sua segurança.</w:t>
      </w:r>
    </w:p>
    <w:p w14:paraId="41E84DB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Nos casos previstos nas alíneas b), c) e d) do n.º 2 do artigo anterior, os peões devem transitar o mais próximo possível do limite da faixa de rodagem.</w:t>
      </w:r>
    </w:p>
    <w:p w14:paraId="07F9B9F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 infracção ao disposto nos números anteriores é sancionada com coima de 30 a 150 UCF.</w:t>
      </w:r>
    </w:p>
    <w:p w14:paraId="125F64AA"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80" w:name="_Toc140221974"/>
      <w:r w:rsidRPr="00AE5EC6">
        <w:rPr>
          <w:rFonts w:ascii="Times New Roman" w:eastAsia="Calibri" w:hAnsi="Times New Roman" w:cs="Times New Roman"/>
          <w:color w:val="auto"/>
          <w:sz w:val="22"/>
          <w:szCs w:val="22"/>
        </w:rPr>
        <w:lastRenderedPageBreak/>
        <w:t>ARTIGO 102.º</w:t>
      </w:r>
      <w:bookmarkEnd w:id="280"/>
    </w:p>
    <w:p w14:paraId="70A588E0"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81" w:name="_Toc140221975"/>
      <w:r w:rsidRPr="00AE5EC6">
        <w:rPr>
          <w:rFonts w:ascii="Times New Roman" w:eastAsia="Calibri" w:hAnsi="Times New Roman" w:cs="Times New Roman"/>
          <w:color w:val="auto"/>
          <w:sz w:val="22"/>
          <w:szCs w:val="22"/>
        </w:rPr>
        <w:t>(Atravessamento da faixa de rodagem)</w:t>
      </w:r>
      <w:bookmarkEnd w:id="281"/>
    </w:p>
    <w:p w14:paraId="1980DF4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Os peões não podem atravessar a faixa de rodagem:</w:t>
      </w:r>
    </w:p>
    <w:p w14:paraId="000281D6"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 sem previamente se certificarem de que, tendo em conta a distância que os separa dos veículos que nela transitam e a respectiva velocidade, o fazem sem perigo de acidente;</w:t>
      </w:r>
    </w:p>
    <w:p w14:paraId="7B3B9673" w14:textId="77777777" w:rsidR="00092FF4" w:rsidRPr="0074516C" w:rsidRDefault="00092FF4" w:rsidP="00092FF4">
      <w:pPr>
        <w:jc w:val="both"/>
        <w:rPr>
          <w:rFonts w:ascii="Times New Roman" w:eastAsia="Calibri" w:hAnsi="Times New Roman" w:cs="Times New Roman"/>
          <w:color w:val="0070C0"/>
        </w:rPr>
      </w:pPr>
      <w:r w:rsidRPr="0074516C">
        <w:rPr>
          <w:rFonts w:ascii="Times New Roman" w:eastAsia="Calibri" w:hAnsi="Times New Roman" w:cs="Times New Roman"/>
          <w:color w:val="0070C0"/>
        </w:rPr>
        <w:t>a) Desde que se certifique que a distância que o separa dos veículos que nela transitam e a respectiva velocidade, não o colocam em perigo;</w:t>
      </w:r>
    </w:p>
    <w:p w14:paraId="3807C45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A passo lento ou de modo a prejudicar ou perturbar o trânsito;</w:t>
      </w:r>
    </w:p>
    <w:p w14:paraId="1D035FD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Fora das passagens especialmente sinalizadas para o efeito.</w:t>
      </w:r>
    </w:p>
    <w:p w14:paraId="2581BEF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Na falta de passagens referidas na alínea c) do número 1 do artigo 100 do presente Código, a uma distância inferior a 50 metros, o peão deve atravessar perpendicularmente pelo eixo da via.</w:t>
      </w:r>
    </w:p>
    <w:p w14:paraId="7D86B74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é sancionada com coima de 30 a 150 UCF.</w:t>
      </w:r>
    </w:p>
    <w:p w14:paraId="3431300D"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82" w:name="_Toc140221976"/>
      <w:r w:rsidRPr="00AE5EC6">
        <w:rPr>
          <w:rFonts w:ascii="Times New Roman" w:eastAsia="Calibri" w:hAnsi="Times New Roman" w:cs="Times New Roman"/>
          <w:color w:val="auto"/>
          <w:sz w:val="22"/>
          <w:szCs w:val="22"/>
        </w:rPr>
        <w:t>ARTIGO 103.º</w:t>
      </w:r>
      <w:bookmarkEnd w:id="282"/>
    </w:p>
    <w:p w14:paraId="5E0D2AE1"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83" w:name="_Toc140221977"/>
      <w:r w:rsidRPr="00AE5EC6">
        <w:rPr>
          <w:rFonts w:ascii="Times New Roman" w:eastAsia="Calibri" w:hAnsi="Times New Roman" w:cs="Times New Roman"/>
          <w:color w:val="auto"/>
          <w:sz w:val="22"/>
          <w:szCs w:val="22"/>
        </w:rPr>
        <w:t>(Iluminação de cortejos e formações organizadas)</w:t>
      </w:r>
      <w:bookmarkEnd w:id="283"/>
    </w:p>
    <w:p w14:paraId="3A32D082"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Quando transitem na faixa de rodagem e desde que as condições de visibilidade o aconselhem, os cortejos e formações organizadas devem assinalar a sua presença com pelo menos uma luz branca dirigida para frente e uma luz vermelha dirigida para à retaguarda, ambas do lado esquerdo do cortejo ou formação.</w:t>
      </w:r>
    </w:p>
    <w:p w14:paraId="4A75CBBD" w14:textId="77777777" w:rsidR="00092FF4" w:rsidRPr="00C106C3" w:rsidRDefault="00092FF4" w:rsidP="00092FF4">
      <w:pPr>
        <w:jc w:val="both"/>
        <w:rPr>
          <w:rFonts w:ascii="Times New Roman" w:eastAsia="Calibri" w:hAnsi="Times New Roman" w:cs="Times New Roman"/>
          <w:color w:val="0070C0"/>
        </w:rPr>
      </w:pPr>
      <w:r w:rsidRPr="00C106C3">
        <w:rPr>
          <w:rFonts w:ascii="Times New Roman" w:eastAsia="Calibri" w:hAnsi="Times New Roman" w:cs="Times New Roman"/>
          <w:color w:val="0070C0"/>
        </w:rPr>
        <w:t>1. Os cortejos e formações organizadas, quando transitam pela faixa de rodagem e desde que as condições de visibilidade o aconselhem, devem assinalar a sua presença com pelo menos uma luz branca dirigida para frente e uma luz vermelha dirigida para à retaguarda, ambas do lado esquerdo do cortejo ou formação.</w:t>
      </w:r>
    </w:p>
    <w:p w14:paraId="16F5CB05" w14:textId="70C81D8A" w:rsidR="001E3B37" w:rsidRPr="00A5225A" w:rsidRDefault="00092FF4" w:rsidP="00A5225A">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w:t>
      </w:r>
      <w:r w:rsidR="00A5225A">
        <w:rPr>
          <w:rFonts w:ascii="Times New Roman" w:eastAsia="Calibri" w:hAnsi="Times New Roman" w:cs="Times New Roman"/>
        </w:rPr>
        <w:t>ada com coima de 120 a 600 UCF.</w:t>
      </w:r>
    </w:p>
    <w:p w14:paraId="4C48EB1B" w14:textId="77777777" w:rsidR="00A5225A" w:rsidRPr="00A5225A" w:rsidRDefault="00A5225A" w:rsidP="00A5225A">
      <w:pPr>
        <w:jc w:val="center"/>
        <w:rPr>
          <w:rFonts w:ascii="Times New Roman" w:eastAsia="Calibri" w:hAnsi="Times New Roman" w:cs="Times New Roman"/>
          <w:b/>
          <w:color w:val="FF0000"/>
        </w:rPr>
      </w:pPr>
      <w:r w:rsidRPr="00A5225A">
        <w:rPr>
          <w:rFonts w:ascii="Times New Roman" w:eastAsia="Calibri" w:hAnsi="Times New Roman" w:cs="Times New Roman"/>
          <w:b/>
          <w:color w:val="FF0000"/>
        </w:rPr>
        <w:t>ARTIGO 104.º</w:t>
      </w:r>
    </w:p>
    <w:p w14:paraId="2470567C" w14:textId="77777777" w:rsidR="00A5225A" w:rsidRPr="00A5225A" w:rsidRDefault="00A5225A" w:rsidP="00A5225A">
      <w:pPr>
        <w:jc w:val="center"/>
        <w:rPr>
          <w:rFonts w:ascii="Times New Roman" w:eastAsia="Calibri" w:hAnsi="Times New Roman" w:cs="Times New Roman"/>
          <w:b/>
          <w:color w:val="FF0000"/>
        </w:rPr>
      </w:pPr>
      <w:r w:rsidRPr="00A5225A">
        <w:rPr>
          <w:rFonts w:ascii="Times New Roman" w:eastAsia="Calibri" w:hAnsi="Times New Roman" w:cs="Times New Roman"/>
          <w:b/>
          <w:color w:val="FF0000"/>
        </w:rPr>
        <w:t>(Precauções dos condutores)</w:t>
      </w:r>
    </w:p>
    <w:p w14:paraId="04B28733" w14:textId="77777777" w:rsidR="00092FF4" w:rsidRPr="000D1292" w:rsidRDefault="00092FF4" w:rsidP="000D1292">
      <w:pPr>
        <w:pStyle w:val="Ttulo2"/>
        <w:jc w:val="center"/>
        <w:rPr>
          <w:rFonts w:ascii="Times New Roman" w:eastAsia="Calibri" w:hAnsi="Times New Roman" w:cs="Times New Roman"/>
          <w:sz w:val="22"/>
          <w:szCs w:val="22"/>
        </w:rPr>
      </w:pPr>
      <w:bookmarkStart w:id="284" w:name="_Toc140221978"/>
      <w:r w:rsidRPr="000D1292">
        <w:rPr>
          <w:rFonts w:ascii="Times New Roman" w:eastAsia="Calibri" w:hAnsi="Times New Roman" w:cs="Times New Roman"/>
          <w:sz w:val="22"/>
          <w:szCs w:val="22"/>
        </w:rPr>
        <w:t>ARTIGO 104.º</w:t>
      </w:r>
      <w:bookmarkEnd w:id="284"/>
    </w:p>
    <w:p w14:paraId="4FF97330" w14:textId="77777777" w:rsidR="00092FF4" w:rsidRPr="000D1292" w:rsidRDefault="00092FF4" w:rsidP="000D1292">
      <w:pPr>
        <w:pStyle w:val="Ttulo2"/>
        <w:jc w:val="center"/>
        <w:rPr>
          <w:rFonts w:ascii="Times New Roman" w:eastAsia="Calibri" w:hAnsi="Times New Roman" w:cs="Times New Roman"/>
          <w:sz w:val="22"/>
          <w:szCs w:val="22"/>
        </w:rPr>
      </w:pPr>
      <w:bookmarkStart w:id="285" w:name="_Toc140221979"/>
      <w:r w:rsidRPr="000D1292">
        <w:rPr>
          <w:rFonts w:ascii="Times New Roman" w:eastAsia="Calibri" w:hAnsi="Times New Roman" w:cs="Times New Roman"/>
          <w:sz w:val="22"/>
          <w:szCs w:val="22"/>
        </w:rPr>
        <w:t>(Precauções do condutor)</w:t>
      </w:r>
      <w:bookmarkEnd w:id="285"/>
    </w:p>
    <w:p w14:paraId="2FC4D31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ao aproximar-se de uma passagem de peões assinalada, mesmo que a sinalização lhe permita avançar, deve deixar passar os peões que já tenham iniciado a travessia da faixa de rodagem.</w:t>
      </w:r>
    </w:p>
    <w:p w14:paraId="2CE35E0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240 a 1200 UCF.</w:t>
      </w:r>
    </w:p>
    <w:p w14:paraId="299B9E6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Ao mudar de direcção, o condutor, mesmo não existindo passagem assinalada para a travessia de peões, deve reduzir a sua velocidade e se necessário parar a fim de deixar passar os peões que estejam a atravessar a faixa de rodagem da via em que vai entrar.</w:t>
      </w:r>
    </w:p>
    <w:p w14:paraId="5219413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4. A infracção ao disposto no número anterior é sancionada com coima de 240 a 1200 UCF. </w:t>
      </w:r>
    </w:p>
    <w:p w14:paraId="2DE7CCB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5. As entidades responsáveis pela marcação das passadeiras devem zelar pela sua manutenção para que as mesmas estejam sempre em boas condições de visibilidade.</w:t>
      </w:r>
    </w:p>
    <w:p w14:paraId="30A5A4B5"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86" w:name="_Toc140221980"/>
      <w:r w:rsidRPr="00AE5EC6">
        <w:rPr>
          <w:rFonts w:ascii="Times New Roman" w:eastAsia="Calibri" w:hAnsi="Times New Roman" w:cs="Times New Roman"/>
          <w:color w:val="auto"/>
          <w:sz w:val="22"/>
          <w:szCs w:val="22"/>
        </w:rPr>
        <w:t>ARTIGO 105.º</w:t>
      </w:r>
      <w:bookmarkEnd w:id="286"/>
    </w:p>
    <w:p w14:paraId="5DAC82E0" w14:textId="77777777" w:rsidR="00092FF4" w:rsidRPr="00AE5EC6" w:rsidRDefault="00092FF4" w:rsidP="000D1292">
      <w:pPr>
        <w:pStyle w:val="Ttulo2"/>
        <w:jc w:val="center"/>
        <w:rPr>
          <w:rFonts w:ascii="Times New Roman" w:eastAsia="Calibri" w:hAnsi="Times New Roman" w:cs="Times New Roman"/>
          <w:color w:val="auto"/>
          <w:sz w:val="22"/>
          <w:szCs w:val="22"/>
        </w:rPr>
      </w:pPr>
      <w:bookmarkStart w:id="287" w:name="_Toc140221981"/>
      <w:r w:rsidRPr="00AE5EC6">
        <w:rPr>
          <w:rFonts w:ascii="Times New Roman" w:eastAsia="Calibri" w:hAnsi="Times New Roman" w:cs="Times New Roman"/>
          <w:color w:val="auto"/>
          <w:sz w:val="22"/>
          <w:szCs w:val="22"/>
        </w:rPr>
        <w:t>(Equiparação ao trânsito de peões)</w:t>
      </w:r>
      <w:bookmarkEnd w:id="287"/>
    </w:p>
    <w:p w14:paraId="3E25C46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É equiparado ao trânsito de peões:</w:t>
      </w:r>
    </w:p>
    <w:p w14:paraId="49EBCAD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A condução de carros de mão;</w:t>
      </w:r>
    </w:p>
    <w:p w14:paraId="75D1F29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A condução à mão de velocípedes de duas rodas sem carro atrelado e de carros de crianças ou portador de deficiências;</w:t>
      </w:r>
    </w:p>
    <w:p w14:paraId="1253C20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O trânsito de pessoas utilizando patins, trotinetas ou outros meios de circulação análogos;</w:t>
      </w:r>
    </w:p>
    <w:p w14:paraId="6179E824" w14:textId="4617F999" w:rsidR="00CF7FC9"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d) O trânsito de cadeiras de rodas equipadas ou não com motor eléctrico. </w:t>
      </w:r>
    </w:p>
    <w:p w14:paraId="1CCBA2A5" w14:textId="77777777" w:rsidR="00092FF4" w:rsidRPr="000D1292" w:rsidRDefault="00092FF4" w:rsidP="000D1292">
      <w:pPr>
        <w:pStyle w:val="Ttulo1"/>
        <w:jc w:val="center"/>
        <w:rPr>
          <w:rFonts w:ascii="Times New Roman" w:eastAsia="Calibri" w:hAnsi="Times New Roman"/>
          <w:b/>
          <w:sz w:val="22"/>
          <w:szCs w:val="22"/>
        </w:rPr>
      </w:pPr>
      <w:bookmarkStart w:id="288" w:name="_Toc140221982"/>
      <w:r w:rsidRPr="000D1292">
        <w:rPr>
          <w:rFonts w:ascii="Times New Roman" w:eastAsia="Calibri" w:hAnsi="Times New Roman"/>
          <w:b/>
          <w:sz w:val="22"/>
          <w:szCs w:val="22"/>
        </w:rPr>
        <w:t>TÍTULO IV</w:t>
      </w:r>
      <w:bookmarkEnd w:id="288"/>
    </w:p>
    <w:p w14:paraId="4B2B4731" w14:textId="77777777" w:rsidR="00092FF4" w:rsidRPr="000D1292" w:rsidRDefault="00092FF4" w:rsidP="000D1292">
      <w:pPr>
        <w:pStyle w:val="Ttulo1"/>
        <w:jc w:val="center"/>
        <w:rPr>
          <w:rFonts w:ascii="Times New Roman" w:eastAsia="Calibri" w:hAnsi="Times New Roman"/>
          <w:b/>
          <w:sz w:val="22"/>
          <w:szCs w:val="22"/>
        </w:rPr>
      </w:pPr>
      <w:bookmarkStart w:id="289" w:name="_Toc140221983"/>
      <w:r w:rsidRPr="000D1292">
        <w:rPr>
          <w:rFonts w:ascii="Times New Roman" w:eastAsia="Calibri" w:hAnsi="Times New Roman"/>
          <w:b/>
          <w:sz w:val="22"/>
          <w:szCs w:val="22"/>
        </w:rPr>
        <w:t>Veículos</w:t>
      </w:r>
      <w:bookmarkEnd w:id="289"/>
    </w:p>
    <w:p w14:paraId="565705EE" w14:textId="77777777" w:rsidR="00DF231B" w:rsidRPr="000D1292" w:rsidRDefault="00DF231B" w:rsidP="000D1292">
      <w:pPr>
        <w:jc w:val="center"/>
        <w:rPr>
          <w:rFonts w:ascii="Times New Roman" w:eastAsia="Calibri" w:hAnsi="Times New Roman" w:cs="Times New Roman"/>
          <w:b/>
          <w:color w:val="FF0000"/>
        </w:rPr>
      </w:pPr>
      <w:r w:rsidRPr="000D1292">
        <w:rPr>
          <w:rFonts w:ascii="Times New Roman" w:eastAsia="Calibri" w:hAnsi="Times New Roman" w:cs="Times New Roman"/>
          <w:b/>
          <w:color w:val="FF0000"/>
        </w:rPr>
        <w:t>CAPÍTULO I</w:t>
      </w:r>
    </w:p>
    <w:p w14:paraId="638B6136" w14:textId="77777777" w:rsidR="00DF231B" w:rsidRPr="000D1292" w:rsidRDefault="00DF231B" w:rsidP="000D1292">
      <w:pPr>
        <w:jc w:val="center"/>
        <w:rPr>
          <w:rFonts w:ascii="Times New Roman" w:eastAsia="Calibri" w:hAnsi="Times New Roman" w:cs="Times New Roman"/>
          <w:b/>
          <w:color w:val="FF0000"/>
        </w:rPr>
      </w:pPr>
      <w:r w:rsidRPr="000D1292">
        <w:rPr>
          <w:rFonts w:ascii="Times New Roman" w:eastAsia="Calibri" w:hAnsi="Times New Roman" w:cs="Times New Roman"/>
          <w:b/>
          <w:color w:val="FF0000"/>
        </w:rPr>
        <w:t>Classificação Geral dos Veículos</w:t>
      </w:r>
    </w:p>
    <w:p w14:paraId="751D4814" w14:textId="77777777" w:rsidR="00092FF4" w:rsidRPr="000D1292" w:rsidRDefault="00092FF4" w:rsidP="000D1292">
      <w:pPr>
        <w:pStyle w:val="Ttulo1"/>
        <w:jc w:val="center"/>
        <w:rPr>
          <w:rFonts w:ascii="Times New Roman" w:eastAsia="Calibri" w:hAnsi="Times New Roman"/>
          <w:b/>
          <w:sz w:val="22"/>
          <w:szCs w:val="22"/>
        </w:rPr>
      </w:pPr>
      <w:bookmarkStart w:id="290" w:name="_Toc140221984"/>
      <w:r w:rsidRPr="000D1292">
        <w:rPr>
          <w:rFonts w:ascii="Times New Roman" w:eastAsia="Calibri" w:hAnsi="Times New Roman"/>
          <w:b/>
          <w:sz w:val="22"/>
          <w:szCs w:val="22"/>
        </w:rPr>
        <w:t>CAPÍTULO I</w:t>
      </w:r>
      <w:bookmarkEnd w:id="290"/>
    </w:p>
    <w:p w14:paraId="7F6323F1" w14:textId="77777777" w:rsidR="00DF231B" w:rsidRPr="000D1292" w:rsidRDefault="00092FF4" w:rsidP="000D1292">
      <w:pPr>
        <w:pStyle w:val="Ttulo1"/>
        <w:jc w:val="center"/>
        <w:rPr>
          <w:rFonts w:ascii="Times New Roman" w:eastAsia="Calibri" w:hAnsi="Times New Roman"/>
          <w:b/>
          <w:sz w:val="22"/>
          <w:szCs w:val="22"/>
        </w:rPr>
      </w:pPr>
      <w:bookmarkStart w:id="291" w:name="_Toc140221985"/>
      <w:r w:rsidRPr="000D1292">
        <w:rPr>
          <w:rFonts w:ascii="Times New Roman" w:eastAsia="Calibri" w:hAnsi="Times New Roman"/>
          <w:b/>
          <w:sz w:val="22"/>
          <w:szCs w:val="22"/>
        </w:rPr>
        <w:t>Classificação Geral</w:t>
      </w:r>
      <w:bookmarkEnd w:id="291"/>
    </w:p>
    <w:p w14:paraId="1966DE59"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292" w:name="_Toc140221986"/>
      <w:r w:rsidRPr="00BC705F">
        <w:rPr>
          <w:rFonts w:ascii="Times New Roman" w:eastAsia="Calibri" w:hAnsi="Times New Roman" w:cs="Times New Roman"/>
          <w:color w:val="auto"/>
          <w:sz w:val="22"/>
          <w:szCs w:val="22"/>
        </w:rPr>
        <w:t>ARTIGO 106.º</w:t>
      </w:r>
      <w:bookmarkEnd w:id="292"/>
    </w:p>
    <w:p w14:paraId="1A6CB14F"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293" w:name="_Toc140221987"/>
      <w:r w:rsidRPr="00BC705F">
        <w:rPr>
          <w:rFonts w:ascii="Times New Roman" w:eastAsia="Calibri" w:hAnsi="Times New Roman" w:cs="Times New Roman"/>
          <w:color w:val="auto"/>
          <w:sz w:val="22"/>
          <w:szCs w:val="22"/>
        </w:rPr>
        <w:t>(Automóveis)</w:t>
      </w:r>
      <w:bookmarkEnd w:id="293"/>
    </w:p>
    <w:p w14:paraId="56DAE749" w14:textId="77777777" w:rsidR="00D068A5"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Automóvel é o veículo com motor de propulsão, dotado de pelo menos quatro rodas, com tara superior a 550 kg, cuja velocidade máxima é por construção superior a 25 km/h, e que se destina pela sua função, a transitar na via pública, sem sujeição a carris.</w:t>
      </w:r>
    </w:p>
    <w:p w14:paraId="26E7AF37"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294" w:name="_Toc140221988"/>
      <w:r w:rsidRPr="00BC705F">
        <w:rPr>
          <w:rFonts w:ascii="Times New Roman" w:eastAsia="Calibri" w:hAnsi="Times New Roman" w:cs="Times New Roman"/>
          <w:color w:val="auto"/>
          <w:sz w:val="22"/>
          <w:szCs w:val="22"/>
        </w:rPr>
        <w:t>ARTIGO 107.º</w:t>
      </w:r>
      <w:bookmarkEnd w:id="294"/>
    </w:p>
    <w:p w14:paraId="2139A6B3"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295" w:name="_Toc140221989"/>
      <w:r w:rsidRPr="00BC705F">
        <w:rPr>
          <w:rFonts w:ascii="Times New Roman" w:eastAsia="Calibri" w:hAnsi="Times New Roman" w:cs="Times New Roman"/>
          <w:color w:val="auto"/>
          <w:sz w:val="22"/>
          <w:szCs w:val="22"/>
        </w:rPr>
        <w:t>(Classes e tipos de automóveis)</w:t>
      </w:r>
      <w:bookmarkEnd w:id="295"/>
    </w:p>
    <w:p w14:paraId="3BBCF31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Os automóveis classificam-se em:</w:t>
      </w:r>
    </w:p>
    <w:p w14:paraId="5AC5F5C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Ligeiros: veículos com peso bruto igual ou inferior a 3500 kg e com lotação não superior a nove lugares, incluindo o do condutor;</w:t>
      </w:r>
    </w:p>
    <w:p w14:paraId="7772668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Pesados: veículos com peso bruto superior a 3500 kg ou com lotação superior a nove lugares, incluindo o do condutor.</w:t>
      </w:r>
    </w:p>
    <w:p w14:paraId="7AD4FCD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Os automóveis ligeiros ou pesados incluem-se, segundo a sua utilização, nos seguintes tipos:</w:t>
      </w:r>
    </w:p>
    <w:p w14:paraId="57F4F19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De passageiros: os veículos que se destinam ao transporte de pessoas;</w:t>
      </w:r>
    </w:p>
    <w:p w14:paraId="6AE40E5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De mercadorias: os veículos que se destinam ao transporte de carga;</w:t>
      </w:r>
    </w:p>
    <w:p w14:paraId="4A06B7B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Mistos: os veículos que se destinam ao transporte, alternado ou simultâneo, de pessoas e carga;</w:t>
      </w:r>
    </w:p>
    <w:p w14:paraId="7EC36DA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d) Tractores: os veículos construídos para desenvolver um esforço de tracção, sem comportar carga útil;</w:t>
      </w:r>
    </w:p>
    <w:p w14:paraId="6D349B3E" w14:textId="20CF49D6" w:rsidR="00CF7FC9"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e) Especiais: os veículos destinados ao desempenho de uma função específica, diferente do transporte normal de passageiros ou carga. </w:t>
      </w:r>
    </w:p>
    <w:p w14:paraId="16347829" w14:textId="77777777" w:rsidR="00242081" w:rsidRPr="00242081" w:rsidRDefault="00242081" w:rsidP="00242081">
      <w:pPr>
        <w:jc w:val="center"/>
        <w:rPr>
          <w:rFonts w:ascii="Times New Roman" w:eastAsia="Calibri" w:hAnsi="Times New Roman" w:cs="Times New Roman"/>
          <w:b/>
          <w:color w:val="FF0000"/>
        </w:rPr>
      </w:pPr>
      <w:r w:rsidRPr="00242081">
        <w:rPr>
          <w:rFonts w:ascii="Times New Roman" w:eastAsia="Calibri" w:hAnsi="Times New Roman" w:cs="Times New Roman"/>
          <w:b/>
          <w:color w:val="FF0000"/>
        </w:rPr>
        <w:t>ARTIGO 108.º</w:t>
      </w:r>
    </w:p>
    <w:p w14:paraId="75F28041" w14:textId="77777777" w:rsidR="00242081" w:rsidRPr="00242081" w:rsidRDefault="00242081" w:rsidP="00242081">
      <w:pPr>
        <w:shd w:val="clear" w:color="auto" w:fill="FFFFFF"/>
        <w:spacing w:before="100" w:beforeAutospacing="1" w:after="100" w:afterAutospacing="1" w:line="240" w:lineRule="auto"/>
        <w:jc w:val="center"/>
        <w:rPr>
          <w:rFonts w:ascii="Times New Roman" w:eastAsia="Times New Roman" w:hAnsi="Times New Roman" w:cs="Times New Roman"/>
          <w:b/>
          <w:bCs/>
          <w:color w:val="FF0000"/>
          <w:lang w:eastAsia="pt-PT"/>
        </w:rPr>
      </w:pPr>
      <w:r w:rsidRPr="00242081">
        <w:rPr>
          <w:rFonts w:ascii="Times New Roman" w:eastAsia="Times New Roman" w:hAnsi="Times New Roman" w:cs="Times New Roman"/>
          <w:b/>
          <w:bCs/>
          <w:color w:val="FF0000"/>
          <w:lang w:eastAsia="pt-PT"/>
        </w:rPr>
        <w:t xml:space="preserve"> (Motociclos, ciclomotores e quadriciclos)</w:t>
      </w:r>
    </w:p>
    <w:p w14:paraId="732F22C4" w14:textId="77777777" w:rsidR="00092FF4" w:rsidRPr="0050099C" w:rsidRDefault="00092FF4" w:rsidP="000D1292">
      <w:pPr>
        <w:pStyle w:val="Ttulo2"/>
        <w:jc w:val="center"/>
        <w:rPr>
          <w:rFonts w:ascii="Times New Roman" w:eastAsia="Calibri" w:hAnsi="Times New Roman" w:cs="Times New Roman"/>
          <w:color w:val="0070C0"/>
          <w:sz w:val="22"/>
          <w:szCs w:val="22"/>
        </w:rPr>
      </w:pPr>
      <w:bookmarkStart w:id="296" w:name="_Toc140221990"/>
      <w:r w:rsidRPr="0050099C">
        <w:rPr>
          <w:rFonts w:ascii="Times New Roman" w:eastAsia="Calibri" w:hAnsi="Times New Roman" w:cs="Times New Roman"/>
          <w:color w:val="0070C0"/>
          <w:sz w:val="22"/>
          <w:szCs w:val="22"/>
        </w:rPr>
        <w:t>ARTIGO 108.º</w:t>
      </w:r>
      <w:bookmarkEnd w:id="296"/>
    </w:p>
    <w:p w14:paraId="72559B6E" w14:textId="77777777" w:rsidR="00092FF4" w:rsidRPr="0050099C" w:rsidRDefault="00092FF4" w:rsidP="000D1292">
      <w:pPr>
        <w:pStyle w:val="Ttulo2"/>
        <w:jc w:val="center"/>
        <w:rPr>
          <w:rFonts w:ascii="Times New Roman" w:eastAsia="Times New Roman" w:hAnsi="Times New Roman" w:cs="Times New Roman"/>
          <w:color w:val="0070C0"/>
          <w:sz w:val="22"/>
          <w:szCs w:val="22"/>
          <w:lang w:eastAsia="pt-PT"/>
        </w:rPr>
      </w:pPr>
      <w:bookmarkStart w:id="297" w:name="_Toc140221991"/>
      <w:r w:rsidRPr="0050099C">
        <w:rPr>
          <w:rFonts w:ascii="Times New Roman" w:eastAsia="Times New Roman" w:hAnsi="Times New Roman" w:cs="Times New Roman"/>
          <w:color w:val="0070C0"/>
          <w:sz w:val="22"/>
          <w:szCs w:val="22"/>
          <w:lang w:eastAsia="pt-PT"/>
        </w:rPr>
        <w:t>(Motociclos, ciclomotores, triciclos e quadriciclos)</w:t>
      </w:r>
      <w:bookmarkEnd w:id="297"/>
    </w:p>
    <w:p w14:paraId="5938D042"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Motociclo é o veículo dotado de duas ou três rodas, com motor de propulsão com cilindrada superior a 50 cm3 ou que por construção exceda em patamar a velocidade de 45 km/h.</w:t>
      </w:r>
    </w:p>
    <w:p w14:paraId="739A5335" w14:textId="77777777" w:rsidR="00092FF4" w:rsidRPr="0074516C" w:rsidRDefault="00092FF4" w:rsidP="00092FF4">
      <w:pPr>
        <w:shd w:val="clear" w:color="auto" w:fill="FFFFFF"/>
        <w:spacing w:before="100" w:beforeAutospacing="1" w:after="100" w:afterAutospacing="1" w:line="240" w:lineRule="auto"/>
        <w:jc w:val="both"/>
        <w:rPr>
          <w:rFonts w:ascii="Times New Roman" w:eastAsia="Times New Roman" w:hAnsi="Times New Roman" w:cs="Times New Roman"/>
          <w:color w:val="0070C0"/>
          <w:lang w:eastAsia="pt-PT"/>
        </w:rPr>
      </w:pPr>
      <w:r w:rsidRPr="0074516C">
        <w:rPr>
          <w:rFonts w:ascii="Times New Roman" w:eastAsia="Times New Roman" w:hAnsi="Times New Roman" w:cs="Times New Roman"/>
          <w:color w:val="0070C0"/>
          <w:lang w:eastAsia="pt-PT"/>
        </w:rPr>
        <w:t>1. Motociclo é o veículo dotado de duas rodas, com ou sem carro lateral, com motor de propulsão com cilindrada superior a 50 cm</w:t>
      </w:r>
      <w:r w:rsidRPr="0074516C">
        <w:rPr>
          <w:rFonts w:ascii="Times New Roman" w:eastAsia="Times New Roman" w:hAnsi="Times New Roman" w:cs="Times New Roman"/>
          <w:color w:val="0070C0"/>
          <w:position w:val="8"/>
          <w:lang w:eastAsia="pt-PT"/>
        </w:rPr>
        <w:t>3</w:t>
      </w:r>
      <w:r w:rsidRPr="0074516C">
        <w:rPr>
          <w:rFonts w:ascii="Times New Roman" w:eastAsia="Times New Roman" w:hAnsi="Times New Roman" w:cs="Times New Roman"/>
          <w:color w:val="0070C0"/>
          <w:lang w:eastAsia="pt-PT"/>
        </w:rPr>
        <w:t xml:space="preserve">, no caso de motor de combustão interna, ou que, por construção, exceda em patamar a velocidade de 45 km/h. </w:t>
      </w:r>
    </w:p>
    <w:p w14:paraId="0277134A"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3. Ciclomotor é o veículo dotado de duas ou três rodas equipado com um motor de cilindrada não superior a 50 cm3, e com uma velocidade máxima, em patamar e por construção, que não exceda 45 km/h.</w:t>
      </w:r>
    </w:p>
    <w:p w14:paraId="2D2BBB40"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Ciclomotor é o veículo equipado com um motor de cilindrada não superior a 50 cm</w:t>
      </w:r>
      <w:r w:rsidRPr="00092FF4">
        <w:rPr>
          <w:rFonts w:ascii="Times New Roman" w:eastAsia="Calibri" w:hAnsi="Times New Roman" w:cs="Times New Roman"/>
          <w:color w:val="0070C0"/>
          <w:vertAlign w:val="superscript"/>
        </w:rPr>
        <w:t>3</w:t>
      </w:r>
      <w:r w:rsidRPr="00092FF4">
        <w:rPr>
          <w:rFonts w:ascii="Times New Roman" w:eastAsia="Calibri" w:hAnsi="Times New Roman" w:cs="Times New Roman"/>
          <w:color w:val="0070C0"/>
        </w:rPr>
        <w:t xml:space="preserve"> ou com motor de combustão interna ou motor eléctrico, cuja potência máxima não exceda 4 kw e a velocidade máxima em patamar e por construção, não exceda 45 km/h. </w:t>
      </w:r>
    </w:p>
    <w:p w14:paraId="01BB5707"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3. Os veículos dotados de quatro rodas e cuja tara não exceda 550 kg são englobados na categoria de motociclos ou ciclomotores de acordo com as suas características, nomeadamente de cilindrada e velocidade máxima em patamar.</w:t>
      </w:r>
    </w:p>
    <w:p w14:paraId="0B066AAF"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3. Triciclo é o veículo dotado de três rodas dispostas simetricamente, com motor de propulsão com cilindrada superior a 50 cm</w:t>
      </w:r>
      <w:r w:rsidRPr="00092FF4">
        <w:rPr>
          <w:rFonts w:ascii="Times New Roman" w:eastAsia="Calibri" w:hAnsi="Times New Roman" w:cs="Times New Roman"/>
          <w:color w:val="0070C0"/>
          <w:vertAlign w:val="superscript"/>
        </w:rPr>
        <w:t>3</w:t>
      </w:r>
      <w:r w:rsidRPr="00092FF4">
        <w:rPr>
          <w:rFonts w:ascii="Times New Roman" w:eastAsia="Calibri" w:hAnsi="Times New Roman" w:cs="Times New Roman"/>
          <w:color w:val="0070C0"/>
        </w:rPr>
        <w:t>, no caso de motor de combustão interna, ou que, por construção, exceda em patamar a velocidade de 45 km/h.</w:t>
      </w:r>
    </w:p>
    <w:p w14:paraId="10376577"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4. Quadriciclo é o veículo dotado de quatro rodas, podendo ser:</w:t>
      </w:r>
    </w:p>
    <w:p w14:paraId="383C3EF1"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a) Veículo com velocidade máxima, em patamar e por construção, não superior a 45 km/h, cuja massa sem carga não exceda 350 kg, excluída a massa das baterias no veículo eléctrico, e com motor de cilindrada não superior a 50 cm</w:t>
      </w:r>
      <w:r w:rsidRPr="00092FF4">
        <w:rPr>
          <w:rFonts w:ascii="Times New Roman" w:eastAsia="Calibri" w:hAnsi="Times New Roman" w:cs="Times New Roman"/>
          <w:color w:val="0070C0"/>
          <w:vertAlign w:val="superscript"/>
        </w:rPr>
        <w:t>3</w:t>
      </w:r>
      <w:r w:rsidRPr="00092FF4">
        <w:rPr>
          <w:rFonts w:ascii="Times New Roman" w:eastAsia="Calibri" w:hAnsi="Times New Roman" w:cs="Times New Roman"/>
          <w:color w:val="0070C0"/>
        </w:rPr>
        <w:t>, no caso de motor de ignição comandada, ou cuja potência máxima não seja superior a 4 kW, no caso de outros motores de combustão interna ou de motor eléctrico;</w:t>
      </w:r>
    </w:p>
    <w:p w14:paraId="5AE0822B" w14:textId="6E7A3E5A" w:rsidR="00CF23B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b) Veículo com motor de potência não superior a 15 </w:t>
      </w:r>
      <w:proofErr w:type="gramStart"/>
      <w:r w:rsidRPr="00092FF4">
        <w:rPr>
          <w:rFonts w:ascii="Times New Roman" w:eastAsia="Calibri" w:hAnsi="Times New Roman" w:cs="Times New Roman"/>
          <w:color w:val="0070C0"/>
        </w:rPr>
        <w:t>kW</w:t>
      </w:r>
      <w:proofErr w:type="gramEnd"/>
      <w:r w:rsidRPr="00092FF4">
        <w:rPr>
          <w:rFonts w:ascii="Times New Roman" w:eastAsia="Calibri" w:hAnsi="Times New Roman" w:cs="Times New Roman"/>
          <w:color w:val="0070C0"/>
        </w:rPr>
        <w:t xml:space="preserve"> e cuja massa sem carga, excluída a massa das baterias no caso de veículos eléctricos, não exceda 400 kg ou 550 kg, consoante se destine, respectivamente, ao transporte de passageiros ou de mercadorias.</w:t>
      </w:r>
    </w:p>
    <w:p w14:paraId="48223397" w14:textId="77777777" w:rsidR="0050099C" w:rsidRDefault="0050099C" w:rsidP="00092FF4">
      <w:pPr>
        <w:jc w:val="both"/>
        <w:rPr>
          <w:rFonts w:ascii="Times New Roman" w:eastAsia="Calibri" w:hAnsi="Times New Roman" w:cs="Times New Roman"/>
          <w:color w:val="0070C0"/>
        </w:rPr>
      </w:pPr>
    </w:p>
    <w:p w14:paraId="6321F674" w14:textId="77777777" w:rsidR="0050099C" w:rsidRDefault="0050099C" w:rsidP="00092FF4">
      <w:pPr>
        <w:jc w:val="both"/>
        <w:rPr>
          <w:rFonts w:ascii="Times New Roman" w:eastAsia="Calibri" w:hAnsi="Times New Roman" w:cs="Times New Roman"/>
          <w:color w:val="0070C0"/>
        </w:rPr>
      </w:pPr>
    </w:p>
    <w:p w14:paraId="28F8AEBD" w14:textId="77777777" w:rsidR="0050099C" w:rsidRDefault="0050099C" w:rsidP="00092FF4">
      <w:pPr>
        <w:jc w:val="both"/>
        <w:rPr>
          <w:rFonts w:ascii="Times New Roman" w:eastAsia="Calibri" w:hAnsi="Times New Roman" w:cs="Times New Roman"/>
          <w:color w:val="0070C0"/>
        </w:rPr>
      </w:pPr>
    </w:p>
    <w:p w14:paraId="71EE7F77" w14:textId="77777777" w:rsidR="00242081" w:rsidRPr="00242081" w:rsidRDefault="00242081" w:rsidP="00242081">
      <w:pPr>
        <w:jc w:val="center"/>
        <w:rPr>
          <w:rFonts w:ascii="Times New Roman" w:eastAsia="Calibri" w:hAnsi="Times New Roman" w:cs="Times New Roman"/>
          <w:b/>
          <w:color w:val="FF0000"/>
        </w:rPr>
      </w:pPr>
      <w:r w:rsidRPr="00242081">
        <w:rPr>
          <w:rFonts w:ascii="Times New Roman" w:eastAsia="Calibri" w:hAnsi="Times New Roman" w:cs="Times New Roman"/>
          <w:b/>
          <w:color w:val="FF0000"/>
        </w:rPr>
        <w:lastRenderedPageBreak/>
        <w:t>ARTIGO 109.º</w:t>
      </w:r>
    </w:p>
    <w:p w14:paraId="659CDBE2" w14:textId="77777777" w:rsidR="00242081" w:rsidRPr="00242081" w:rsidRDefault="00242081" w:rsidP="00242081">
      <w:pPr>
        <w:jc w:val="center"/>
        <w:rPr>
          <w:rFonts w:ascii="Times New Roman" w:eastAsia="Calibri" w:hAnsi="Times New Roman" w:cs="Times New Roman"/>
          <w:b/>
          <w:color w:val="FF0000"/>
        </w:rPr>
      </w:pPr>
      <w:r w:rsidRPr="00242081">
        <w:rPr>
          <w:rFonts w:ascii="Times New Roman" w:eastAsia="Calibri" w:hAnsi="Times New Roman" w:cs="Times New Roman"/>
          <w:b/>
          <w:color w:val="FF0000"/>
        </w:rPr>
        <w:t xml:space="preserve"> (Veículos agrícolas)</w:t>
      </w:r>
    </w:p>
    <w:p w14:paraId="4DAC5D6B" w14:textId="77777777" w:rsidR="00092FF4" w:rsidRPr="000D1292" w:rsidRDefault="00092FF4" w:rsidP="000D1292">
      <w:pPr>
        <w:pStyle w:val="Ttulo2"/>
        <w:jc w:val="center"/>
        <w:rPr>
          <w:rFonts w:ascii="Times New Roman" w:eastAsia="Calibri" w:hAnsi="Times New Roman" w:cs="Times New Roman"/>
          <w:sz w:val="22"/>
          <w:szCs w:val="22"/>
        </w:rPr>
      </w:pPr>
      <w:bookmarkStart w:id="298" w:name="_Toc140221992"/>
      <w:r w:rsidRPr="000D1292">
        <w:rPr>
          <w:rFonts w:ascii="Times New Roman" w:eastAsia="Calibri" w:hAnsi="Times New Roman" w:cs="Times New Roman"/>
          <w:sz w:val="22"/>
          <w:szCs w:val="22"/>
        </w:rPr>
        <w:t>ARTIGO 109.º</w:t>
      </w:r>
      <w:bookmarkEnd w:id="298"/>
    </w:p>
    <w:p w14:paraId="6888B66C" w14:textId="77777777" w:rsidR="00092FF4" w:rsidRPr="000D1292" w:rsidRDefault="00092FF4" w:rsidP="000D1292">
      <w:pPr>
        <w:pStyle w:val="Ttulo2"/>
        <w:jc w:val="center"/>
        <w:rPr>
          <w:rFonts w:ascii="Times New Roman" w:eastAsia="Calibri" w:hAnsi="Times New Roman" w:cs="Times New Roman"/>
          <w:sz w:val="22"/>
          <w:szCs w:val="22"/>
        </w:rPr>
      </w:pPr>
      <w:bookmarkStart w:id="299" w:name="_Toc140221993"/>
      <w:r w:rsidRPr="000D1292">
        <w:rPr>
          <w:rFonts w:ascii="Times New Roman" w:eastAsia="Calibri" w:hAnsi="Times New Roman" w:cs="Times New Roman"/>
          <w:sz w:val="22"/>
          <w:szCs w:val="22"/>
        </w:rPr>
        <w:t>(Veículos agrícolas ou florestais)</w:t>
      </w:r>
      <w:bookmarkEnd w:id="299"/>
    </w:p>
    <w:p w14:paraId="5FCB444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Tractor agrícola ou florestal é o veículo com motor de propulsão de dois ou mais eixos, construído para desenvolver esforços de tracção, eventualmente equipados com alfaias ou outras máquinas e destinado predominantemente a trabalhos agrícolas.</w:t>
      </w:r>
    </w:p>
    <w:p w14:paraId="1407E32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Máquina agrícola ou florestal é o veículo com motor de propulsão, de dois ou mais eixos, destinado à execução de trabalhos agrícolas ou florestais, sendo considerado pesado ou ligeiro consoante o seu peso bruto exceda ou não 3500 kg.</w:t>
      </w:r>
    </w:p>
    <w:p w14:paraId="0DA1932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Motocultivador é o veículo com motor de propulsão, de um só eixo, destinado à execução de trabalhos agrícolas ligeiros, que pode ser dirigido por um condutor a pé ou em semi-reboque ou retrotrem atrelado ao referido veículo.</w:t>
      </w:r>
    </w:p>
    <w:p w14:paraId="0A97060E" w14:textId="77777777" w:rsidR="0004685E"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Tractocarro é o veículo com motor de propulsão, de dois ou mais eixos, provido de uma caixa de carga destinada ao transporte de produtos agrícolas ou florestais e cujo peso bruto não ultrapassa 3500 kg.</w:t>
      </w:r>
    </w:p>
    <w:p w14:paraId="5ECFF41E"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00" w:name="_Toc140221994"/>
      <w:r w:rsidRPr="00BC705F">
        <w:rPr>
          <w:rFonts w:ascii="Times New Roman" w:eastAsia="Calibri" w:hAnsi="Times New Roman" w:cs="Times New Roman"/>
          <w:color w:val="auto"/>
          <w:sz w:val="22"/>
          <w:szCs w:val="22"/>
        </w:rPr>
        <w:t>ARTIGO 110.º</w:t>
      </w:r>
      <w:bookmarkEnd w:id="300"/>
    </w:p>
    <w:p w14:paraId="6AD5031B"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01" w:name="_Toc140221995"/>
      <w:r w:rsidRPr="00BC705F">
        <w:rPr>
          <w:rFonts w:ascii="Times New Roman" w:eastAsia="Calibri" w:hAnsi="Times New Roman" w:cs="Times New Roman"/>
          <w:color w:val="auto"/>
          <w:sz w:val="22"/>
          <w:szCs w:val="22"/>
        </w:rPr>
        <w:t>(Outros veículos a motor)</w:t>
      </w:r>
      <w:bookmarkEnd w:id="301"/>
    </w:p>
    <w:p w14:paraId="08E5055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Veículo sobre carris é aquele que, independentemente do sistema de propulsão, se desloca sobre carris.</w:t>
      </w:r>
    </w:p>
    <w:p w14:paraId="12439D50" w14:textId="67544008" w:rsidR="001E3B37"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Máquina industrial é o veículo com motor de propulsão, de dois ou mais eixos, destinado à execução de obras ou trabalhos industriais e que só eventualmente transita na via pública, sendo pesado ou ligeiro consoante o seu peso bruto exceda ou não 3500 kg. </w:t>
      </w:r>
    </w:p>
    <w:p w14:paraId="15EA5466" w14:textId="77777777" w:rsidR="0004685E" w:rsidRPr="0004685E" w:rsidRDefault="0004685E" w:rsidP="0004685E">
      <w:pPr>
        <w:jc w:val="center"/>
        <w:rPr>
          <w:rFonts w:ascii="Times New Roman" w:eastAsia="Calibri" w:hAnsi="Times New Roman" w:cs="Times New Roman"/>
          <w:b/>
          <w:color w:val="FF0000"/>
        </w:rPr>
      </w:pPr>
      <w:r w:rsidRPr="0004685E">
        <w:rPr>
          <w:rFonts w:ascii="Times New Roman" w:eastAsia="Calibri" w:hAnsi="Times New Roman" w:cs="Times New Roman"/>
          <w:b/>
          <w:color w:val="FF0000"/>
        </w:rPr>
        <w:t>ARTIGO 111.º</w:t>
      </w:r>
    </w:p>
    <w:p w14:paraId="59B49C41" w14:textId="77777777" w:rsidR="0004685E" w:rsidRPr="0004685E" w:rsidRDefault="0004685E" w:rsidP="0004685E">
      <w:pPr>
        <w:jc w:val="center"/>
        <w:rPr>
          <w:rFonts w:ascii="Times New Roman" w:eastAsia="Calibri" w:hAnsi="Times New Roman" w:cs="Times New Roman"/>
          <w:b/>
          <w:color w:val="FF0000"/>
        </w:rPr>
      </w:pPr>
      <w:r w:rsidRPr="0004685E">
        <w:rPr>
          <w:rFonts w:ascii="Times New Roman" w:eastAsia="Calibri" w:hAnsi="Times New Roman" w:cs="Times New Roman"/>
          <w:b/>
          <w:color w:val="FF0000"/>
        </w:rPr>
        <w:t>(Reboques)</w:t>
      </w:r>
    </w:p>
    <w:p w14:paraId="00DB433B" w14:textId="77777777" w:rsidR="00092FF4" w:rsidRPr="000D1292" w:rsidRDefault="00092FF4" w:rsidP="000D1292">
      <w:pPr>
        <w:pStyle w:val="Ttulo2"/>
        <w:jc w:val="center"/>
        <w:rPr>
          <w:rFonts w:ascii="Times New Roman" w:eastAsia="Calibri" w:hAnsi="Times New Roman" w:cs="Times New Roman"/>
          <w:sz w:val="22"/>
          <w:szCs w:val="22"/>
        </w:rPr>
      </w:pPr>
      <w:bookmarkStart w:id="302" w:name="_Toc140221996"/>
      <w:r w:rsidRPr="000D1292">
        <w:rPr>
          <w:rFonts w:ascii="Times New Roman" w:eastAsia="Calibri" w:hAnsi="Times New Roman" w:cs="Times New Roman"/>
          <w:sz w:val="22"/>
          <w:szCs w:val="22"/>
        </w:rPr>
        <w:t>ARTIGO 111.º</w:t>
      </w:r>
      <w:bookmarkEnd w:id="302"/>
    </w:p>
    <w:p w14:paraId="76AEEB33" w14:textId="77777777" w:rsidR="00092FF4" w:rsidRPr="000D1292" w:rsidRDefault="00092FF4" w:rsidP="000D1292">
      <w:pPr>
        <w:pStyle w:val="Ttulo2"/>
        <w:jc w:val="center"/>
        <w:rPr>
          <w:rFonts w:ascii="Times New Roman" w:eastAsia="Calibri" w:hAnsi="Times New Roman" w:cs="Times New Roman"/>
          <w:sz w:val="22"/>
          <w:szCs w:val="22"/>
        </w:rPr>
      </w:pPr>
      <w:bookmarkStart w:id="303" w:name="_Toc140221997"/>
      <w:r w:rsidRPr="000D1292">
        <w:rPr>
          <w:rFonts w:ascii="Times New Roman" w:eastAsia="Calibri" w:hAnsi="Times New Roman" w:cs="Times New Roman"/>
          <w:sz w:val="22"/>
          <w:szCs w:val="22"/>
        </w:rPr>
        <w:t>(Reboque e semi-reboque)</w:t>
      </w:r>
      <w:bookmarkEnd w:id="303"/>
    </w:p>
    <w:p w14:paraId="2F81E94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Reboque é o veículo destinado a transitar atrelado a um veículo a motor.</w:t>
      </w:r>
    </w:p>
    <w:p w14:paraId="25DF47C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Semi-reboque é o veículo destinado a transitar atrelado a um veículo a motor, assentando a parte da frente e distribuindo o peso sobre este.</w:t>
      </w:r>
    </w:p>
    <w:p w14:paraId="01D2326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Os veículos referidos nos números anteriores tomam a designação de reboque ou semi-reboque agrícola ou florestal, quando se destinam a ser atrelados a um tractor agrícola ou a um motocultivador.</w:t>
      </w:r>
    </w:p>
    <w:p w14:paraId="77E381D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Máquina agrícola ou florestal rebocável é a máquina destinada a trabalhos agrícolas ou florestais que só transita na via pública quando rebocada.</w:t>
      </w:r>
    </w:p>
    <w:p w14:paraId="6DF8DD5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Máquina industrial rebocável é a máquina destinada a trabalhos industriais que só transita na via pública quando rebocada.</w:t>
      </w:r>
    </w:p>
    <w:p w14:paraId="7F50210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6. A cada veículo a motor não pode ser atrelado mais de um reboque.</w:t>
      </w:r>
    </w:p>
    <w:p w14:paraId="4010F6D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7. É proibida a utilização de reboques em transporte público de passageiros.</w:t>
      </w:r>
    </w:p>
    <w:p w14:paraId="65D99CF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8. A infracção ao disposto nos números 6 e 7 do presente artigo é sancionada com coima de 120 a 600 UCF.</w:t>
      </w:r>
    </w:p>
    <w:p w14:paraId="6866D4C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9. Exceptua-se do disposto nos números 6 e 7 do presente artigo a utilização de um pequeno reboque destinado ao transporte de bagagem nos veículos de passageiros, bem como de pequeno</w:t>
      </w:r>
      <w:r w:rsidRPr="00092FF4">
        <w:rPr>
          <w:rFonts w:ascii="Times New Roman" w:eastAsia="Calibri" w:hAnsi="Times New Roman" w:cs="Times New Roman"/>
          <w:strike/>
        </w:rPr>
        <w:t>s</w:t>
      </w:r>
      <w:r w:rsidRPr="00092FF4">
        <w:rPr>
          <w:rFonts w:ascii="Times New Roman" w:eastAsia="Calibri" w:hAnsi="Times New Roman" w:cs="Times New Roman"/>
        </w:rPr>
        <w:t xml:space="preserve"> reboque</w:t>
      </w:r>
      <w:r w:rsidRPr="00092FF4">
        <w:rPr>
          <w:rFonts w:ascii="Times New Roman" w:eastAsia="Calibri" w:hAnsi="Times New Roman" w:cs="Times New Roman"/>
          <w:strike/>
        </w:rPr>
        <w:t>s</w:t>
      </w:r>
      <w:r w:rsidRPr="00092FF4">
        <w:rPr>
          <w:rFonts w:ascii="Times New Roman" w:eastAsia="Calibri" w:hAnsi="Times New Roman" w:cs="Times New Roman"/>
        </w:rPr>
        <w:t xml:space="preserve"> para transporte de produtos agrícolas ou florestais, atrelado</w:t>
      </w:r>
      <w:r w:rsidRPr="00092FF4">
        <w:rPr>
          <w:rFonts w:ascii="Times New Roman" w:eastAsia="Calibri" w:hAnsi="Times New Roman" w:cs="Times New Roman"/>
          <w:strike/>
        </w:rPr>
        <w:t>s</w:t>
      </w:r>
      <w:r w:rsidRPr="00092FF4">
        <w:rPr>
          <w:rFonts w:ascii="Times New Roman" w:eastAsia="Calibri" w:hAnsi="Times New Roman" w:cs="Times New Roman"/>
        </w:rPr>
        <w:t xml:space="preserve"> em tractores agrícolas ou florestais.</w:t>
      </w:r>
    </w:p>
    <w:p w14:paraId="4BFD4FC6"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04" w:name="_Toc140221998"/>
      <w:r w:rsidRPr="00BC705F">
        <w:rPr>
          <w:rFonts w:ascii="Times New Roman" w:eastAsia="Calibri" w:hAnsi="Times New Roman" w:cs="Times New Roman"/>
          <w:color w:val="auto"/>
          <w:sz w:val="22"/>
          <w:szCs w:val="22"/>
        </w:rPr>
        <w:t>ARTIGO 112.º</w:t>
      </w:r>
      <w:bookmarkEnd w:id="304"/>
    </w:p>
    <w:p w14:paraId="4FEA4056"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05" w:name="_Toc140221999"/>
      <w:r w:rsidRPr="00BC705F">
        <w:rPr>
          <w:rFonts w:ascii="Times New Roman" w:eastAsia="Calibri" w:hAnsi="Times New Roman" w:cs="Times New Roman"/>
          <w:color w:val="auto"/>
          <w:sz w:val="22"/>
          <w:szCs w:val="22"/>
        </w:rPr>
        <w:t>(Veículos únicos e conjunto de veículos)</w:t>
      </w:r>
      <w:bookmarkEnd w:id="305"/>
    </w:p>
    <w:p w14:paraId="68B3022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Consideram-se veículos únicos:</w:t>
      </w:r>
    </w:p>
    <w:p w14:paraId="3667578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O automóvel pesado composto por dois segmentos rígidos, permanentemente ligados por uma secção articulada, que permite a comunicação entre ambos.</w:t>
      </w:r>
    </w:p>
    <w:p w14:paraId="3594E3E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O comboio turístico constituído por um tractor e um ou mais reboques destinados ao transporte de passageiros em pequenos percursos e com fins turísticos ou de diversão.</w:t>
      </w:r>
    </w:p>
    <w:p w14:paraId="2BF8E2C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Conjunto de veículos é o grupo constituído por um veículo tractor e seu reboque ou semi-reboque.</w:t>
      </w:r>
    </w:p>
    <w:p w14:paraId="5D218F76" w14:textId="262955AA" w:rsidR="001E3B37"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Para efeitos de circulação, o conjunto de veículos é equiparado a veículo único.</w:t>
      </w:r>
    </w:p>
    <w:p w14:paraId="515B7315"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06" w:name="_Toc140222000"/>
      <w:r w:rsidRPr="00BC705F">
        <w:rPr>
          <w:rFonts w:ascii="Times New Roman" w:eastAsia="Calibri" w:hAnsi="Times New Roman" w:cs="Times New Roman"/>
          <w:color w:val="auto"/>
          <w:sz w:val="22"/>
          <w:szCs w:val="22"/>
        </w:rPr>
        <w:t>ARTIGO 113.º</w:t>
      </w:r>
      <w:bookmarkEnd w:id="306"/>
    </w:p>
    <w:p w14:paraId="3C5AD9CD" w14:textId="77777777" w:rsidR="00092FF4" w:rsidRPr="00BC705F" w:rsidRDefault="00092FF4" w:rsidP="000D1292">
      <w:pPr>
        <w:pStyle w:val="Ttulo2"/>
        <w:jc w:val="center"/>
        <w:rPr>
          <w:rFonts w:eastAsia="Calibri"/>
          <w:color w:val="auto"/>
        </w:rPr>
      </w:pPr>
      <w:bookmarkStart w:id="307" w:name="_Toc140222001"/>
      <w:r w:rsidRPr="00BC705F">
        <w:rPr>
          <w:rFonts w:ascii="Times New Roman" w:eastAsia="Calibri" w:hAnsi="Times New Roman" w:cs="Times New Roman"/>
          <w:color w:val="auto"/>
          <w:sz w:val="22"/>
          <w:szCs w:val="22"/>
        </w:rPr>
        <w:t>(Velocípedes</w:t>
      </w:r>
      <w:r w:rsidRPr="00BC705F">
        <w:rPr>
          <w:rFonts w:eastAsia="Calibri"/>
          <w:color w:val="auto"/>
        </w:rPr>
        <w:t>)</w:t>
      </w:r>
      <w:bookmarkEnd w:id="307"/>
    </w:p>
    <w:p w14:paraId="046259E7" w14:textId="77777777" w:rsidR="00092FF4" w:rsidRPr="00092FF4" w:rsidRDefault="00092FF4" w:rsidP="00092FF4">
      <w:pPr>
        <w:numPr>
          <w:ilvl w:val="0"/>
          <w:numId w:val="15"/>
        </w:numPr>
        <w:ind w:left="284" w:hanging="284"/>
        <w:contextualSpacing/>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Velocípede é o veículo com duas ou mais rodas accionado pelo esforço do próprio condutor por meio de pedais ou dispositivos análogos. </w:t>
      </w:r>
    </w:p>
    <w:p w14:paraId="4C1FB0E2"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Velocípede com motor é o veículo equipado com motor auxiliar com potência máxima contínua de 0,25 kW, cuja alimentação é reduzida progressivamente com o aumento da velocidade e interrompida se atingir a velocidade de 25 km/h, ou antes, se o condutor deixar de pedalar.</w:t>
      </w:r>
    </w:p>
    <w:p w14:paraId="58B42D4D" w14:textId="4B5055C2" w:rsidR="00CF23B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Para efeitos do presente Código, os velocípedes com motor, as trotinetas com motor, bem como os dispositivos de circulação com motor eléctrico, autoequilibrados e automotores ou outros meios de circulação análogos com motor são equiparados a velocípedes.</w:t>
      </w:r>
    </w:p>
    <w:p w14:paraId="133ABDF0"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08" w:name="_Toc140222002"/>
      <w:r w:rsidRPr="00BC705F">
        <w:rPr>
          <w:rFonts w:ascii="Times New Roman" w:eastAsia="Calibri" w:hAnsi="Times New Roman" w:cs="Times New Roman"/>
          <w:color w:val="auto"/>
          <w:sz w:val="22"/>
          <w:szCs w:val="22"/>
        </w:rPr>
        <w:t>ARTIGO 114.º</w:t>
      </w:r>
      <w:bookmarkEnd w:id="308"/>
    </w:p>
    <w:p w14:paraId="4F95674B"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09" w:name="_Toc140222003"/>
      <w:r w:rsidRPr="00BC705F">
        <w:rPr>
          <w:rFonts w:ascii="Times New Roman" w:eastAsia="Calibri" w:hAnsi="Times New Roman" w:cs="Times New Roman"/>
          <w:color w:val="auto"/>
          <w:sz w:val="22"/>
          <w:szCs w:val="22"/>
        </w:rPr>
        <w:t>(Reboque de veículos de duas rodas e carro lateral)</w:t>
      </w:r>
      <w:bookmarkEnd w:id="309"/>
    </w:p>
    <w:p w14:paraId="31A8908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Os motociclos, ciclomotores e velocípedes podem atrelar à retaguarda</w:t>
      </w:r>
      <w:r w:rsidRPr="00092FF4">
        <w:rPr>
          <w:rFonts w:ascii="Times New Roman" w:eastAsia="Calibri" w:hAnsi="Times New Roman" w:cs="Times New Roman"/>
          <w:strike/>
        </w:rPr>
        <w:t>,</w:t>
      </w:r>
      <w:r w:rsidRPr="00092FF4">
        <w:rPr>
          <w:rFonts w:ascii="Times New Roman" w:eastAsia="Calibri" w:hAnsi="Times New Roman" w:cs="Times New Roman"/>
        </w:rPr>
        <w:t xml:space="preserve"> um reboque de um eixo, destinado ao transporte de carga.</w:t>
      </w:r>
    </w:p>
    <w:p w14:paraId="2ABE1EB5" w14:textId="77777777" w:rsidR="00092FF4" w:rsidRPr="00D068A5" w:rsidRDefault="00092FF4" w:rsidP="00D068A5">
      <w:pPr>
        <w:jc w:val="both"/>
        <w:rPr>
          <w:rFonts w:ascii="Times New Roman" w:eastAsia="Calibri" w:hAnsi="Times New Roman" w:cs="Times New Roman"/>
        </w:rPr>
      </w:pPr>
      <w:r w:rsidRPr="00092FF4">
        <w:rPr>
          <w:rFonts w:ascii="Times New Roman" w:eastAsia="Calibri" w:hAnsi="Times New Roman" w:cs="Times New Roman"/>
        </w:rPr>
        <w:t>2. Os motociclos de cilindrada superior a 125 cm</w:t>
      </w:r>
      <w:r w:rsidRPr="00092FF4">
        <w:rPr>
          <w:rFonts w:ascii="Times New Roman" w:eastAsia="Calibri" w:hAnsi="Times New Roman" w:cs="Times New Roman"/>
          <w:vertAlign w:val="superscript"/>
        </w:rPr>
        <w:t>3</w:t>
      </w:r>
      <w:r w:rsidRPr="00092FF4">
        <w:rPr>
          <w:rFonts w:ascii="Times New Roman" w:eastAsia="Calibri" w:hAnsi="Times New Roman" w:cs="Times New Roman"/>
        </w:rPr>
        <w:t xml:space="preserve"> podem acoplar carro lateral, destinado ao transporte de um passageiro.</w:t>
      </w:r>
    </w:p>
    <w:p w14:paraId="5AACC30B" w14:textId="77777777" w:rsidR="00092FF4" w:rsidRPr="00BC705F" w:rsidRDefault="00092FF4" w:rsidP="000D1292">
      <w:pPr>
        <w:pStyle w:val="Ttulo1"/>
        <w:jc w:val="center"/>
        <w:rPr>
          <w:rFonts w:ascii="Times New Roman" w:eastAsia="Calibri" w:hAnsi="Times New Roman"/>
          <w:b/>
          <w:color w:val="auto"/>
          <w:sz w:val="22"/>
          <w:szCs w:val="22"/>
        </w:rPr>
      </w:pPr>
      <w:bookmarkStart w:id="310" w:name="_Toc140222004"/>
      <w:r w:rsidRPr="00BC705F">
        <w:rPr>
          <w:rFonts w:ascii="Times New Roman" w:eastAsia="Calibri" w:hAnsi="Times New Roman"/>
          <w:b/>
          <w:color w:val="auto"/>
          <w:sz w:val="22"/>
          <w:szCs w:val="22"/>
        </w:rPr>
        <w:lastRenderedPageBreak/>
        <w:t>CAPÍTULO II</w:t>
      </w:r>
      <w:bookmarkEnd w:id="310"/>
    </w:p>
    <w:p w14:paraId="30C36D2A" w14:textId="77777777" w:rsidR="00092FF4" w:rsidRPr="00BC705F" w:rsidRDefault="00092FF4" w:rsidP="000D1292">
      <w:pPr>
        <w:pStyle w:val="Ttulo1"/>
        <w:jc w:val="center"/>
        <w:rPr>
          <w:rFonts w:ascii="Times New Roman" w:eastAsia="Calibri" w:hAnsi="Times New Roman"/>
          <w:b/>
          <w:color w:val="auto"/>
          <w:sz w:val="22"/>
          <w:szCs w:val="22"/>
        </w:rPr>
      </w:pPr>
      <w:bookmarkStart w:id="311" w:name="_Toc140222005"/>
      <w:r w:rsidRPr="00BC705F">
        <w:rPr>
          <w:rFonts w:ascii="Times New Roman" w:eastAsia="Calibri" w:hAnsi="Times New Roman"/>
          <w:b/>
          <w:color w:val="auto"/>
          <w:sz w:val="22"/>
          <w:szCs w:val="22"/>
        </w:rPr>
        <w:t>Características e Transformação de Veículos</w:t>
      </w:r>
      <w:bookmarkEnd w:id="311"/>
    </w:p>
    <w:p w14:paraId="543FBAE0" w14:textId="77777777" w:rsidR="001C20A5" w:rsidRPr="000D1292" w:rsidRDefault="001C20A5" w:rsidP="000D1292">
      <w:pPr>
        <w:jc w:val="center"/>
        <w:rPr>
          <w:rFonts w:ascii="Times New Roman" w:eastAsia="Calibri" w:hAnsi="Times New Roman" w:cs="Times New Roman"/>
          <w:b/>
          <w:color w:val="FF0000"/>
        </w:rPr>
      </w:pPr>
      <w:r w:rsidRPr="000D1292">
        <w:rPr>
          <w:rFonts w:ascii="Times New Roman" w:eastAsia="Calibri" w:hAnsi="Times New Roman" w:cs="Times New Roman"/>
          <w:b/>
          <w:color w:val="FF0000"/>
        </w:rPr>
        <w:t>ARTIGO 115.º</w:t>
      </w:r>
    </w:p>
    <w:p w14:paraId="2BF0FC51" w14:textId="77777777" w:rsidR="001C20A5" w:rsidRPr="000D1292" w:rsidRDefault="001C20A5" w:rsidP="000D1292">
      <w:pPr>
        <w:jc w:val="center"/>
        <w:rPr>
          <w:rFonts w:ascii="Times New Roman" w:eastAsia="Calibri" w:hAnsi="Times New Roman" w:cs="Times New Roman"/>
          <w:b/>
          <w:color w:val="FF0000"/>
        </w:rPr>
      </w:pPr>
      <w:r w:rsidRPr="000D1292">
        <w:rPr>
          <w:rFonts w:ascii="Times New Roman" w:eastAsia="Calibri" w:hAnsi="Times New Roman" w:cs="Times New Roman"/>
          <w:b/>
          <w:color w:val="FF0000"/>
        </w:rPr>
        <w:t>(Características)</w:t>
      </w:r>
    </w:p>
    <w:p w14:paraId="570C7A34" w14:textId="77777777" w:rsidR="00092FF4" w:rsidRPr="000D1292" w:rsidRDefault="00092FF4" w:rsidP="000D1292">
      <w:pPr>
        <w:pStyle w:val="Ttulo2"/>
        <w:jc w:val="center"/>
        <w:rPr>
          <w:rFonts w:ascii="Times New Roman" w:eastAsia="Calibri" w:hAnsi="Times New Roman" w:cs="Times New Roman"/>
          <w:sz w:val="22"/>
          <w:szCs w:val="22"/>
        </w:rPr>
      </w:pPr>
      <w:bookmarkStart w:id="312" w:name="_Toc140222006"/>
      <w:r w:rsidRPr="000D1292">
        <w:rPr>
          <w:rFonts w:ascii="Times New Roman" w:eastAsia="Calibri" w:hAnsi="Times New Roman" w:cs="Times New Roman"/>
          <w:sz w:val="22"/>
          <w:szCs w:val="22"/>
        </w:rPr>
        <w:t>ARTIGO 115.º</w:t>
      </w:r>
      <w:bookmarkEnd w:id="312"/>
    </w:p>
    <w:p w14:paraId="14B9015F" w14:textId="77777777" w:rsidR="00092FF4" w:rsidRPr="000D1292" w:rsidRDefault="00092FF4" w:rsidP="000D1292">
      <w:pPr>
        <w:pStyle w:val="Ttulo2"/>
        <w:jc w:val="center"/>
        <w:rPr>
          <w:rFonts w:ascii="Times New Roman" w:eastAsia="Calibri" w:hAnsi="Times New Roman" w:cs="Times New Roman"/>
          <w:sz w:val="22"/>
          <w:szCs w:val="22"/>
        </w:rPr>
      </w:pPr>
      <w:bookmarkStart w:id="313" w:name="_Toc140222007"/>
      <w:r w:rsidRPr="000D1292">
        <w:rPr>
          <w:rFonts w:ascii="Times New Roman" w:eastAsia="Calibri" w:hAnsi="Times New Roman" w:cs="Times New Roman"/>
          <w:sz w:val="22"/>
          <w:szCs w:val="22"/>
        </w:rPr>
        <w:t>(Características de veículos)</w:t>
      </w:r>
      <w:bookmarkEnd w:id="313"/>
    </w:p>
    <w:p w14:paraId="1876633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As características de veículos e dos respectivos sistemas, componentes e acessórios são fixadas em regulamento próprio.</w:t>
      </w:r>
    </w:p>
    <w:p w14:paraId="10CA112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Todos os sistemas, componentes e acessórios de um veículo são consideradas partes integrantes do mesmo, e salvo avarias ocasionais e imprevisíveis devidamente justificadas, o seu não funcionamento é equiparado à sua falta.</w:t>
      </w:r>
    </w:p>
    <w:p w14:paraId="3301A20C" w14:textId="77777777" w:rsidR="00092FF4" w:rsidRPr="00092FF4" w:rsidRDefault="00092FF4" w:rsidP="00092FF4">
      <w:pPr>
        <w:jc w:val="both"/>
        <w:rPr>
          <w:rFonts w:ascii="Times New Roman" w:eastAsia="Calibri" w:hAnsi="Times New Roman" w:cs="Times New Roman"/>
          <w:b/>
          <w:noProof/>
          <w:color w:val="FF0000"/>
          <w:lang w:eastAsia="pt-PT"/>
        </w:rPr>
      </w:pPr>
      <w:r w:rsidRPr="00092FF4">
        <w:rPr>
          <w:rFonts w:ascii="Times New Roman" w:eastAsia="Calibri" w:hAnsi="Times New Roman" w:cs="Times New Roman"/>
          <w:color w:val="FF0000"/>
        </w:rPr>
        <w:t>3. Os modelos de automóveis, motociclos, ciclomotores, tractores agrícolas, tractocarros, reboques e semi-reboques, bem como os respectivos sistemas, componentes e acessórios, estão sujeitos pelo fabricante à aprovação de acordo com as regras fixadas em regulamento nacional ou internacional.</w:t>
      </w:r>
      <w:r w:rsidRPr="00092FF4">
        <w:rPr>
          <w:rFonts w:ascii="Times New Roman" w:eastAsia="Calibri" w:hAnsi="Times New Roman" w:cs="Times New Roman"/>
          <w:b/>
          <w:noProof/>
          <w:color w:val="FF0000"/>
          <w:lang w:eastAsia="pt-PT"/>
        </w:rPr>
        <w:t xml:space="preserve"> </w:t>
      </w:r>
    </w:p>
    <w:p w14:paraId="60B270C3" w14:textId="77777777" w:rsidR="00092FF4" w:rsidRPr="00092FF4" w:rsidRDefault="00092FF4" w:rsidP="00092FF4">
      <w:pPr>
        <w:jc w:val="both"/>
        <w:rPr>
          <w:rFonts w:ascii="Times New Roman" w:eastAsia="Calibri" w:hAnsi="Times New Roman" w:cs="Times New Roman"/>
          <w:b/>
          <w:noProof/>
          <w:color w:val="0070C0"/>
          <w:lang w:eastAsia="pt-PT"/>
        </w:rPr>
      </w:pPr>
      <w:r w:rsidRPr="00092FF4">
        <w:rPr>
          <w:rFonts w:ascii="Times New Roman" w:eastAsia="Calibri" w:hAnsi="Times New Roman" w:cs="Times New Roman"/>
          <w:color w:val="0070C0"/>
        </w:rPr>
        <w:t>3. Os modelos de automóveis, motociclos, ciclomotores, triciclos, quadriciclos</w:t>
      </w:r>
      <w:r w:rsidRPr="00092FF4">
        <w:rPr>
          <w:rFonts w:ascii="Times New Roman" w:eastAsia="Calibri" w:hAnsi="Times New Roman" w:cs="Times New Roman"/>
          <w:color w:val="0070C0"/>
          <w:u w:val="single"/>
        </w:rPr>
        <w:t>,</w:t>
      </w:r>
      <w:r w:rsidRPr="00092FF4">
        <w:rPr>
          <w:rFonts w:ascii="Times New Roman" w:eastAsia="Calibri" w:hAnsi="Times New Roman" w:cs="Times New Roman"/>
          <w:color w:val="0070C0"/>
        </w:rPr>
        <w:t xml:space="preserve"> tractores agrícolas, tractocarros, reboques e semi-reboques, bem como os respectivos sistemas, componentes e acessórios, estão sujeitos pelo fabricante à aprovação de acordo com as regras fixadas em regulamento nacional ou internacional.</w:t>
      </w:r>
      <w:r w:rsidRPr="00092FF4">
        <w:rPr>
          <w:rFonts w:ascii="Times New Roman" w:eastAsia="Calibri" w:hAnsi="Times New Roman" w:cs="Times New Roman"/>
          <w:b/>
          <w:noProof/>
          <w:color w:val="0070C0"/>
          <w:lang w:eastAsia="pt-PT"/>
        </w:rPr>
        <w:t xml:space="preserve"> </w:t>
      </w:r>
    </w:p>
    <w:p w14:paraId="35C43157" w14:textId="63F6C419" w:rsidR="00CF23B4" w:rsidRDefault="00092FF4" w:rsidP="00092FF4">
      <w:pPr>
        <w:jc w:val="both"/>
        <w:rPr>
          <w:rFonts w:ascii="Times New Roman" w:eastAsia="Calibri" w:hAnsi="Times New Roman" w:cs="Times New Roman"/>
          <w:noProof/>
          <w:lang w:eastAsia="pt-PT"/>
        </w:rPr>
      </w:pPr>
      <w:r w:rsidRPr="00092FF4">
        <w:rPr>
          <w:rFonts w:ascii="Times New Roman" w:eastAsia="Calibri" w:hAnsi="Times New Roman" w:cs="Times New Roman"/>
          <w:noProof/>
          <w:lang w:eastAsia="pt-PT"/>
        </w:rPr>
        <w:t>4. A infracção ao disposto no número anterior é sancionada com coima de 600 a 3000 UCF, ao fabricante ou vendedor que coloque no mercado veículos, sistemas, componentes ou acessórios sem aprovação, ou infringindo as normas que discipinam o seu fabrico e comercialização, é sancionado com coima de 600 a 3000 UCF, se for pessoa singular, ou de 1200 a 6000 UCF, se for pessoa colectiva e com perda dos objectos, os quais devem ser apreenidos no momento da verificação da infracção.</w:t>
      </w:r>
    </w:p>
    <w:p w14:paraId="42A5A894" w14:textId="77777777" w:rsidR="00971F1F" w:rsidRPr="000D1292" w:rsidRDefault="00971F1F" w:rsidP="000D1292">
      <w:pPr>
        <w:jc w:val="center"/>
        <w:rPr>
          <w:rFonts w:ascii="Times New Roman" w:eastAsia="Calibri" w:hAnsi="Times New Roman" w:cs="Times New Roman"/>
          <w:b/>
          <w:color w:val="FF0000"/>
        </w:rPr>
      </w:pPr>
      <w:r w:rsidRPr="000D1292">
        <w:rPr>
          <w:rFonts w:ascii="Times New Roman" w:eastAsia="Calibri" w:hAnsi="Times New Roman" w:cs="Times New Roman"/>
          <w:b/>
          <w:color w:val="FF0000"/>
        </w:rPr>
        <w:t>ARTIGO 116.º</w:t>
      </w:r>
    </w:p>
    <w:p w14:paraId="684104AA" w14:textId="77777777" w:rsidR="00971F1F" w:rsidRPr="000D1292" w:rsidRDefault="00971F1F" w:rsidP="000D1292">
      <w:pPr>
        <w:jc w:val="center"/>
        <w:rPr>
          <w:rFonts w:ascii="Times New Roman" w:eastAsia="Calibri" w:hAnsi="Times New Roman" w:cs="Times New Roman"/>
          <w:b/>
          <w:color w:val="FF0000"/>
        </w:rPr>
      </w:pPr>
      <w:r w:rsidRPr="000D1292">
        <w:rPr>
          <w:rFonts w:ascii="Times New Roman" w:eastAsia="Calibri" w:hAnsi="Times New Roman" w:cs="Times New Roman"/>
          <w:b/>
          <w:color w:val="FF0000"/>
        </w:rPr>
        <w:t>(Transformação)</w:t>
      </w:r>
    </w:p>
    <w:p w14:paraId="215CD1DD" w14:textId="77777777" w:rsidR="00092FF4" w:rsidRPr="000D1292" w:rsidRDefault="00092FF4" w:rsidP="000D1292">
      <w:pPr>
        <w:pStyle w:val="Ttulo2"/>
        <w:jc w:val="center"/>
        <w:rPr>
          <w:rFonts w:ascii="Times New Roman" w:eastAsia="Calibri" w:hAnsi="Times New Roman" w:cs="Times New Roman"/>
          <w:sz w:val="22"/>
          <w:szCs w:val="22"/>
        </w:rPr>
      </w:pPr>
      <w:bookmarkStart w:id="314" w:name="_Toc140222008"/>
      <w:r w:rsidRPr="000D1292">
        <w:rPr>
          <w:rFonts w:ascii="Times New Roman" w:eastAsia="Calibri" w:hAnsi="Times New Roman" w:cs="Times New Roman"/>
          <w:sz w:val="22"/>
          <w:szCs w:val="22"/>
        </w:rPr>
        <w:t>ARTIGO 116.º</w:t>
      </w:r>
      <w:bookmarkEnd w:id="314"/>
    </w:p>
    <w:p w14:paraId="00EBD88A" w14:textId="77777777" w:rsidR="00092FF4" w:rsidRPr="000D1292" w:rsidRDefault="00A025AC" w:rsidP="000D1292">
      <w:pPr>
        <w:pStyle w:val="Ttulo2"/>
        <w:jc w:val="center"/>
        <w:rPr>
          <w:rFonts w:ascii="Times New Roman" w:eastAsia="Calibri" w:hAnsi="Times New Roman" w:cs="Times New Roman"/>
          <w:sz w:val="22"/>
          <w:szCs w:val="22"/>
        </w:rPr>
      </w:pPr>
      <w:bookmarkStart w:id="315" w:name="_Toc140222009"/>
      <w:r w:rsidRPr="000D1292">
        <w:rPr>
          <w:rFonts w:ascii="Times New Roman" w:eastAsia="Calibri" w:hAnsi="Times New Roman" w:cs="Times New Roman"/>
          <w:sz w:val="22"/>
          <w:szCs w:val="22"/>
        </w:rPr>
        <w:t>(Alteração d</w:t>
      </w:r>
      <w:r w:rsidR="00092FF4" w:rsidRPr="000D1292">
        <w:rPr>
          <w:rFonts w:ascii="Times New Roman" w:eastAsia="Calibri" w:hAnsi="Times New Roman" w:cs="Times New Roman"/>
          <w:sz w:val="22"/>
          <w:szCs w:val="22"/>
        </w:rPr>
        <w:t>as características dos veículos)</w:t>
      </w:r>
      <w:bookmarkEnd w:id="315"/>
    </w:p>
    <w:p w14:paraId="72DEE40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Considera-se alteração de características de veículos qualquer mudança das suas características construtivas ou funcionais.</w:t>
      </w:r>
    </w:p>
    <w:p w14:paraId="6BDE955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alteração de características de veículos a motor e seus reboques podem ser autorizados nos termos fixados em regulamento próprio. </w:t>
      </w:r>
    </w:p>
    <w:p w14:paraId="44C60A71" w14:textId="785BCCC4" w:rsidR="00514FB2" w:rsidRDefault="00092FF4" w:rsidP="00D068A5">
      <w:pPr>
        <w:jc w:val="both"/>
        <w:rPr>
          <w:rFonts w:ascii="Times New Roman" w:eastAsia="Calibri" w:hAnsi="Times New Roman" w:cs="Times New Roman"/>
        </w:rPr>
      </w:pPr>
      <w:r w:rsidRPr="00092FF4">
        <w:rPr>
          <w:rFonts w:ascii="Times New Roman" w:eastAsia="Calibri" w:hAnsi="Times New Roman" w:cs="Times New Roman"/>
        </w:rPr>
        <w:t>3. A infracção ao disposto nos números anteriores do presente artigo é sancionada com coima de 15.000 a 30.000 UCF.</w:t>
      </w:r>
    </w:p>
    <w:p w14:paraId="1AC81DAC" w14:textId="77777777" w:rsidR="0050099C" w:rsidRDefault="0050099C" w:rsidP="00D068A5">
      <w:pPr>
        <w:jc w:val="both"/>
        <w:rPr>
          <w:rFonts w:ascii="Times New Roman" w:eastAsia="Calibri" w:hAnsi="Times New Roman" w:cs="Times New Roman"/>
        </w:rPr>
      </w:pPr>
    </w:p>
    <w:p w14:paraId="0A270AD5" w14:textId="77777777" w:rsidR="0050099C" w:rsidRPr="00D068A5" w:rsidRDefault="0050099C" w:rsidP="00D068A5">
      <w:pPr>
        <w:jc w:val="both"/>
        <w:rPr>
          <w:rFonts w:ascii="Times New Roman" w:eastAsia="Calibri" w:hAnsi="Times New Roman" w:cs="Times New Roman"/>
        </w:rPr>
      </w:pPr>
    </w:p>
    <w:p w14:paraId="264A73DD" w14:textId="77777777" w:rsidR="00092FF4" w:rsidRPr="000D1292" w:rsidRDefault="00092FF4" w:rsidP="000D1292">
      <w:pPr>
        <w:jc w:val="center"/>
        <w:rPr>
          <w:rFonts w:ascii="Times New Roman" w:eastAsia="Calibri" w:hAnsi="Times New Roman" w:cs="Times New Roman"/>
          <w:b/>
          <w:color w:val="FF0000"/>
        </w:rPr>
      </w:pPr>
      <w:r w:rsidRPr="000D1292">
        <w:rPr>
          <w:rFonts w:ascii="Times New Roman" w:eastAsia="Calibri" w:hAnsi="Times New Roman" w:cs="Times New Roman"/>
          <w:b/>
          <w:color w:val="FF0000"/>
        </w:rPr>
        <w:lastRenderedPageBreak/>
        <w:t>CAPÍTULO III</w:t>
      </w:r>
    </w:p>
    <w:p w14:paraId="114BA846" w14:textId="77777777" w:rsidR="00092FF4" w:rsidRPr="000D1292" w:rsidRDefault="00092FF4" w:rsidP="000D1292">
      <w:pPr>
        <w:jc w:val="center"/>
        <w:rPr>
          <w:rFonts w:ascii="Times New Roman" w:eastAsia="Calibri" w:hAnsi="Times New Roman" w:cs="Times New Roman"/>
          <w:b/>
          <w:color w:val="FF0000"/>
        </w:rPr>
      </w:pPr>
      <w:r w:rsidRPr="000D1292">
        <w:rPr>
          <w:rFonts w:ascii="Times New Roman" w:eastAsia="Calibri" w:hAnsi="Times New Roman" w:cs="Times New Roman"/>
          <w:b/>
          <w:color w:val="FF0000"/>
        </w:rPr>
        <w:t>Inspecç</w:t>
      </w:r>
      <w:r w:rsidR="00FD3C03" w:rsidRPr="000D1292">
        <w:rPr>
          <w:rFonts w:ascii="Times New Roman" w:eastAsia="Calibri" w:hAnsi="Times New Roman" w:cs="Times New Roman"/>
          <w:b/>
          <w:color w:val="FF0000"/>
        </w:rPr>
        <w:t>ões</w:t>
      </w:r>
      <w:r w:rsidRPr="000D1292">
        <w:rPr>
          <w:rFonts w:ascii="Times New Roman" w:eastAsia="Calibri" w:hAnsi="Times New Roman" w:cs="Times New Roman"/>
          <w:b/>
          <w:color w:val="FF0000"/>
        </w:rPr>
        <w:t xml:space="preserve"> de Veículos</w:t>
      </w:r>
    </w:p>
    <w:p w14:paraId="1E8347BE" w14:textId="77777777" w:rsidR="00FD3C03" w:rsidRPr="000D1292" w:rsidRDefault="00FD3C03" w:rsidP="000D1292">
      <w:pPr>
        <w:pStyle w:val="Ttulo1"/>
        <w:jc w:val="center"/>
        <w:rPr>
          <w:rFonts w:ascii="Times New Roman" w:eastAsia="Calibri" w:hAnsi="Times New Roman"/>
          <w:b/>
          <w:sz w:val="22"/>
          <w:szCs w:val="22"/>
        </w:rPr>
      </w:pPr>
      <w:bookmarkStart w:id="316" w:name="_Toc140222010"/>
      <w:r w:rsidRPr="000D1292">
        <w:rPr>
          <w:rFonts w:ascii="Times New Roman" w:eastAsia="Calibri" w:hAnsi="Times New Roman"/>
          <w:b/>
          <w:sz w:val="22"/>
          <w:szCs w:val="22"/>
        </w:rPr>
        <w:t>CAPÍTULO III</w:t>
      </w:r>
      <w:bookmarkEnd w:id="316"/>
    </w:p>
    <w:p w14:paraId="2D641459" w14:textId="77777777" w:rsidR="00FD3C03" w:rsidRPr="000D1292" w:rsidRDefault="00FD3C03" w:rsidP="000D1292">
      <w:pPr>
        <w:pStyle w:val="Ttulo1"/>
        <w:jc w:val="center"/>
        <w:rPr>
          <w:rFonts w:ascii="Times New Roman" w:eastAsia="Calibri" w:hAnsi="Times New Roman"/>
          <w:b/>
          <w:sz w:val="22"/>
          <w:szCs w:val="22"/>
        </w:rPr>
      </w:pPr>
      <w:bookmarkStart w:id="317" w:name="_Toc140222011"/>
      <w:r w:rsidRPr="000D1292">
        <w:rPr>
          <w:rFonts w:ascii="Times New Roman" w:eastAsia="Calibri" w:hAnsi="Times New Roman"/>
          <w:b/>
          <w:sz w:val="22"/>
          <w:szCs w:val="22"/>
        </w:rPr>
        <w:t>Inspecção de Veículos</w:t>
      </w:r>
      <w:bookmarkEnd w:id="317"/>
    </w:p>
    <w:p w14:paraId="736D6961"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18" w:name="_Toc140222012"/>
      <w:r w:rsidRPr="00BC705F">
        <w:rPr>
          <w:rFonts w:ascii="Times New Roman" w:eastAsia="Calibri" w:hAnsi="Times New Roman" w:cs="Times New Roman"/>
          <w:color w:val="auto"/>
          <w:sz w:val="22"/>
          <w:szCs w:val="22"/>
        </w:rPr>
        <w:t>ARTIGO 117.º</w:t>
      </w:r>
      <w:bookmarkEnd w:id="318"/>
    </w:p>
    <w:p w14:paraId="4770A047"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19" w:name="_Toc140222013"/>
      <w:r w:rsidRPr="00BC705F">
        <w:rPr>
          <w:rFonts w:ascii="Times New Roman" w:eastAsia="Calibri" w:hAnsi="Times New Roman" w:cs="Times New Roman"/>
          <w:color w:val="auto"/>
          <w:sz w:val="22"/>
          <w:szCs w:val="22"/>
        </w:rPr>
        <w:t>(Tipos de inspecções)</w:t>
      </w:r>
      <w:bookmarkEnd w:id="319"/>
    </w:p>
    <w:p w14:paraId="46C1AF5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Todos os veículos a motor e os seus reboques devem ser sujeitos a inspecção, nos termos fixados em regulamento próprio, para:</w:t>
      </w:r>
    </w:p>
    <w:p w14:paraId="0F6F830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Identificação de veículos automóveis e reboques, conferência das suas características regulamentares à verificação da conformidade destas com os requisitos legais de aprovação;</w:t>
      </w:r>
    </w:p>
    <w:p w14:paraId="4401894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Atribuição de matrícula;</w:t>
      </w:r>
    </w:p>
    <w:p w14:paraId="09FBCF9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Aprovação de alteração de características construtivas ou funcionais.</w:t>
      </w:r>
    </w:p>
    <w:p w14:paraId="1C58B90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Verificação periódica das suas características e condições de segurança.</w:t>
      </w:r>
    </w:p>
    <w:p w14:paraId="12BF89E8"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Pode ainda determinar-se a sujeição dos veículos referidos no número anterior a inspecção quando em consequência de alteração das características construtivas ou funcionais do veículo, de acidente ou de outras causas, haja fundadas suspeitas sobre as suas condições de segurança ou dúvidas sobre a sua identificação.</w:t>
      </w:r>
    </w:p>
    <w:p w14:paraId="591A3184"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A sujeição dos veículos referidos no número anterior à inspecção nos casos de alteração das características construtivas ou funcionais dos mesmos pode ser determinada, em consequência de acidente ou de outras causas, quando haja fundadas suspeitas sobre as suas condições de segurança ou dúvidas sobre a sua identificação.</w:t>
      </w:r>
    </w:p>
    <w:p w14:paraId="5CEA838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color w:val="0070C0"/>
        </w:rPr>
        <w:t>3. Excepcionalmente pode o Titular dos Serviços de Viação e Trânsito da Polícia Nacional de Angola autorizar, a requerimento do interessado, que a inspecção inicial se realize em quaisquer outras instalações por ela indicada, sendo pagas pelo requerente, além das taxas devidas, as despesas de deslocação de técnicos inspector e os respectivos encargos inerentes, se a ele tiver direito</w:t>
      </w:r>
      <w:r w:rsidRPr="00092FF4">
        <w:rPr>
          <w:rFonts w:ascii="Times New Roman" w:eastAsia="Calibri" w:hAnsi="Times New Roman" w:cs="Times New Roman"/>
        </w:rPr>
        <w:t>.</w:t>
      </w:r>
    </w:p>
    <w:p w14:paraId="2BC56F99" w14:textId="77777777" w:rsidR="00092FF4" w:rsidRPr="00092FF4" w:rsidRDefault="00092FF4" w:rsidP="00092FF4">
      <w:pPr>
        <w:jc w:val="both"/>
        <w:rPr>
          <w:rFonts w:ascii="Times New Roman" w:eastAsia="Calibri" w:hAnsi="Times New Roman" w:cs="Times New Roman"/>
          <w:u w:val="single"/>
        </w:rPr>
      </w:pPr>
      <w:r w:rsidRPr="00092FF4">
        <w:rPr>
          <w:rFonts w:ascii="Times New Roman" w:eastAsia="Calibri" w:hAnsi="Times New Roman" w:cs="Times New Roman"/>
        </w:rPr>
        <w:t xml:space="preserve">4. As inspecções referidas nas alíneas a), b) e c) do n.º 1 e nos n.ºs 2 e 3 do presente artigo constituem actividade reservada exclusivamente aos </w:t>
      </w:r>
      <w:r w:rsidR="00047E6A" w:rsidRPr="0074516C">
        <w:rPr>
          <w:rFonts w:ascii="Times New Roman" w:eastAsia="Calibri" w:hAnsi="Times New Roman" w:cs="Times New Roman"/>
          <w:color w:val="0070C0"/>
        </w:rPr>
        <w:t>Serviços de Viação e Trânsito da Polícia Nacional de Angola</w:t>
      </w:r>
      <w:r w:rsidRPr="00092FF4">
        <w:rPr>
          <w:rFonts w:ascii="Times New Roman" w:eastAsia="Calibri" w:hAnsi="Times New Roman" w:cs="Times New Roman"/>
        </w:rPr>
        <w:t>.</w:t>
      </w:r>
    </w:p>
    <w:p w14:paraId="5056FCF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5. As inspecções de natureza meramente técnico-mecânica dos veículos automóveis e reboques destinados à verificação das suas condições de segurança referidas na alínea d) do n.º 1 do presente artigo podem ser realizadas por entidades particulares de reconhecida idoneidade e capacidade técnica, sob a supervisão </w:t>
      </w:r>
      <w:r w:rsidR="00047E6A" w:rsidRPr="0074516C">
        <w:rPr>
          <w:rFonts w:ascii="Times New Roman" w:eastAsia="Calibri" w:hAnsi="Times New Roman" w:cs="Times New Roman"/>
          <w:color w:val="0070C0"/>
        </w:rPr>
        <w:t>Serviços de Viação e Trânsito da Polícia Nacional de Angola</w:t>
      </w:r>
      <w:r w:rsidRPr="00092FF4">
        <w:rPr>
          <w:rFonts w:ascii="Times New Roman" w:eastAsia="Calibri" w:hAnsi="Times New Roman" w:cs="Times New Roman"/>
        </w:rPr>
        <w:t>.</w:t>
      </w:r>
    </w:p>
    <w:p w14:paraId="3433C5BB" w14:textId="77777777" w:rsidR="00092FF4" w:rsidRPr="00092FF4" w:rsidRDefault="00092FF4" w:rsidP="00092FF4">
      <w:pPr>
        <w:jc w:val="both"/>
        <w:rPr>
          <w:rFonts w:ascii="Times New Roman" w:eastAsia="Calibri" w:hAnsi="Times New Roman" w:cs="Times New Roman"/>
          <w:strike/>
        </w:rPr>
      </w:pPr>
      <w:r w:rsidRPr="00092FF4">
        <w:rPr>
          <w:rFonts w:ascii="Times New Roman" w:eastAsia="Calibri" w:hAnsi="Times New Roman" w:cs="Times New Roman"/>
        </w:rPr>
        <w:t xml:space="preserve">6. Para o efeito do disposto no n.º 4 do presente artigo, os </w:t>
      </w:r>
      <w:r w:rsidR="00047E6A" w:rsidRPr="0074516C">
        <w:rPr>
          <w:rFonts w:ascii="Times New Roman" w:eastAsia="Calibri" w:hAnsi="Times New Roman" w:cs="Times New Roman"/>
          <w:color w:val="0070C0"/>
        </w:rPr>
        <w:t>Serviços de Viação e Trânsito da Polícia Nacional de Angola</w:t>
      </w:r>
      <w:r w:rsidR="00047E6A" w:rsidRPr="00092FF4">
        <w:rPr>
          <w:rFonts w:ascii="Times New Roman" w:eastAsia="Calibri" w:hAnsi="Times New Roman" w:cs="Times New Roman"/>
        </w:rPr>
        <w:t xml:space="preserve"> </w:t>
      </w:r>
      <w:r w:rsidRPr="00092FF4">
        <w:rPr>
          <w:rFonts w:ascii="Times New Roman" w:eastAsia="Calibri" w:hAnsi="Times New Roman" w:cs="Times New Roman"/>
        </w:rPr>
        <w:t xml:space="preserve">celebra com estas entidades os respectivos contratos de concessão de exploração ou de prestação de serviços, nos termos da lei. </w:t>
      </w:r>
    </w:p>
    <w:p w14:paraId="413578A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7. As despesas com as inspecções são suportadas pelo proprietário do veículo.</w:t>
      </w:r>
    </w:p>
    <w:p w14:paraId="3B620006"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lastRenderedPageBreak/>
        <w:t xml:space="preserve">8. As inspecções dos veículos automóveis do Estado são reguladas por diploma próprio. </w:t>
      </w:r>
    </w:p>
    <w:p w14:paraId="39A7B4D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9. Das receitas da entidade contratada é cobrada uma taxa de 10% que constitui receita dos </w:t>
      </w:r>
      <w:r w:rsidR="0074516C" w:rsidRPr="0074516C">
        <w:rPr>
          <w:rFonts w:ascii="Times New Roman" w:eastAsia="Calibri" w:hAnsi="Times New Roman" w:cs="Times New Roman"/>
          <w:color w:val="0070C0"/>
        </w:rPr>
        <w:t>Serviços de Viação e Trânsito da Polícia Nacional de Angola</w:t>
      </w:r>
      <w:r w:rsidRPr="00092FF4">
        <w:rPr>
          <w:rFonts w:ascii="Times New Roman" w:eastAsia="Calibri" w:hAnsi="Times New Roman" w:cs="Times New Roman"/>
        </w:rPr>
        <w:t xml:space="preserve">. </w:t>
      </w:r>
    </w:p>
    <w:p w14:paraId="71D204C1" w14:textId="77777777" w:rsidR="00092FF4" w:rsidRPr="00BC705F" w:rsidRDefault="00092FF4" w:rsidP="000D1292">
      <w:pPr>
        <w:pStyle w:val="Ttulo1"/>
        <w:jc w:val="center"/>
        <w:rPr>
          <w:rFonts w:ascii="Times New Roman" w:eastAsia="Calibri" w:hAnsi="Times New Roman"/>
          <w:b/>
          <w:color w:val="auto"/>
          <w:sz w:val="22"/>
          <w:szCs w:val="22"/>
        </w:rPr>
      </w:pPr>
      <w:bookmarkStart w:id="320" w:name="_Toc140222014"/>
      <w:r w:rsidRPr="00BC705F">
        <w:rPr>
          <w:rFonts w:ascii="Times New Roman" w:eastAsia="Calibri" w:hAnsi="Times New Roman"/>
          <w:b/>
          <w:color w:val="auto"/>
          <w:sz w:val="22"/>
          <w:szCs w:val="22"/>
        </w:rPr>
        <w:t>CAPÍTULO IV</w:t>
      </w:r>
      <w:bookmarkEnd w:id="320"/>
    </w:p>
    <w:p w14:paraId="210D6018" w14:textId="77777777" w:rsidR="00092FF4" w:rsidRPr="00BC705F" w:rsidRDefault="00092FF4" w:rsidP="000D1292">
      <w:pPr>
        <w:pStyle w:val="Ttulo1"/>
        <w:jc w:val="center"/>
        <w:rPr>
          <w:rFonts w:ascii="Times New Roman" w:eastAsia="Calibri" w:hAnsi="Times New Roman"/>
          <w:b/>
          <w:color w:val="auto"/>
          <w:sz w:val="22"/>
          <w:szCs w:val="22"/>
        </w:rPr>
      </w:pPr>
      <w:bookmarkStart w:id="321" w:name="_Toc140222015"/>
      <w:r w:rsidRPr="00BC705F">
        <w:rPr>
          <w:rFonts w:ascii="Times New Roman" w:eastAsia="Calibri" w:hAnsi="Times New Roman"/>
          <w:b/>
          <w:color w:val="auto"/>
          <w:sz w:val="22"/>
          <w:szCs w:val="22"/>
        </w:rPr>
        <w:t>Matrícula de Veículos</w:t>
      </w:r>
      <w:bookmarkEnd w:id="321"/>
    </w:p>
    <w:p w14:paraId="192C357D"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22" w:name="_Toc140222016"/>
      <w:r w:rsidRPr="00BC705F">
        <w:rPr>
          <w:rFonts w:ascii="Times New Roman" w:eastAsia="Calibri" w:hAnsi="Times New Roman" w:cs="Times New Roman"/>
          <w:color w:val="auto"/>
          <w:sz w:val="22"/>
          <w:szCs w:val="22"/>
        </w:rPr>
        <w:t>ARTIGO 118.º</w:t>
      </w:r>
      <w:bookmarkEnd w:id="322"/>
    </w:p>
    <w:p w14:paraId="500CBBCD"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23" w:name="_Toc140222017"/>
      <w:r w:rsidRPr="00BC705F">
        <w:rPr>
          <w:rFonts w:ascii="Times New Roman" w:eastAsia="Calibri" w:hAnsi="Times New Roman" w:cs="Times New Roman"/>
          <w:color w:val="auto"/>
          <w:sz w:val="22"/>
          <w:szCs w:val="22"/>
        </w:rPr>
        <w:t>(Sujeição a matrícula)</w:t>
      </w:r>
      <w:bookmarkEnd w:id="323"/>
    </w:p>
    <w:p w14:paraId="138D749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Os veículos a motor e os seus reboques apenas são admitidos em circulação desde que sujeitos a matrícula onde constem as características que permitam os identificar.</w:t>
      </w:r>
    </w:p>
    <w:p w14:paraId="34BE01B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Exceptuam-se do disposto no número anterior os veículos que se desloquem sobre carris e os reboques cujo peso bruto não exceda 300 kg.</w:t>
      </w:r>
    </w:p>
    <w:p w14:paraId="7854D34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A matrícula do veículo deve ser requerida </w:t>
      </w:r>
      <w:r w:rsidRPr="0074516C">
        <w:rPr>
          <w:rFonts w:ascii="Times New Roman" w:eastAsia="Calibri" w:hAnsi="Times New Roman" w:cs="Times New Roman"/>
          <w:color w:val="0070C0"/>
        </w:rPr>
        <w:t>aos Serviços de Viação e Trânsito da Polícia Nacional de Angola</w:t>
      </w:r>
      <w:r w:rsidRPr="00092FF4">
        <w:rPr>
          <w:rFonts w:ascii="Times New Roman" w:eastAsia="Calibri" w:hAnsi="Times New Roman" w:cs="Times New Roman"/>
        </w:rPr>
        <w:t xml:space="preserve"> pela pessoa singular ou colectiva que proceder à sua aquisição, importação ou introdução na circulação em território nacional.</w:t>
      </w:r>
    </w:p>
    <w:p w14:paraId="6939FFB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Os veículos a motor e os reboques que devam ser apresentados a despacho às instâncias aduaneiras pelas entidades que se dediquem à sua admissão, importação, montagem ou fabrico podem delas sair com dispensa de matrícula, nas condições fixadas em diploma próprio.</w:t>
      </w:r>
    </w:p>
    <w:p w14:paraId="71130C6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As características da matrícula constam de diploma próprio.</w:t>
      </w:r>
    </w:p>
    <w:p w14:paraId="02D0BDB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É proibido o registo e a matrícula de veículos automóveis com o volante à direita.</w:t>
      </w:r>
    </w:p>
    <w:p w14:paraId="1D0AE2B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7. Aquele que puser em circulação veículo não matriculado nos termos do presente artigo, ou com características diferentes das previstas em diploma legal de aprovação, nomeadamente com o volante à direita, é sancionado com coima de 105 a 525 UCF.</w:t>
      </w:r>
    </w:p>
    <w:p w14:paraId="45A90431"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24" w:name="_Toc140222018"/>
      <w:r w:rsidRPr="00BC705F">
        <w:rPr>
          <w:rFonts w:ascii="Times New Roman" w:eastAsia="Calibri" w:hAnsi="Times New Roman" w:cs="Times New Roman"/>
          <w:color w:val="auto"/>
          <w:sz w:val="22"/>
          <w:szCs w:val="22"/>
        </w:rPr>
        <w:t>ARTIGO 119.º</w:t>
      </w:r>
      <w:bookmarkEnd w:id="324"/>
    </w:p>
    <w:p w14:paraId="001297A2"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25" w:name="_Toc140222019"/>
      <w:r w:rsidRPr="00BC705F">
        <w:rPr>
          <w:rFonts w:ascii="Times New Roman" w:eastAsia="Calibri" w:hAnsi="Times New Roman" w:cs="Times New Roman"/>
          <w:color w:val="auto"/>
          <w:sz w:val="22"/>
          <w:szCs w:val="22"/>
        </w:rPr>
        <w:t>(Documento de identificação do veículo)</w:t>
      </w:r>
      <w:bookmarkEnd w:id="325"/>
    </w:p>
    <w:p w14:paraId="644FCE6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Por cada veículo matriculado deve ser emitido um documento destinado a certificar a respectiva matrícula, cujo modelo é fixado em diploma próprio.</w:t>
      </w:r>
    </w:p>
    <w:p w14:paraId="64AF551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É titular do documento de identificação do veículo a pessoa singular ou colectiva que seja proprietária, adquirente com reserva de propriedade, usufrutuária, locatária em regime de locação financeira, ou que em virtude de facto sujeito a registo, tenha a posse do veículo, sendo responsável pela sua circulação.</w:t>
      </w:r>
    </w:p>
    <w:p w14:paraId="35600F8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O adquirente ou a pessoa a favor de quem seja constituído direito que confira a titularidade do documento de identificação do veículo deve, no prazo de 30 dias a contar da aquisição ou constituição do direito, comunicar tal facto aos </w:t>
      </w:r>
      <w:r w:rsidR="00047E6A" w:rsidRPr="0074516C">
        <w:rPr>
          <w:rFonts w:ascii="Times New Roman" w:eastAsia="Calibri" w:hAnsi="Times New Roman" w:cs="Times New Roman"/>
          <w:color w:val="0070C0"/>
        </w:rPr>
        <w:t>Serviços de Viação e Trânsito da Polícia Nacional de Angola</w:t>
      </w:r>
      <w:r w:rsidRPr="00092FF4">
        <w:rPr>
          <w:rFonts w:ascii="Times New Roman" w:eastAsia="Calibri" w:hAnsi="Times New Roman" w:cs="Times New Roman"/>
        </w:rPr>
        <w:t>.</w:t>
      </w:r>
    </w:p>
    <w:p w14:paraId="41405C0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O vendedor ou a pessoa que, a qualquer título jurídico, transfira para outrem a titularidade de direito sobre o veículo deve comunicar tal facto à autoridade competente para a atribuição da matrícula, nos termos e no prazo referidos no número anterior, identificando o adquirente ou a pessoa a favor de quem seja constituído o direito.</w:t>
      </w:r>
    </w:p>
    <w:p w14:paraId="5D18266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5. No caso de mudança de residência ou sede, deve o titular do documento de identificação do veículo comunicar essa alteração no prazo de 30 dias à autoridade competente, requerendo o respectivo averbamento.</w:t>
      </w:r>
    </w:p>
    <w:p w14:paraId="02871D49"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6. Quando o documento de identificação do veículo se extraviar ou se encontrar em estado de conservação que torne ininteligível qualquer indicação ou averbamento, o respectivo titular deve requerer, consoante os casos, o seu duplicado ou a sua substituição.</w:t>
      </w:r>
    </w:p>
    <w:p w14:paraId="147B2C66"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6. No caso de extravio do documento de identificação do veículo ou se encontre em estado de conservação que torne ininteligível qualquer indicação ou averbamento, o respectivo titular deve requerer, consoante os casos, o seu duplicado ou a sua substituição.</w:t>
      </w:r>
    </w:p>
    <w:p w14:paraId="54630558"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7. Só a autoridade competente para a emissão do documento de identificação do veículo pode nele efectuar qualquer averbamento ou apor carimbo.</w:t>
      </w:r>
    </w:p>
    <w:p w14:paraId="75D0EBF7"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7. Apenas a autoridade competente para a emissão do documento de identificação do veículo pode nele efectuar qualquer averbamento ou apor carimbo.</w:t>
      </w:r>
    </w:p>
    <w:p w14:paraId="6AF94B4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8. Cada veículo matriculado deve estar provido de chapas com o respectivo número de matrícula, nos termos fixados em diploma próprio.</w:t>
      </w:r>
    </w:p>
    <w:p w14:paraId="124F0B4C" w14:textId="715FBC32" w:rsidR="00CF23B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9. A infracção ao disposto nos números 3, 4, 5, 6, 7 e 8 é sancionada com coima de 120 a 600 UCF.</w:t>
      </w:r>
    </w:p>
    <w:p w14:paraId="7D711B40"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26" w:name="_Toc140222020"/>
      <w:r w:rsidRPr="00BC705F">
        <w:rPr>
          <w:rFonts w:ascii="Times New Roman" w:eastAsia="Calibri" w:hAnsi="Times New Roman" w:cs="Times New Roman"/>
          <w:color w:val="auto"/>
          <w:sz w:val="22"/>
          <w:szCs w:val="22"/>
        </w:rPr>
        <w:t>ARTIGO 120.º</w:t>
      </w:r>
      <w:bookmarkEnd w:id="326"/>
    </w:p>
    <w:p w14:paraId="772F72BD"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27" w:name="_Toc140222021"/>
      <w:r w:rsidRPr="00BC705F">
        <w:rPr>
          <w:rFonts w:ascii="Times New Roman" w:eastAsia="Calibri" w:hAnsi="Times New Roman" w:cs="Times New Roman"/>
          <w:color w:val="auto"/>
          <w:sz w:val="22"/>
          <w:szCs w:val="22"/>
        </w:rPr>
        <w:t>(Cancelamento da matrícula)</w:t>
      </w:r>
      <w:bookmarkEnd w:id="327"/>
    </w:p>
    <w:p w14:paraId="7251ACA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Sem prejuízo do cancelamento efectuado pelas entidades oficiais, o proprietário deve requerer o cancelamento da matrícula, no prazo de 30 dias, quando o veículo fique inutilizado ou haja desaparecido.</w:t>
      </w:r>
    </w:p>
    <w:p w14:paraId="425A57F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infracção ao disposto no número anterior é sancionada com coima de 120 a 600 UCF.</w:t>
      </w:r>
    </w:p>
    <w:p w14:paraId="1EED86F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Considera-se inutilizado o veículo que tenha sofrido danos que impossibilitem definitivamente a sua circulação ou afectem gravemente as suas condições de segurança.</w:t>
      </w:r>
    </w:p>
    <w:p w14:paraId="195F31E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Considera-se desaparecido o veículo cuja localização é desconhecida há mais de três anos.</w:t>
      </w:r>
    </w:p>
    <w:p w14:paraId="74096C8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O proprietário que pretender deixar de utilizar o veículo na via pública pode requerer o cancelamento da matrícula desde que sobre o mesmo não recaiam quaisquer ónus ou encargos não cancelados ou caducados, a verificar oficiosamente.</w:t>
      </w:r>
    </w:p>
    <w:p w14:paraId="2894CD6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Se o proprietário não for titular do documento de identificação do veículo, nos termos do n.º 2 do artigo 119.º do presente Código o cancelamento deve ser requerido, conjuntamente, pelo proprietário e pelo titular daquele documento.</w:t>
      </w:r>
    </w:p>
    <w:p w14:paraId="6F9802B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7. A infracção ao disposto no número anterior é sancionada com coima de 120 a 600 UCF.</w:t>
      </w:r>
    </w:p>
    <w:p w14:paraId="35ADFA3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8. Sempre que tenham qualquer intervenção em acto decorrente da inutilização ou desaparecimento de um veículo, as companhias de seguros são obrigadas a comunicar tal facto e a remeter o documento de identificação do veículo e o título de registo de propriedade às autoridades competentes.</w:t>
      </w:r>
    </w:p>
    <w:p w14:paraId="6E648C4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9. A infracção ao disposto no número anterior é sancionada com coima de 60 a 300 UCF.</w:t>
      </w:r>
    </w:p>
    <w:p w14:paraId="2267905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 xml:space="preserve">10. Sem prejuízo do disposto no n.º 1 do presente artigo, os Tribunais, </w:t>
      </w:r>
      <w:r w:rsidR="00047E6A" w:rsidRPr="0074516C">
        <w:rPr>
          <w:rFonts w:ascii="Times New Roman" w:eastAsia="Calibri" w:hAnsi="Times New Roman" w:cs="Times New Roman"/>
          <w:color w:val="0070C0"/>
        </w:rPr>
        <w:t>Serviços de Viação e Trânsito da Polícia Nacional de Angola</w:t>
      </w:r>
      <w:r w:rsidRPr="00092FF4">
        <w:rPr>
          <w:rFonts w:ascii="Times New Roman" w:eastAsia="Calibri" w:hAnsi="Times New Roman" w:cs="Times New Roman"/>
        </w:rPr>
        <w:t xml:space="preserve"> ou outras entidades públicas devem comunicar às autoridades competentes os casos de inutilização de veículos de que tenham conhecimento no exercício das suas funções.</w:t>
      </w:r>
    </w:p>
    <w:p w14:paraId="7A19F55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11. A entidade competente pode autorizar que sejam repostas matrículas canceladas ou, em casos excepcionais previamente fixados, que sejam atribuídas novas matrículas a veículos já anteriormente matriculados em território nacional.</w:t>
      </w:r>
    </w:p>
    <w:p w14:paraId="50E69F64" w14:textId="77777777" w:rsidR="00092FF4" w:rsidRPr="00BC705F" w:rsidRDefault="00092FF4" w:rsidP="000D1292">
      <w:pPr>
        <w:pStyle w:val="Ttulo1"/>
        <w:jc w:val="center"/>
        <w:rPr>
          <w:rFonts w:ascii="Times New Roman" w:eastAsia="Calibri" w:hAnsi="Times New Roman"/>
          <w:b/>
          <w:color w:val="auto"/>
          <w:sz w:val="22"/>
          <w:szCs w:val="22"/>
        </w:rPr>
      </w:pPr>
      <w:bookmarkStart w:id="328" w:name="_Toc140222022"/>
      <w:r w:rsidRPr="00BC705F">
        <w:rPr>
          <w:rFonts w:ascii="Times New Roman" w:eastAsia="Calibri" w:hAnsi="Times New Roman"/>
          <w:b/>
          <w:color w:val="auto"/>
          <w:sz w:val="22"/>
          <w:szCs w:val="22"/>
        </w:rPr>
        <w:t>CAPÍTULO V</w:t>
      </w:r>
      <w:bookmarkEnd w:id="328"/>
    </w:p>
    <w:p w14:paraId="3A7D9892" w14:textId="77777777" w:rsidR="00092FF4" w:rsidRPr="00BC705F" w:rsidRDefault="00092FF4" w:rsidP="000D1292">
      <w:pPr>
        <w:pStyle w:val="Ttulo1"/>
        <w:jc w:val="center"/>
        <w:rPr>
          <w:rFonts w:ascii="Times New Roman" w:eastAsia="Calibri" w:hAnsi="Times New Roman"/>
          <w:b/>
          <w:color w:val="auto"/>
          <w:sz w:val="22"/>
          <w:szCs w:val="22"/>
        </w:rPr>
      </w:pPr>
      <w:bookmarkStart w:id="329" w:name="_Toc140222023"/>
      <w:r w:rsidRPr="00BC705F">
        <w:rPr>
          <w:rFonts w:ascii="Times New Roman" w:eastAsia="Calibri" w:hAnsi="Times New Roman"/>
          <w:b/>
          <w:color w:val="auto"/>
          <w:sz w:val="22"/>
          <w:szCs w:val="22"/>
        </w:rPr>
        <w:t>Regime Especial</w:t>
      </w:r>
      <w:bookmarkEnd w:id="329"/>
    </w:p>
    <w:p w14:paraId="7F52D953"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30" w:name="_Toc140222024"/>
      <w:r w:rsidRPr="00BC705F">
        <w:rPr>
          <w:rFonts w:ascii="Times New Roman" w:eastAsia="Calibri" w:hAnsi="Times New Roman" w:cs="Times New Roman"/>
          <w:color w:val="auto"/>
          <w:sz w:val="22"/>
          <w:szCs w:val="22"/>
        </w:rPr>
        <w:t>ARTIGO 121.º</w:t>
      </w:r>
      <w:bookmarkEnd w:id="330"/>
    </w:p>
    <w:p w14:paraId="28683F83" w14:textId="77777777" w:rsidR="00092FF4" w:rsidRPr="00BC705F" w:rsidRDefault="00092FF4" w:rsidP="000D1292">
      <w:pPr>
        <w:pStyle w:val="Ttulo2"/>
        <w:jc w:val="center"/>
        <w:rPr>
          <w:rFonts w:ascii="Times New Roman" w:eastAsia="Calibri" w:hAnsi="Times New Roman" w:cs="Times New Roman"/>
          <w:color w:val="auto"/>
          <w:sz w:val="22"/>
          <w:szCs w:val="22"/>
        </w:rPr>
      </w:pPr>
      <w:bookmarkStart w:id="331" w:name="_Toc140222025"/>
      <w:r w:rsidRPr="00BC705F">
        <w:rPr>
          <w:rFonts w:ascii="Times New Roman" w:eastAsia="Calibri" w:hAnsi="Times New Roman" w:cs="Times New Roman"/>
          <w:color w:val="auto"/>
          <w:sz w:val="22"/>
          <w:szCs w:val="22"/>
        </w:rPr>
        <w:t>(Regime especial)</w:t>
      </w:r>
      <w:bookmarkEnd w:id="331"/>
    </w:p>
    <w:p w14:paraId="5BAC39F0" w14:textId="16D73B76" w:rsidR="001E3B37"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As normas do presente título não são aplicáveis aos veículos pertencentes ao equipamento das forças militares ou de segurança e do corpo diplomático, que se regem por diplomas próprios. </w:t>
      </w:r>
    </w:p>
    <w:p w14:paraId="70873C7C" w14:textId="77777777" w:rsidR="008314E9" w:rsidRPr="00AA49D1" w:rsidRDefault="008314E9" w:rsidP="00AA49D1">
      <w:pPr>
        <w:jc w:val="center"/>
        <w:rPr>
          <w:rFonts w:ascii="Times New Roman" w:eastAsia="Calibri" w:hAnsi="Times New Roman" w:cs="Times New Roman"/>
          <w:b/>
          <w:color w:val="FF0000"/>
        </w:rPr>
      </w:pPr>
      <w:r w:rsidRPr="00AA49D1">
        <w:rPr>
          <w:rFonts w:ascii="Times New Roman" w:eastAsia="Calibri" w:hAnsi="Times New Roman" w:cs="Times New Roman"/>
          <w:b/>
          <w:color w:val="FF0000"/>
        </w:rPr>
        <w:t>TÍTULO V</w:t>
      </w:r>
    </w:p>
    <w:p w14:paraId="0F2852DE" w14:textId="77777777" w:rsidR="008314E9" w:rsidRPr="00AA49D1" w:rsidRDefault="008314E9" w:rsidP="00AA49D1">
      <w:pPr>
        <w:jc w:val="center"/>
        <w:rPr>
          <w:rFonts w:ascii="Times New Roman" w:eastAsia="Calibri" w:hAnsi="Times New Roman" w:cs="Times New Roman"/>
          <w:b/>
          <w:color w:val="FF0000"/>
        </w:rPr>
      </w:pPr>
      <w:r w:rsidRPr="00AA49D1">
        <w:rPr>
          <w:rFonts w:ascii="Times New Roman" w:eastAsia="Calibri" w:hAnsi="Times New Roman" w:cs="Times New Roman"/>
          <w:b/>
          <w:color w:val="FF0000"/>
        </w:rPr>
        <w:t>Habilitação Legal para Conduzir</w:t>
      </w:r>
    </w:p>
    <w:p w14:paraId="18FFBED4" w14:textId="77777777" w:rsidR="00092FF4" w:rsidRPr="00AA49D1" w:rsidRDefault="00092FF4" w:rsidP="00AA49D1">
      <w:pPr>
        <w:pStyle w:val="Ttulo1"/>
        <w:jc w:val="center"/>
        <w:rPr>
          <w:rFonts w:ascii="Times New Roman" w:eastAsia="Calibri" w:hAnsi="Times New Roman"/>
          <w:b/>
          <w:sz w:val="22"/>
          <w:szCs w:val="22"/>
        </w:rPr>
      </w:pPr>
      <w:bookmarkStart w:id="332" w:name="_Toc140222026"/>
      <w:r w:rsidRPr="00AA49D1">
        <w:rPr>
          <w:rFonts w:ascii="Times New Roman" w:eastAsia="Calibri" w:hAnsi="Times New Roman"/>
          <w:b/>
          <w:sz w:val="22"/>
          <w:szCs w:val="22"/>
        </w:rPr>
        <w:t>TÍTULO V</w:t>
      </w:r>
      <w:bookmarkEnd w:id="332"/>
    </w:p>
    <w:p w14:paraId="26489CFD" w14:textId="77777777" w:rsidR="00092FF4" w:rsidRPr="00AA49D1" w:rsidRDefault="00092FF4" w:rsidP="00AA49D1">
      <w:pPr>
        <w:pStyle w:val="Ttulo1"/>
        <w:jc w:val="center"/>
        <w:rPr>
          <w:rFonts w:ascii="Times New Roman" w:eastAsia="Calibri" w:hAnsi="Times New Roman"/>
          <w:b/>
          <w:sz w:val="22"/>
          <w:szCs w:val="22"/>
        </w:rPr>
      </w:pPr>
      <w:bookmarkStart w:id="333" w:name="_Toc140222027"/>
      <w:r w:rsidRPr="00AA49D1">
        <w:rPr>
          <w:rFonts w:ascii="Times New Roman" w:eastAsia="Calibri" w:hAnsi="Times New Roman"/>
          <w:b/>
          <w:sz w:val="22"/>
          <w:szCs w:val="22"/>
        </w:rPr>
        <w:t>Da Habilitação Legal para Conduzir</w:t>
      </w:r>
      <w:bookmarkEnd w:id="333"/>
    </w:p>
    <w:p w14:paraId="4ABB64CF" w14:textId="77777777" w:rsidR="00092FF4" w:rsidRPr="00BC705F" w:rsidRDefault="00092FF4" w:rsidP="00AA49D1">
      <w:pPr>
        <w:pStyle w:val="Ttulo1"/>
        <w:jc w:val="center"/>
        <w:rPr>
          <w:rFonts w:ascii="Times New Roman" w:eastAsia="Calibri" w:hAnsi="Times New Roman"/>
          <w:b/>
          <w:color w:val="auto"/>
          <w:sz w:val="22"/>
          <w:szCs w:val="22"/>
        </w:rPr>
      </w:pPr>
      <w:bookmarkStart w:id="334" w:name="_Toc140222028"/>
      <w:r w:rsidRPr="00BC705F">
        <w:rPr>
          <w:rFonts w:ascii="Times New Roman" w:eastAsia="Calibri" w:hAnsi="Times New Roman"/>
          <w:b/>
          <w:color w:val="auto"/>
          <w:sz w:val="22"/>
          <w:szCs w:val="22"/>
        </w:rPr>
        <w:t>CAPÍTULO I</w:t>
      </w:r>
      <w:bookmarkEnd w:id="334"/>
    </w:p>
    <w:p w14:paraId="12173D4E" w14:textId="77777777" w:rsidR="00092FF4" w:rsidRPr="00BC705F" w:rsidRDefault="00092FF4" w:rsidP="00AA49D1">
      <w:pPr>
        <w:pStyle w:val="Ttulo1"/>
        <w:jc w:val="center"/>
        <w:rPr>
          <w:rFonts w:ascii="Times New Roman" w:eastAsia="Calibri" w:hAnsi="Times New Roman"/>
          <w:b/>
          <w:color w:val="auto"/>
          <w:sz w:val="22"/>
          <w:szCs w:val="22"/>
        </w:rPr>
      </w:pPr>
      <w:bookmarkStart w:id="335" w:name="_Toc140222029"/>
      <w:r w:rsidRPr="00BC705F">
        <w:rPr>
          <w:rFonts w:ascii="Times New Roman" w:eastAsia="Calibri" w:hAnsi="Times New Roman"/>
          <w:b/>
          <w:color w:val="auto"/>
          <w:sz w:val="22"/>
          <w:szCs w:val="22"/>
        </w:rPr>
        <w:t>Habilitação de Condução</w:t>
      </w:r>
      <w:bookmarkEnd w:id="335"/>
    </w:p>
    <w:p w14:paraId="2097A697" w14:textId="77777777" w:rsidR="00092FF4" w:rsidRPr="00BC705F" w:rsidRDefault="00092FF4" w:rsidP="00AA49D1">
      <w:pPr>
        <w:pStyle w:val="Ttulo2"/>
        <w:jc w:val="center"/>
        <w:rPr>
          <w:rFonts w:eastAsia="Calibri"/>
          <w:color w:val="auto"/>
          <w:sz w:val="22"/>
          <w:szCs w:val="22"/>
        </w:rPr>
      </w:pPr>
      <w:bookmarkStart w:id="336" w:name="_Toc140222030"/>
      <w:r w:rsidRPr="00BC705F">
        <w:rPr>
          <w:rFonts w:eastAsia="Calibri"/>
          <w:color w:val="auto"/>
          <w:sz w:val="22"/>
          <w:szCs w:val="22"/>
        </w:rPr>
        <w:t>ARTIGO 122.º</w:t>
      </w:r>
      <w:bookmarkEnd w:id="336"/>
    </w:p>
    <w:p w14:paraId="74DEACBE" w14:textId="77777777" w:rsidR="00092FF4" w:rsidRPr="00BC705F" w:rsidRDefault="00092FF4" w:rsidP="00AA49D1">
      <w:pPr>
        <w:pStyle w:val="Ttulo2"/>
        <w:jc w:val="center"/>
        <w:rPr>
          <w:rFonts w:eastAsia="Calibri"/>
          <w:color w:val="auto"/>
          <w:sz w:val="22"/>
          <w:szCs w:val="22"/>
        </w:rPr>
      </w:pPr>
      <w:bookmarkStart w:id="337" w:name="_Toc140222031"/>
      <w:r w:rsidRPr="00BC705F">
        <w:rPr>
          <w:rFonts w:eastAsia="Calibri"/>
          <w:color w:val="auto"/>
          <w:sz w:val="22"/>
          <w:szCs w:val="22"/>
        </w:rPr>
        <w:t>(Princípios gerais)</w:t>
      </w:r>
      <w:bookmarkEnd w:id="337"/>
    </w:p>
    <w:p w14:paraId="1D95F694"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Só pode conduzir um veículo a motor na via pública quem estiver legalmente habilitado para o efeito.</w:t>
      </w:r>
    </w:p>
    <w:p w14:paraId="1D21417E"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A condução de veículo a motor na via pública é apenas permitida a quem estiver legalmente habilitado para o efeito.</w:t>
      </w:r>
    </w:p>
    <w:p w14:paraId="1FDA3B51"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A condução de veículos a motor é também permitida a instruendos e examinandos que</w:t>
      </w:r>
      <w:proofErr w:type="gramStart"/>
      <w:r w:rsidRPr="00092FF4">
        <w:rPr>
          <w:rFonts w:ascii="Times New Roman" w:eastAsia="Calibri" w:hAnsi="Times New Roman" w:cs="Times New Roman"/>
          <w:color w:val="FF0000"/>
        </w:rPr>
        <w:t xml:space="preserve">  </w:t>
      </w:r>
      <w:proofErr w:type="gramEnd"/>
      <w:r w:rsidRPr="00092FF4">
        <w:rPr>
          <w:rFonts w:ascii="Times New Roman" w:eastAsia="Calibri" w:hAnsi="Times New Roman" w:cs="Times New Roman"/>
          <w:color w:val="FF0000"/>
        </w:rPr>
        <w:t xml:space="preserve">obrigatoriamente devem estar inscritos numa escola de condução, nos termos da legislação aplicável. </w:t>
      </w:r>
    </w:p>
    <w:p w14:paraId="12226347" w14:textId="77777777" w:rsidR="00092FF4" w:rsidRPr="00CE731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A condução de veículos a motor é excepcionalmente permitida a instruendos e examinandos, que obrigatoriamente estejam inscritos numa escola de condução, nos t</w:t>
      </w:r>
      <w:r w:rsidR="00CE7314">
        <w:rPr>
          <w:rFonts w:ascii="Times New Roman" w:eastAsia="Calibri" w:hAnsi="Times New Roman" w:cs="Times New Roman"/>
          <w:color w:val="0070C0"/>
        </w:rPr>
        <w:t xml:space="preserve">ermos da legislação aplicável. </w:t>
      </w:r>
    </w:p>
    <w:p w14:paraId="4C474DE5"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3. Os exames de condução, cuja prova teórica, na forma escrita ou multimédia, realizados de acordo com o diploma da Habilitação Legal para Conduzir, são efectuados pelos Serviços de Viação e Trânsito.</w:t>
      </w:r>
    </w:p>
    <w:p w14:paraId="66841F62" w14:textId="77777777" w:rsidR="00092FF4" w:rsidRPr="00092FF4" w:rsidRDefault="00092FF4" w:rsidP="00092FF4">
      <w:pPr>
        <w:jc w:val="both"/>
        <w:rPr>
          <w:rFonts w:ascii="Times New Roman" w:eastAsia="Calibri" w:hAnsi="Times New Roman" w:cs="Times New Roman"/>
          <w:strike/>
          <w:color w:val="0070C0"/>
          <w:u w:val="single"/>
        </w:rPr>
      </w:pPr>
      <w:r w:rsidRPr="00092FF4">
        <w:rPr>
          <w:rFonts w:ascii="Times New Roman" w:eastAsia="Calibri" w:hAnsi="Times New Roman" w:cs="Times New Roman"/>
          <w:color w:val="0070C0"/>
        </w:rPr>
        <w:lastRenderedPageBreak/>
        <w:t>3. Os exames de condução, constituídos por prova teórica, na forma escrita ou multimédia e prova prática, são realizados pelos Seviços de Viação e Trânsito da Polícia Nacional de Angola, nos termos do diploma sobre Habilitação Legal para Conduzir.</w:t>
      </w:r>
    </w:p>
    <w:p w14:paraId="75B4E09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4. A condução nas vias públicas de veículos pertencentes às forças militares e militarizadas rege-se por legislação especial. </w:t>
      </w:r>
    </w:p>
    <w:p w14:paraId="586ED3A7" w14:textId="09DB9229" w:rsidR="00CF23B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5- Quem infringir as disposições do número 1 do presente artigo é punido nos termos do artigo 304.º do Código Penal Angolano.</w:t>
      </w:r>
    </w:p>
    <w:p w14:paraId="2EBA9033" w14:textId="77777777" w:rsidR="00092FF4" w:rsidRPr="00BC705F" w:rsidRDefault="00092FF4" w:rsidP="00AA49D1">
      <w:pPr>
        <w:pStyle w:val="Ttulo2"/>
        <w:jc w:val="center"/>
        <w:rPr>
          <w:rFonts w:ascii="Times New Roman" w:eastAsia="Calibri" w:hAnsi="Times New Roman" w:cs="Times New Roman"/>
          <w:color w:val="auto"/>
          <w:sz w:val="22"/>
          <w:szCs w:val="22"/>
        </w:rPr>
      </w:pPr>
      <w:bookmarkStart w:id="338" w:name="_Toc140222032"/>
      <w:r w:rsidRPr="00BC705F">
        <w:rPr>
          <w:rFonts w:ascii="Times New Roman" w:eastAsia="Calibri" w:hAnsi="Times New Roman" w:cs="Times New Roman"/>
          <w:color w:val="auto"/>
          <w:sz w:val="22"/>
          <w:szCs w:val="22"/>
        </w:rPr>
        <w:t>ARTIGO 123.º</w:t>
      </w:r>
      <w:bookmarkEnd w:id="338"/>
    </w:p>
    <w:p w14:paraId="463AC8E6" w14:textId="77777777" w:rsidR="00092FF4" w:rsidRPr="00BC705F" w:rsidRDefault="00092FF4" w:rsidP="00AA49D1">
      <w:pPr>
        <w:pStyle w:val="Ttulo2"/>
        <w:jc w:val="center"/>
        <w:rPr>
          <w:rFonts w:ascii="Times New Roman" w:eastAsia="Calibri" w:hAnsi="Times New Roman" w:cs="Times New Roman"/>
          <w:color w:val="auto"/>
          <w:sz w:val="22"/>
          <w:szCs w:val="22"/>
        </w:rPr>
      </w:pPr>
      <w:bookmarkStart w:id="339" w:name="_Toc140222033"/>
      <w:r w:rsidRPr="00BC705F">
        <w:rPr>
          <w:rFonts w:ascii="Times New Roman" w:eastAsia="Calibri" w:hAnsi="Times New Roman" w:cs="Times New Roman"/>
          <w:color w:val="auto"/>
          <w:sz w:val="22"/>
          <w:szCs w:val="22"/>
        </w:rPr>
        <w:t>(Títulos de condução)</w:t>
      </w:r>
      <w:bookmarkEnd w:id="339"/>
    </w:p>
    <w:p w14:paraId="5839E743"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1. O documento que titula a habilitação para conduzir automóveis e motociclos designa-se carta de condução e consta do modelo aprovado pelo Decreto n.º 69/02 de </w:t>
      </w:r>
      <w:proofErr w:type="gramStart"/>
      <w:r w:rsidRPr="00092FF4">
        <w:rPr>
          <w:rFonts w:ascii="Times New Roman" w:eastAsia="Calibri" w:hAnsi="Times New Roman" w:cs="Times New Roman"/>
          <w:color w:val="FF0000"/>
        </w:rPr>
        <w:t>1</w:t>
      </w:r>
      <w:proofErr w:type="gramEnd"/>
      <w:r w:rsidRPr="00092FF4">
        <w:rPr>
          <w:rFonts w:ascii="Times New Roman" w:eastAsia="Calibri" w:hAnsi="Times New Roman" w:cs="Times New Roman"/>
          <w:color w:val="FF0000"/>
        </w:rPr>
        <w:t xml:space="preserve"> de Novembro.</w:t>
      </w:r>
    </w:p>
    <w:p w14:paraId="4069C8A9"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1. O documento que titula a habilitação para conduzir automóveis, motociclos, </w:t>
      </w:r>
      <w:r w:rsidRPr="00092FF4">
        <w:rPr>
          <w:rFonts w:ascii="Times New Roman" w:eastAsia="Times New Roman" w:hAnsi="Times New Roman" w:cs="Times New Roman"/>
          <w:color w:val="0070C0"/>
          <w:lang w:eastAsia="pt-PT"/>
        </w:rPr>
        <w:t>triciclos e quadriciclos</w:t>
      </w:r>
      <w:r w:rsidRPr="00092FF4">
        <w:rPr>
          <w:rFonts w:ascii="Times New Roman" w:eastAsia="Calibri" w:hAnsi="Times New Roman" w:cs="Times New Roman"/>
          <w:color w:val="0070C0"/>
        </w:rPr>
        <w:t xml:space="preserve"> designa-se carta de condução</w:t>
      </w:r>
      <w:r w:rsidRPr="00092FF4">
        <w:rPr>
          <w:rFonts w:ascii="Times New Roman" w:eastAsia="Calibri" w:hAnsi="Times New Roman" w:cs="Times New Roman"/>
          <w:b/>
          <w:color w:val="0070C0"/>
        </w:rPr>
        <w:t xml:space="preserve"> </w:t>
      </w:r>
      <w:r w:rsidRPr="00092FF4">
        <w:rPr>
          <w:rFonts w:ascii="Times New Roman" w:eastAsia="Calibri" w:hAnsi="Times New Roman" w:cs="Times New Roman"/>
          <w:color w:val="0070C0"/>
        </w:rPr>
        <w:t>cujo modelo é fixado em Diploma próprio.</w:t>
      </w:r>
    </w:p>
    <w:p w14:paraId="3543D4A3"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Os documentos que titulam a habilitação para conduzir ciclomotores e motociclos de cilindrada não superior a 50 cm3 e outros veículos a motor não referidos no número anterior designam-se licenças de condução.</w:t>
      </w:r>
    </w:p>
    <w:p w14:paraId="06413182"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Os documentos que titulam a habilitação para conduzir outros veículos a motores não referidos no número anterior designam-se licenças de condução e regem-se por diploma próprio.</w:t>
      </w:r>
    </w:p>
    <w:p w14:paraId="0E14F5DC"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3. O documento previsto no n.º 1 deste artigo e emitido e revalidado pelos Serviços de Viação e Trânsito.</w:t>
      </w:r>
    </w:p>
    <w:p w14:paraId="5528C426"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3. O documento previsto no número 1 do presente artigo é emitido e revalidado pelos Seviços de Viação e Trânsito da Polícia Nacional de Angola.</w:t>
      </w:r>
    </w:p>
    <w:p w14:paraId="17F9CDBC"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4. Os documentos previstos no n.º 2 são emitidos e revalidados pelos Governos Provinciais e são válidos para as categorias de veículos e períodos de tempo neles averbados.</w:t>
      </w:r>
    </w:p>
    <w:p w14:paraId="6556564C"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4. Os documentos previstos no n.º 2 do presente artigo, são emitidos e revalidados pelas Autoridades Locais após realização de exame nos Seviços de Viação e Trânsito da Polícia Nacional de Angola e são válidos para as categorias de veículos e períodos de tempo neles averbados.</w:t>
      </w:r>
    </w:p>
    <w:p w14:paraId="3C3999DF"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5. O título de condução emitido a favor do condutor que ainda não esteja habilitado para qualquer categoria de veículo tem carácter provisório e só se converte em definitivo se, durante os dois primeiros anos, o condutor não cometer qualquer infracção grave, muito grave ou crime.</w:t>
      </w:r>
    </w:p>
    <w:p w14:paraId="08D0C7F2" w14:textId="77777777" w:rsidR="00092FF4" w:rsidRPr="00092FF4" w:rsidRDefault="00092FF4" w:rsidP="00092FF4">
      <w:pPr>
        <w:jc w:val="both"/>
        <w:rPr>
          <w:rFonts w:ascii="Times New Roman" w:eastAsia="Times New Roman" w:hAnsi="Times New Roman" w:cs="Times New Roman"/>
          <w:color w:val="0070C0"/>
          <w:lang w:eastAsia="pt-PT"/>
        </w:rPr>
      </w:pPr>
      <w:r w:rsidRPr="00092FF4">
        <w:rPr>
          <w:rFonts w:ascii="Times New Roman" w:eastAsia="Calibri" w:hAnsi="Times New Roman" w:cs="Times New Roman"/>
          <w:color w:val="0070C0"/>
        </w:rPr>
        <w:t xml:space="preserve">5. </w:t>
      </w:r>
      <w:r w:rsidRPr="00092FF4">
        <w:rPr>
          <w:rFonts w:ascii="Times New Roman" w:eastAsia="Times New Roman" w:hAnsi="Times New Roman" w:cs="Times New Roman"/>
          <w:color w:val="0070C0"/>
          <w:lang w:eastAsia="pt-PT"/>
        </w:rPr>
        <w:t>A carta de condução emitida a favor de quem ainda não se encontrava legalmente habilitado a conduzir qualquer categoria de veículos fica sujeita a regime probatório durante os dois primeiros anos da sua validade,</w:t>
      </w:r>
      <w:r w:rsidRPr="00092FF4">
        <w:rPr>
          <w:rFonts w:ascii="Times New Roman" w:eastAsia="Calibri" w:hAnsi="Times New Roman" w:cs="Times New Roman"/>
          <w:color w:val="0070C0"/>
        </w:rPr>
        <w:t xml:space="preserve"> se o condutor não cometer qualquer contra-ordenação grave, muito grave ou crime.</w:t>
      </w:r>
      <w:r w:rsidRPr="00092FF4">
        <w:rPr>
          <w:rFonts w:ascii="Times New Roman" w:eastAsia="Times New Roman" w:hAnsi="Times New Roman" w:cs="Times New Roman"/>
          <w:color w:val="0070C0"/>
          <w:lang w:eastAsia="pt-PT"/>
        </w:rPr>
        <w:t xml:space="preserve"> </w:t>
      </w:r>
    </w:p>
    <w:p w14:paraId="4C9350C7"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6. Se durante o período referido no número anterior for instaurado procedimento pela prática de crime ou contravenção a que corresponda proibição ou inibição de conduzir, o título de condução caduca e o seu titular tem que ser submetido a novo exame como se nunca tivesse adquirido a carta de condução.</w:t>
      </w:r>
    </w:p>
    <w:p w14:paraId="4A8EAF2B"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lastRenderedPageBreak/>
        <w:t>6. Se durante este período o titular não cometer qualquer contra-ordenação grave, muito grave ou crime, a carta de condução torna-se definitiva.</w:t>
      </w:r>
    </w:p>
    <w:p w14:paraId="5EE2EC6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7. Se durante o período referido no número 5 do presente artigo, for instaurado procedimento pela prática de crime ou </w:t>
      </w:r>
      <w:r w:rsidRPr="00047E6A">
        <w:rPr>
          <w:rFonts w:ascii="Times New Roman" w:eastAsia="Calibri" w:hAnsi="Times New Roman" w:cs="Times New Roman"/>
          <w:color w:val="0070C0"/>
        </w:rPr>
        <w:t xml:space="preserve">contra-ordenação </w:t>
      </w:r>
      <w:r w:rsidRPr="00092FF4">
        <w:rPr>
          <w:rFonts w:ascii="Times New Roman" w:eastAsia="Calibri" w:hAnsi="Times New Roman" w:cs="Times New Roman"/>
        </w:rPr>
        <w:t>a que corresponda proibição ou inibição de conduzir, o título de condução torna-se inválido e o seu titular deve ser submetido a novo exame como se nunca tivesse adquirido a carta de condução.</w:t>
      </w:r>
    </w:p>
    <w:p w14:paraId="4293CE7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8. As entidades competentes para a emissão de títulos de condução devem organizar, nos termos fixados em diploma próprio, registos dos títulos emitidos, de que constem a identidade e o domicílio dos respectivos titulares.</w:t>
      </w:r>
    </w:p>
    <w:p w14:paraId="3B65453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9. Sempre que mudar de domicílio, o condutor deve comunicar este facto, no prazo de 30 dias, à entidade competente para a emissão dos títulos de condução.</w:t>
      </w:r>
    </w:p>
    <w:p w14:paraId="371C099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10. A infracção ao disposto no número anterior é sancionada com coima de 84 a 420 UCF.</w:t>
      </w:r>
    </w:p>
    <w:p w14:paraId="49A9E1AB" w14:textId="77777777" w:rsidR="00092FF4" w:rsidRPr="00BC705F" w:rsidRDefault="00092FF4" w:rsidP="00AA49D1">
      <w:pPr>
        <w:pStyle w:val="Ttulo2"/>
        <w:jc w:val="center"/>
        <w:rPr>
          <w:rFonts w:ascii="Times New Roman" w:eastAsia="Calibri" w:hAnsi="Times New Roman" w:cs="Times New Roman"/>
          <w:color w:val="auto"/>
          <w:sz w:val="22"/>
          <w:szCs w:val="22"/>
        </w:rPr>
      </w:pPr>
      <w:bookmarkStart w:id="340" w:name="_Toc140222034"/>
      <w:r w:rsidRPr="00BC705F">
        <w:rPr>
          <w:rFonts w:ascii="Times New Roman" w:eastAsia="Calibri" w:hAnsi="Times New Roman" w:cs="Times New Roman"/>
          <w:color w:val="auto"/>
          <w:sz w:val="22"/>
          <w:szCs w:val="22"/>
        </w:rPr>
        <w:t>ARTIGO 124.º</w:t>
      </w:r>
      <w:bookmarkEnd w:id="340"/>
    </w:p>
    <w:p w14:paraId="15432CD9" w14:textId="77777777" w:rsidR="00092FF4" w:rsidRPr="00BC705F" w:rsidRDefault="00092FF4" w:rsidP="00AA49D1">
      <w:pPr>
        <w:pStyle w:val="Ttulo2"/>
        <w:jc w:val="center"/>
        <w:rPr>
          <w:rFonts w:ascii="Times New Roman" w:eastAsia="Calibri" w:hAnsi="Times New Roman" w:cs="Times New Roman"/>
          <w:color w:val="auto"/>
          <w:sz w:val="22"/>
          <w:szCs w:val="22"/>
        </w:rPr>
      </w:pPr>
      <w:bookmarkStart w:id="341" w:name="_Toc140222035"/>
      <w:r w:rsidRPr="00BC705F">
        <w:rPr>
          <w:rFonts w:ascii="Times New Roman" w:eastAsia="Calibri" w:hAnsi="Times New Roman" w:cs="Times New Roman"/>
          <w:color w:val="auto"/>
          <w:sz w:val="22"/>
          <w:szCs w:val="22"/>
        </w:rPr>
        <w:t>(Carta de condução)</w:t>
      </w:r>
      <w:bookmarkEnd w:id="341"/>
    </w:p>
    <w:p w14:paraId="4D1C3E7F" w14:textId="77777777" w:rsidR="00092FF4" w:rsidRPr="00092FF4" w:rsidRDefault="00092FF4" w:rsidP="00092FF4">
      <w:pPr>
        <w:jc w:val="both"/>
        <w:rPr>
          <w:rFonts w:ascii="Times New Roman" w:hAnsi="Times New Roman" w:cs="Times New Roman"/>
        </w:rPr>
      </w:pPr>
      <w:r w:rsidRPr="00092FF4">
        <w:rPr>
          <w:rFonts w:ascii="Times New Roman" w:hAnsi="Times New Roman" w:cs="Times New Roman"/>
        </w:rPr>
        <w:t>1. A carta de condução habilita a conduzir uma ou mais das seguintes categorias de veículos:</w:t>
      </w:r>
    </w:p>
    <w:p w14:paraId="4F967AC8"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 Um motociclo com ou sem assento lateral para passageiros ou um motociclo de quatro rodas que tenha um motor com uma cilindrada superior a 125 cm3, ou qualquer outro veículo para o qual é necessária uma carta da classe A1.</w:t>
      </w:r>
    </w:p>
    <w:p w14:paraId="5AF13308" w14:textId="77777777" w:rsidR="00092FF4" w:rsidRPr="00092FF4"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t>Categoria do tipo A:</w:t>
      </w:r>
    </w:p>
    <w:p w14:paraId="723F94B7" w14:textId="77777777" w:rsidR="00092FF4" w:rsidRPr="00092FF4"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t xml:space="preserve">Motociclo com ou sem assento lateral para passageiros com cilindrada superior a 125 cm3 ou qualquer outro veículo, para o qual é </w:t>
      </w:r>
      <w:proofErr w:type="gramStart"/>
      <w:r w:rsidRPr="00092FF4">
        <w:rPr>
          <w:rFonts w:ascii="Times New Roman" w:hAnsi="Times New Roman" w:cs="Times New Roman"/>
          <w:color w:val="0070C0"/>
        </w:rPr>
        <w:t>necessário</w:t>
      </w:r>
      <w:proofErr w:type="gramEnd"/>
      <w:r w:rsidRPr="00092FF4">
        <w:rPr>
          <w:rFonts w:ascii="Times New Roman" w:hAnsi="Times New Roman" w:cs="Times New Roman"/>
          <w:color w:val="0070C0"/>
        </w:rPr>
        <w:t xml:space="preserve"> uma carta da categoria A1, cujo condutor não deve ter menos de 18 anos de idade;</w:t>
      </w:r>
    </w:p>
    <w:p w14:paraId="0C393661"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A1. Um ciclomotor com ou sem assento lateral para passageiros, um ciclomotor de três ou quatro rodas com motor de cilindrada não superior a 125 cm3, ou que seja propulsionado por energia eléctrica, ou um veículo com pedais e um motor, ou um motor eléctrico como parte integrante do motor ou adjunto ao mesmo e que é designado ou adaptado para ser propulsionado por meio de tais pedais, motor ou ambos os pedais e um motor, mas não inclui:</w:t>
      </w:r>
    </w:p>
    <w:p w14:paraId="09E7F17F"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 Qualquer veículo propulsionado por energia eléctrica derivada de baterias de carga e que seja controlado pelo peão;</w:t>
      </w:r>
    </w:p>
    <w:p w14:paraId="222848D7" w14:textId="77777777" w:rsidR="00092FF4" w:rsidRPr="00D068A5"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Ou qualquer veículo com tara não excedendo 230kg, especificamente desenhado e construído, não simplesmente adaptado para o uso de qualquer pessoa que seja fisicamente debilitada ou a qualquer pessoa idosa e usado apenas por uma tal pessoa.</w:t>
      </w:r>
    </w:p>
    <w:p w14:paraId="7E7F2051" w14:textId="77777777" w:rsidR="00092FF4" w:rsidRPr="00092FF4"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t xml:space="preserve">Categoria do tipo A1: </w:t>
      </w:r>
    </w:p>
    <w:p w14:paraId="050A92FA" w14:textId="7937960F" w:rsidR="00514FB2"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Motociclos de cilindrada não superior a 125 cm3, de potência máxima até 11 kW e relação peso/potência não superior a 0,1 kW/kg, e triciclos com potência máxima não superior a 15 kW; cujo condutor não deve ter menos de 18 anos de idade;</w:t>
      </w:r>
    </w:p>
    <w:p w14:paraId="38FD3F47" w14:textId="77777777" w:rsidR="00092FF4" w:rsidRPr="00092FF4" w:rsidRDefault="00092FF4" w:rsidP="00092FF4">
      <w:pPr>
        <w:jc w:val="both"/>
        <w:rPr>
          <w:rFonts w:ascii="Times New Roman" w:hAnsi="Times New Roman" w:cs="Times New Roman"/>
          <w:sz w:val="2"/>
        </w:rPr>
      </w:pPr>
    </w:p>
    <w:p w14:paraId="6671480E" w14:textId="77777777" w:rsidR="00092FF4" w:rsidRPr="00092FF4"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t>Categoria do tipo B1:</w:t>
      </w:r>
    </w:p>
    <w:p w14:paraId="22E622F2" w14:textId="77777777" w:rsidR="00092FF4" w:rsidRPr="00092FF4"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lastRenderedPageBreak/>
        <w:t>Triciclos ou Quadriciclos eléctricos ou de potência não superior a 15 kW cuja tara, não exceda 400 kg ou 550 kg, consoante se destine respectivamente ao transporte de passageiros ou de mercadorias, o condutor não deve ter menos de 18 anos de idade;</w:t>
      </w:r>
    </w:p>
    <w:p w14:paraId="71D759EE"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Um veículo motorizado, sendo:</w:t>
      </w:r>
    </w:p>
    <w:p w14:paraId="6DA1EC41" w14:textId="77777777" w:rsidR="00092FF4" w:rsidRPr="00D068A5" w:rsidRDefault="00092FF4" w:rsidP="00092FF4">
      <w:pPr>
        <w:jc w:val="both"/>
        <w:rPr>
          <w:rFonts w:ascii="Times New Roman" w:eastAsia="Calibri" w:hAnsi="Times New Roman" w:cs="Times New Roman"/>
          <w:color w:val="FF0000"/>
        </w:rPr>
      </w:pPr>
      <w:r w:rsidRPr="00D068A5">
        <w:rPr>
          <w:rFonts w:ascii="Times New Roman" w:eastAsia="Calibri" w:hAnsi="Times New Roman" w:cs="Times New Roman"/>
          <w:color w:val="FF0000"/>
        </w:rPr>
        <w:t xml:space="preserve">a) Um veículo motorizado, excepto uma </w:t>
      </w:r>
      <w:r w:rsidRPr="00D068A5">
        <w:rPr>
          <w:rFonts w:ascii="Times New Roman" w:eastAsia="Calibri" w:hAnsi="Times New Roman" w:cs="Times New Roman"/>
          <w:color w:val="FF0000"/>
          <w:u w:val="single"/>
        </w:rPr>
        <w:t>motocicleta</w:t>
      </w:r>
      <w:r w:rsidRPr="00D068A5">
        <w:rPr>
          <w:rFonts w:ascii="Times New Roman" w:eastAsia="Calibri" w:hAnsi="Times New Roman" w:cs="Times New Roman"/>
          <w:color w:val="FF0000"/>
        </w:rPr>
        <w:t xml:space="preserve"> ou motociclo de três ou quatro rodas, com tara não excedendo 3500kg;</w:t>
      </w:r>
    </w:p>
    <w:p w14:paraId="77F16FEC" w14:textId="77777777" w:rsidR="00092FF4" w:rsidRPr="00D068A5" w:rsidRDefault="00092FF4" w:rsidP="00092FF4">
      <w:pPr>
        <w:jc w:val="both"/>
        <w:rPr>
          <w:rFonts w:ascii="Times New Roman" w:eastAsia="Calibri" w:hAnsi="Times New Roman" w:cs="Times New Roman"/>
          <w:color w:val="FF0000"/>
        </w:rPr>
      </w:pPr>
      <w:r w:rsidRPr="00D068A5">
        <w:rPr>
          <w:rFonts w:ascii="Times New Roman" w:eastAsia="Calibri" w:hAnsi="Times New Roman" w:cs="Times New Roman"/>
          <w:color w:val="FF0000"/>
        </w:rPr>
        <w:t xml:space="preserve">b) Um veículo de carga, </w:t>
      </w:r>
      <w:r w:rsidRPr="00D068A5">
        <w:rPr>
          <w:rFonts w:ascii="Times New Roman" w:eastAsia="Calibri" w:hAnsi="Times New Roman" w:cs="Times New Roman"/>
          <w:color w:val="FF0000"/>
          <w:u w:val="single"/>
        </w:rPr>
        <w:t>uma carrinha</w:t>
      </w:r>
      <w:r w:rsidRPr="00D068A5">
        <w:rPr>
          <w:rFonts w:ascii="Times New Roman" w:eastAsia="Calibri" w:hAnsi="Times New Roman" w:cs="Times New Roman"/>
          <w:color w:val="FF0000"/>
        </w:rPr>
        <w:t xml:space="preserve">, </w:t>
      </w:r>
      <w:r w:rsidRPr="00D068A5">
        <w:rPr>
          <w:rFonts w:ascii="Times New Roman" w:eastAsia="Calibri" w:hAnsi="Times New Roman" w:cs="Times New Roman"/>
          <w:color w:val="FF0000"/>
          <w:u w:val="single"/>
        </w:rPr>
        <w:t>um autocarro</w:t>
      </w:r>
      <w:r w:rsidRPr="00D068A5">
        <w:rPr>
          <w:rFonts w:ascii="Times New Roman" w:eastAsia="Calibri" w:hAnsi="Times New Roman" w:cs="Times New Roman"/>
          <w:color w:val="FF0000"/>
        </w:rPr>
        <w:t xml:space="preserve">, com um peso bruto não superior a </w:t>
      </w:r>
      <w:proofErr w:type="gramStart"/>
      <w:r w:rsidRPr="00D068A5">
        <w:rPr>
          <w:rFonts w:ascii="Times New Roman" w:eastAsia="Calibri" w:hAnsi="Times New Roman" w:cs="Times New Roman"/>
          <w:color w:val="FF0000"/>
        </w:rPr>
        <w:t>3500kg</w:t>
      </w:r>
      <w:proofErr w:type="gramEnd"/>
      <w:r w:rsidRPr="00D068A5">
        <w:rPr>
          <w:rFonts w:ascii="Times New Roman" w:eastAsia="Calibri" w:hAnsi="Times New Roman" w:cs="Times New Roman"/>
          <w:color w:val="FF0000"/>
        </w:rPr>
        <w:t xml:space="preserve"> ou com uma lotação não superior a nove lugares incluindo o condutor, com ou sem reboque, com peso bruto não excedendo 750kg mas não inclui um veículo articulado motorizado;</w:t>
      </w:r>
    </w:p>
    <w:p w14:paraId="045FA9BF" w14:textId="77777777" w:rsidR="00092FF4" w:rsidRPr="00D068A5" w:rsidRDefault="00092FF4" w:rsidP="00092FF4">
      <w:pPr>
        <w:jc w:val="both"/>
        <w:rPr>
          <w:rFonts w:ascii="Times New Roman" w:eastAsia="Calibri" w:hAnsi="Times New Roman" w:cs="Times New Roman"/>
          <w:color w:val="FF0000"/>
        </w:rPr>
      </w:pPr>
      <w:r w:rsidRPr="00D068A5">
        <w:rPr>
          <w:rFonts w:ascii="Times New Roman" w:eastAsia="Calibri" w:hAnsi="Times New Roman" w:cs="Times New Roman"/>
          <w:color w:val="FF0000"/>
        </w:rPr>
        <w:t>c) Um tractor ou um veículo motorizado que seja um tipo de equipamento agrícola, industrial ou maquinaria não destinada fundamentalmente ao transporte de pessoas ou bens e cuja tara não exceda 3500kg.</w:t>
      </w:r>
    </w:p>
    <w:p w14:paraId="64FFC559" w14:textId="77777777" w:rsidR="00092FF4" w:rsidRPr="00092FF4"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t>Categoria do tipo B;</w:t>
      </w:r>
    </w:p>
    <w:p w14:paraId="4342D3AE" w14:textId="77777777" w:rsidR="00092FF4" w:rsidRPr="00092FF4"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t>Veículos a motor com peso bruto não superior a 3500 kg, concebidos e construídos para transportar o máximo de oito passageiros, excluindo o condutor, a que pode ser atrelado um reboque com peso bruto não superior a 750 kg, desde que o peso bruto do conjunto assim formado não exceda 3500 kg; cujo condutor não deve ter menos de 18 anos de idade;</w:t>
      </w:r>
    </w:p>
    <w:p w14:paraId="75BF86B6" w14:textId="77777777" w:rsidR="00092FF4" w:rsidRPr="00092FF4"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t>Categoria do tipo BE:</w:t>
      </w:r>
    </w:p>
    <w:p w14:paraId="4F9FDF6A" w14:textId="77777777" w:rsidR="00092FF4" w:rsidRPr="00092FF4"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t>a) Conjunto de veículos compostos por um automóvel ligeiro e reboque, cujo condutor não deve ter menos de 18 anos de idade;</w:t>
      </w:r>
    </w:p>
    <w:p w14:paraId="434AC38B" w14:textId="77777777" w:rsidR="00092FF4" w:rsidRPr="00092FF4"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t>b) Conjunto de veículos acoplados compostos por um veículo trator da categoria B e um reboque ou semi-reboque com peso bruto não superior a 3.500 kg.</w:t>
      </w:r>
    </w:p>
    <w:p w14:paraId="263C83C3" w14:textId="77777777" w:rsidR="00092FF4" w:rsidRPr="00092FF4"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t>c) Tratores agrícolas ou florestais com reboque ou com máquina agrícola ou florestal rebocada, desde que o peso bruto do conjunto não exceda 6.000 kg.</w:t>
      </w:r>
    </w:p>
    <w:p w14:paraId="7A97A8A0" w14:textId="77777777" w:rsidR="00092FF4" w:rsidRPr="00092FF4" w:rsidRDefault="00092FF4" w:rsidP="00092FF4">
      <w:pPr>
        <w:ind w:right="-347"/>
        <w:jc w:val="both"/>
        <w:rPr>
          <w:rFonts w:ascii="Calibri" w:eastAsia="Calibri" w:hAnsi="Calibri" w:cs="Times New Roman"/>
          <w:b/>
          <w:color w:val="FF0000"/>
          <w:sz w:val="28"/>
          <w:szCs w:val="28"/>
        </w:rPr>
      </w:pPr>
      <w:r w:rsidRPr="00092FF4">
        <w:rPr>
          <w:rFonts w:ascii="Times New Roman" w:eastAsia="Calibri" w:hAnsi="Times New Roman" w:cs="Times New Roman"/>
          <w:color w:val="FF0000"/>
        </w:rPr>
        <w:t>C. Um veículo motorizado, sendo:</w:t>
      </w:r>
    </w:p>
    <w:p w14:paraId="272D0BB2"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a) Um veículo motorizado, cuja </w:t>
      </w:r>
      <w:r w:rsidRPr="00092FF4">
        <w:rPr>
          <w:rFonts w:ascii="Times New Roman" w:eastAsia="Calibri" w:hAnsi="Times New Roman" w:cs="Times New Roman"/>
          <w:color w:val="FF0000"/>
          <w:u w:val="single"/>
        </w:rPr>
        <w:t>tara</w:t>
      </w:r>
      <w:r w:rsidRPr="00092FF4">
        <w:rPr>
          <w:rFonts w:ascii="Times New Roman" w:eastAsia="Calibri" w:hAnsi="Times New Roman" w:cs="Times New Roman"/>
          <w:color w:val="FF0000"/>
        </w:rPr>
        <w:t xml:space="preserve"> seja acima de 16 000kg;</w:t>
      </w:r>
    </w:p>
    <w:p w14:paraId="06267207"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Um veículo de carga, um autocarro, com um peso bruto excedendo 16 000kg, com ou sem reboque, cujo peso bruto não exceda 750kg, ou com uma lotação superior a nove lugares, mas que não inclua um veículo articulado;</w:t>
      </w:r>
    </w:p>
    <w:p w14:paraId="0BF1192A"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c) Um veículo motorizado que seja um tipo de equipamento agrícola ou industrial ou maquinaria não destinada fundamentalmente ao transporte de pessoas ou bens, cuja tara exceda 16 000kg;</w:t>
      </w:r>
    </w:p>
    <w:p w14:paraId="3B5F1096" w14:textId="77777777" w:rsidR="00092FF4" w:rsidRPr="00092FF4"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t>Categoria do tipo C:</w:t>
      </w:r>
    </w:p>
    <w:p w14:paraId="490C2A66" w14:textId="77777777" w:rsidR="00092FF4" w:rsidRPr="00D068A5"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t>Veículos a motor diferente das categorias D1 e D, cujo peso bruto autorizado exceda 7500 kg, concebidos e construídos para transportar um número de passageiros não superior a oito, excluindo o condutor; a estes veículos pode ser atrelado um reboque com peso bruto autorizado não superior a 750 kg; cujo condutor não deve ter menos de 21 anos de idade;</w:t>
      </w:r>
    </w:p>
    <w:p w14:paraId="72C37813"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C1. Um veículo motorizado, sendo:</w:t>
      </w:r>
    </w:p>
    <w:p w14:paraId="4FE255C1"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lastRenderedPageBreak/>
        <w:t xml:space="preserve">a) Um veículo motorizado, cuja </w:t>
      </w:r>
      <w:r w:rsidRPr="00092FF4">
        <w:rPr>
          <w:rFonts w:ascii="Times New Roman" w:eastAsia="Calibri" w:hAnsi="Times New Roman" w:cs="Times New Roman"/>
          <w:color w:val="FF0000"/>
          <w:u w:val="single"/>
        </w:rPr>
        <w:t xml:space="preserve">tara </w:t>
      </w:r>
      <w:r w:rsidRPr="00092FF4">
        <w:rPr>
          <w:rFonts w:ascii="Times New Roman" w:eastAsia="Calibri" w:hAnsi="Times New Roman" w:cs="Times New Roman"/>
          <w:color w:val="FF0000"/>
        </w:rPr>
        <w:t xml:space="preserve">seja acima de </w:t>
      </w:r>
      <w:proofErr w:type="gramStart"/>
      <w:r w:rsidRPr="00092FF4">
        <w:rPr>
          <w:rFonts w:ascii="Times New Roman" w:eastAsia="Calibri" w:hAnsi="Times New Roman" w:cs="Times New Roman"/>
          <w:color w:val="FF0000"/>
          <w:u w:val="single"/>
        </w:rPr>
        <w:t>3500kg</w:t>
      </w:r>
      <w:proofErr w:type="gramEnd"/>
      <w:r w:rsidRPr="00092FF4">
        <w:rPr>
          <w:rFonts w:ascii="Times New Roman" w:eastAsia="Calibri" w:hAnsi="Times New Roman" w:cs="Times New Roman"/>
          <w:color w:val="FF0000"/>
        </w:rPr>
        <w:t xml:space="preserve"> mas inferior a </w:t>
      </w:r>
      <w:r w:rsidRPr="00092FF4">
        <w:rPr>
          <w:rFonts w:ascii="Times New Roman" w:eastAsia="Calibri" w:hAnsi="Times New Roman" w:cs="Times New Roman"/>
          <w:color w:val="FF0000"/>
          <w:u w:val="single"/>
        </w:rPr>
        <w:t>16 000kg</w:t>
      </w:r>
      <w:r w:rsidRPr="00092FF4">
        <w:rPr>
          <w:rFonts w:ascii="Times New Roman" w:eastAsia="Calibri" w:hAnsi="Times New Roman" w:cs="Times New Roman"/>
          <w:color w:val="FF0000"/>
        </w:rPr>
        <w:t>;</w:t>
      </w:r>
    </w:p>
    <w:p w14:paraId="3900B9D6"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b) Uma carrinha, um autocarro ou veículo de carga, com peso bruto excedendo </w:t>
      </w:r>
      <w:proofErr w:type="gramStart"/>
      <w:r w:rsidRPr="00092FF4">
        <w:rPr>
          <w:rFonts w:ascii="Times New Roman" w:eastAsia="Calibri" w:hAnsi="Times New Roman" w:cs="Times New Roman"/>
          <w:color w:val="FF0000"/>
        </w:rPr>
        <w:t>3500kg</w:t>
      </w:r>
      <w:proofErr w:type="gramEnd"/>
      <w:r w:rsidRPr="00092FF4">
        <w:rPr>
          <w:rFonts w:ascii="Times New Roman" w:eastAsia="Calibri" w:hAnsi="Times New Roman" w:cs="Times New Roman"/>
          <w:color w:val="FF0000"/>
        </w:rPr>
        <w:t xml:space="preserve"> mas inferior a 16 000kg;</w:t>
      </w:r>
    </w:p>
    <w:p w14:paraId="6BE60FB8"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c) Um veículo motorizado que seja um tipo de equipamento agrícola ou industrial ou maquinaria não destinada fundamentalmente ao transporte de pessoas ou bens e cuja tara não exceda 16 000kg; ou</w:t>
      </w:r>
    </w:p>
    <w:p w14:paraId="73F602E5"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d) Qualquer outro veículo motorizado para o qual a carta com a classe B seja necessária.</w:t>
      </w:r>
    </w:p>
    <w:p w14:paraId="3FDA118A" w14:textId="77777777" w:rsidR="00092FF4" w:rsidRPr="0050099C" w:rsidRDefault="00092FF4" w:rsidP="00092FF4">
      <w:pPr>
        <w:jc w:val="both"/>
        <w:rPr>
          <w:rFonts w:ascii="Times New Roman" w:hAnsi="Times New Roman" w:cs="Times New Roman"/>
          <w:b/>
          <w:bCs/>
          <w:sz w:val="2"/>
        </w:rPr>
      </w:pPr>
    </w:p>
    <w:p w14:paraId="2BDFA8D6" w14:textId="77777777" w:rsidR="00092FF4" w:rsidRPr="00AA49D1" w:rsidRDefault="00092FF4" w:rsidP="00092FF4">
      <w:pPr>
        <w:jc w:val="both"/>
        <w:rPr>
          <w:rFonts w:ascii="Times New Roman" w:hAnsi="Times New Roman" w:cs="Times New Roman"/>
          <w:bCs/>
          <w:color w:val="0070C0"/>
        </w:rPr>
      </w:pPr>
      <w:r w:rsidRPr="00AA49D1">
        <w:rPr>
          <w:rFonts w:ascii="Times New Roman" w:hAnsi="Times New Roman" w:cs="Times New Roman"/>
          <w:bCs/>
          <w:color w:val="0070C0"/>
        </w:rPr>
        <w:t>Categoria do tipo C1:</w:t>
      </w:r>
    </w:p>
    <w:p w14:paraId="3E5CDB15" w14:textId="77777777" w:rsidR="00092FF4" w:rsidRPr="00AA49D1" w:rsidRDefault="00092FF4" w:rsidP="00092FF4">
      <w:pPr>
        <w:jc w:val="both"/>
        <w:rPr>
          <w:rFonts w:ascii="Times New Roman" w:hAnsi="Times New Roman" w:cs="Times New Roman"/>
          <w:color w:val="0070C0"/>
        </w:rPr>
      </w:pPr>
      <w:r w:rsidRPr="00AA49D1">
        <w:rPr>
          <w:rFonts w:ascii="Times New Roman" w:hAnsi="Times New Roman" w:cs="Times New Roman"/>
          <w:color w:val="0070C0"/>
        </w:rPr>
        <w:t xml:space="preserve">Veículos a motor diferente das categorias D1 ou D, com peso bruto superior a 3500 kg e inferior a 7500 kg, concebidos e construídos para transportar um número de passageiros não superior a oito, excluindo o condutor; a estes veículos pode ser atrelado um reboque com peso bruto não superior 750 kg; </w:t>
      </w:r>
      <w:bookmarkStart w:id="342" w:name="_Hlk123486052"/>
      <w:r w:rsidRPr="00AA49D1">
        <w:rPr>
          <w:rFonts w:ascii="Times New Roman" w:hAnsi="Times New Roman" w:cs="Times New Roman"/>
          <w:color w:val="0070C0"/>
        </w:rPr>
        <w:t>cujo condutor não deve ter menos de 21 anos de idade;</w:t>
      </w:r>
    </w:p>
    <w:p w14:paraId="0B4D7718" w14:textId="77777777" w:rsidR="00092FF4" w:rsidRPr="00AA49D1" w:rsidRDefault="00092FF4" w:rsidP="00092FF4">
      <w:pPr>
        <w:jc w:val="both"/>
        <w:rPr>
          <w:rFonts w:ascii="Times New Roman" w:hAnsi="Times New Roman" w:cs="Times New Roman"/>
          <w:bCs/>
          <w:color w:val="0070C0"/>
        </w:rPr>
      </w:pPr>
      <w:r w:rsidRPr="00AA49D1">
        <w:rPr>
          <w:rFonts w:ascii="Times New Roman" w:hAnsi="Times New Roman" w:cs="Times New Roman"/>
          <w:bCs/>
          <w:color w:val="0070C0"/>
        </w:rPr>
        <w:t>Categoria do tipo CE:</w:t>
      </w:r>
    </w:p>
    <w:p w14:paraId="35DE8B9E" w14:textId="77777777" w:rsidR="00092FF4" w:rsidRPr="00AA49D1" w:rsidRDefault="00092FF4" w:rsidP="00092FF4">
      <w:pPr>
        <w:jc w:val="both"/>
        <w:rPr>
          <w:rFonts w:ascii="Times New Roman" w:hAnsi="Times New Roman" w:cs="Times New Roman"/>
          <w:color w:val="0070C0"/>
        </w:rPr>
      </w:pPr>
      <w:r w:rsidRPr="00AA49D1">
        <w:rPr>
          <w:rFonts w:ascii="Times New Roman" w:hAnsi="Times New Roman" w:cs="Times New Roman"/>
          <w:bCs/>
          <w:color w:val="0070C0"/>
        </w:rPr>
        <w:t>C</w:t>
      </w:r>
      <w:r w:rsidRPr="00AA49D1">
        <w:rPr>
          <w:rFonts w:ascii="Times New Roman" w:hAnsi="Times New Roman" w:cs="Times New Roman"/>
          <w:color w:val="0070C0"/>
        </w:rPr>
        <w:t>onjuntos de veículos acoplados, compostos por veículo trator da categoria C e reboque ou semi-reboque com peso bruto superior a 750 kg; cujo condutor não deve ter menos de 21 anos de idade;</w:t>
      </w:r>
    </w:p>
    <w:p w14:paraId="359EF335" w14:textId="77777777" w:rsidR="00092FF4" w:rsidRPr="00AA49D1" w:rsidRDefault="00092FF4" w:rsidP="00092FF4">
      <w:pPr>
        <w:jc w:val="both"/>
        <w:rPr>
          <w:rFonts w:ascii="Times New Roman" w:hAnsi="Times New Roman" w:cs="Times New Roman"/>
          <w:bCs/>
          <w:color w:val="0070C0"/>
        </w:rPr>
      </w:pPr>
      <w:r w:rsidRPr="00AA49D1">
        <w:rPr>
          <w:rFonts w:ascii="Times New Roman" w:hAnsi="Times New Roman" w:cs="Times New Roman"/>
          <w:bCs/>
          <w:color w:val="0070C0"/>
        </w:rPr>
        <w:t>Categoria do tipo C1E</w:t>
      </w:r>
    </w:p>
    <w:p w14:paraId="2DE504AF" w14:textId="77777777" w:rsidR="00086A3E" w:rsidRPr="00AA49D1" w:rsidRDefault="00092FF4" w:rsidP="00092FF4">
      <w:pPr>
        <w:jc w:val="both"/>
        <w:rPr>
          <w:rFonts w:ascii="Times New Roman" w:hAnsi="Times New Roman" w:cs="Times New Roman"/>
          <w:color w:val="0070C0"/>
        </w:rPr>
      </w:pPr>
      <w:r w:rsidRPr="00AA49D1">
        <w:rPr>
          <w:rFonts w:ascii="Times New Roman" w:hAnsi="Times New Roman" w:cs="Times New Roman"/>
          <w:color w:val="0070C0"/>
        </w:rPr>
        <w:t>Conjuntos de veículos acoplados, compostos por um veículo trator da categoria C1 e reboque ou semi-reboque com peso bruto superior a 750 kg, sendo que o peso bruto máximo autorizado do conjunto formado não pode exceder 12 000 kg e o peso bruto do reboque não pode exceder a tara do veículo tractor; conjuntos de veículos acoplados, compostos por um veículo trator da categoria B e um reboque ou semi-reboque com peso bruto superior a 3500 kg desde que o peso bruto do conjunto formado não exceda 12 000 kg; cujo condutor não deve</w:t>
      </w:r>
      <w:r w:rsidR="00CE7314" w:rsidRPr="00AA49D1">
        <w:rPr>
          <w:rFonts w:ascii="Times New Roman" w:hAnsi="Times New Roman" w:cs="Times New Roman"/>
          <w:color w:val="0070C0"/>
        </w:rPr>
        <w:t xml:space="preserve"> ter menos de 21 anos de idade;</w:t>
      </w:r>
    </w:p>
    <w:p w14:paraId="45F16B8A" w14:textId="77777777" w:rsidR="00092FF4" w:rsidRPr="00AA49D1" w:rsidRDefault="00092FF4" w:rsidP="00092FF4">
      <w:pPr>
        <w:jc w:val="both"/>
        <w:rPr>
          <w:rFonts w:ascii="Times New Roman" w:hAnsi="Times New Roman" w:cs="Times New Roman"/>
          <w:color w:val="0070C0"/>
        </w:rPr>
      </w:pPr>
      <w:r w:rsidRPr="00AA49D1">
        <w:rPr>
          <w:rFonts w:ascii="Times New Roman" w:hAnsi="Times New Roman" w:cs="Times New Roman"/>
          <w:color w:val="0070C0"/>
        </w:rPr>
        <w:t>Categoria do tipo D</w:t>
      </w:r>
    </w:p>
    <w:p w14:paraId="59B76F4A" w14:textId="77777777" w:rsidR="00092FF4" w:rsidRPr="00AA49D1" w:rsidRDefault="00092FF4" w:rsidP="00092FF4">
      <w:pPr>
        <w:jc w:val="both"/>
        <w:rPr>
          <w:rFonts w:ascii="Times New Roman" w:hAnsi="Times New Roman" w:cs="Times New Roman"/>
          <w:color w:val="0070C0"/>
        </w:rPr>
      </w:pPr>
      <w:r w:rsidRPr="00AA49D1">
        <w:rPr>
          <w:rFonts w:ascii="Times New Roman" w:hAnsi="Times New Roman" w:cs="Times New Roman"/>
          <w:color w:val="0070C0"/>
        </w:rPr>
        <w:t>Veículos a motor concebidos e construídos para o transporte de um número de passageiros superior a 16, excluindo o condutor; a estes veículos pode ser atrelado um reboque com massa máxima autorizada não superior a 750 kg; cujo condutor não deve ter menos de 25 anos de idade;</w:t>
      </w:r>
    </w:p>
    <w:p w14:paraId="6D3541C5" w14:textId="77777777" w:rsidR="00092FF4" w:rsidRPr="00AA49D1" w:rsidRDefault="00092FF4" w:rsidP="00092FF4">
      <w:pPr>
        <w:jc w:val="both"/>
        <w:rPr>
          <w:rFonts w:ascii="Times New Roman" w:hAnsi="Times New Roman" w:cs="Times New Roman"/>
          <w:bCs/>
          <w:color w:val="0070C0"/>
        </w:rPr>
      </w:pPr>
      <w:r w:rsidRPr="00AA49D1">
        <w:rPr>
          <w:rFonts w:ascii="Times New Roman" w:hAnsi="Times New Roman" w:cs="Times New Roman"/>
          <w:bCs/>
          <w:color w:val="0070C0"/>
        </w:rPr>
        <w:t>Categoria do tipo D1</w:t>
      </w:r>
    </w:p>
    <w:p w14:paraId="0CDA3E9E" w14:textId="6484B08A" w:rsidR="00514FB2" w:rsidRPr="00AA49D1" w:rsidRDefault="00092FF4" w:rsidP="00092FF4">
      <w:pPr>
        <w:jc w:val="both"/>
        <w:rPr>
          <w:rFonts w:ascii="Times New Roman" w:hAnsi="Times New Roman" w:cs="Times New Roman"/>
          <w:color w:val="0070C0"/>
        </w:rPr>
      </w:pPr>
      <w:r w:rsidRPr="00AA49D1">
        <w:rPr>
          <w:rFonts w:ascii="Times New Roman" w:hAnsi="Times New Roman" w:cs="Times New Roman"/>
          <w:color w:val="0070C0"/>
        </w:rPr>
        <w:t>Veículos a motor concebidos e construídos para o transporte de um número de passageiros não superior a 16, excluindo o condutor, com o comprimento máximo não superior a 8 m; a estes veículos pode ser atrelado um reboque com peso bruto não superior a 750 kg; cujo condutor não deve ter menos de 21 anos de idade;</w:t>
      </w:r>
    </w:p>
    <w:p w14:paraId="58868CF8" w14:textId="77777777" w:rsidR="00092FF4" w:rsidRPr="00AA49D1" w:rsidRDefault="00092FF4" w:rsidP="00092FF4">
      <w:pPr>
        <w:ind w:right="-347"/>
        <w:jc w:val="both"/>
        <w:rPr>
          <w:rFonts w:ascii="Times New Roman" w:hAnsi="Times New Roman" w:cs="Times New Roman"/>
          <w:bCs/>
          <w:color w:val="0070C0"/>
        </w:rPr>
      </w:pPr>
      <w:r w:rsidRPr="00AA49D1">
        <w:rPr>
          <w:rFonts w:ascii="Times New Roman" w:hAnsi="Times New Roman" w:cs="Times New Roman"/>
          <w:bCs/>
          <w:color w:val="0070C0"/>
        </w:rPr>
        <w:t>Categoria do tipo DE</w:t>
      </w:r>
    </w:p>
    <w:p w14:paraId="3CDAF0F1" w14:textId="77777777" w:rsidR="00092FF4" w:rsidRPr="00AA49D1" w:rsidRDefault="00092FF4" w:rsidP="00092FF4">
      <w:pPr>
        <w:jc w:val="both"/>
        <w:rPr>
          <w:rFonts w:ascii="Times New Roman" w:hAnsi="Times New Roman" w:cs="Times New Roman"/>
          <w:b/>
          <w:bCs/>
          <w:color w:val="0070C0"/>
        </w:rPr>
      </w:pPr>
      <w:r w:rsidRPr="00AA49D1">
        <w:rPr>
          <w:rFonts w:ascii="Times New Roman" w:hAnsi="Times New Roman" w:cs="Times New Roman"/>
          <w:color w:val="0070C0"/>
        </w:rPr>
        <w:t>Conjuntos de veículos acoplados, compostos por veículo trator da categoria D e reboque com peso bruto superior a 750 kg, cujo condutor não deve ter menos de 25 anos de idade;</w:t>
      </w:r>
    </w:p>
    <w:p w14:paraId="365A2824" w14:textId="77777777" w:rsidR="00092FF4" w:rsidRPr="00AA49D1" w:rsidRDefault="00092FF4" w:rsidP="00092FF4">
      <w:pPr>
        <w:jc w:val="both"/>
        <w:rPr>
          <w:rFonts w:ascii="Times New Roman" w:hAnsi="Times New Roman" w:cs="Times New Roman"/>
          <w:color w:val="0070C0"/>
        </w:rPr>
      </w:pPr>
      <w:r w:rsidRPr="00AA49D1">
        <w:rPr>
          <w:rFonts w:ascii="Times New Roman" w:hAnsi="Times New Roman" w:cs="Times New Roman"/>
          <w:color w:val="0070C0"/>
        </w:rPr>
        <w:lastRenderedPageBreak/>
        <w:t>Categoria do tipo D1E</w:t>
      </w:r>
    </w:p>
    <w:p w14:paraId="3BC2B7B5" w14:textId="77777777" w:rsidR="00092FF4" w:rsidRPr="00AA49D1" w:rsidRDefault="00092FF4" w:rsidP="00092FF4">
      <w:pPr>
        <w:jc w:val="both"/>
        <w:rPr>
          <w:rFonts w:ascii="Times New Roman" w:hAnsi="Times New Roman" w:cs="Times New Roman"/>
          <w:color w:val="0070C0"/>
        </w:rPr>
      </w:pPr>
      <w:r w:rsidRPr="00AA49D1">
        <w:rPr>
          <w:rFonts w:ascii="Times New Roman" w:hAnsi="Times New Roman" w:cs="Times New Roman"/>
          <w:color w:val="0070C0"/>
        </w:rPr>
        <w:t>Conjuntos de veículos acoplados, compostos por veículo tractor da categoria D1 e um reboque ou semi-reboque com peso bruto superior a 750 kg; cujo condutor não deve ter menos de 21 anos de idade</w:t>
      </w:r>
      <w:bookmarkEnd w:id="342"/>
      <w:r w:rsidRPr="00AA49D1">
        <w:rPr>
          <w:rFonts w:ascii="Times New Roman" w:hAnsi="Times New Roman" w:cs="Times New Roman"/>
          <w:color w:val="0070C0"/>
        </w:rPr>
        <w:t>.</w:t>
      </w:r>
    </w:p>
    <w:p w14:paraId="380E714C" w14:textId="77777777" w:rsidR="00092FF4" w:rsidRPr="00092FF4" w:rsidRDefault="00092FF4" w:rsidP="00092FF4">
      <w:pPr>
        <w:jc w:val="both"/>
        <w:rPr>
          <w:rFonts w:ascii="Times New Roman" w:eastAsia="Calibri" w:hAnsi="Times New Roman" w:cs="Times New Roman"/>
          <w:i/>
          <w:u w:val="single"/>
        </w:rPr>
      </w:pPr>
      <w:r w:rsidRPr="00092FF4">
        <w:rPr>
          <w:rFonts w:ascii="Times New Roman" w:eastAsia="Calibri" w:hAnsi="Times New Roman" w:cs="Times New Roman"/>
        </w:rPr>
        <w:t xml:space="preserve">2. Os titulares de cartas de condução válidas para as categorias </w:t>
      </w:r>
      <w:r w:rsidRPr="00092FF4">
        <w:rPr>
          <w:rFonts w:ascii="Times New Roman" w:eastAsia="Calibri" w:hAnsi="Times New Roman" w:cs="Times New Roman"/>
          <w:i/>
        </w:rPr>
        <w:t xml:space="preserve">B, C1, C, D1, D, BE, C1E, CE, D1E </w:t>
      </w:r>
      <w:r w:rsidRPr="00092FF4">
        <w:rPr>
          <w:rFonts w:ascii="Times New Roman" w:eastAsia="Calibri" w:hAnsi="Times New Roman" w:cs="Times New Roman"/>
        </w:rPr>
        <w:t xml:space="preserve">e </w:t>
      </w:r>
      <w:r w:rsidRPr="00092FF4">
        <w:rPr>
          <w:rFonts w:ascii="Times New Roman" w:eastAsia="Calibri" w:hAnsi="Times New Roman" w:cs="Times New Roman"/>
          <w:i/>
        </w:rPr>
        <w:t>DE</w:t>
      </w:r>
      <w:r w:rsidRPr="00092FF4">
        <w:rPr>
          <w:rFonts w:ascii="Times New Roman" w:eastAsia="Calibri" w:hAnsi="Times New Roman" w:cs="Times New Roman"/>
        </w:rPr>
        <w:t xml:space="preserve"> estão habilitados a conduzir veículos da categoria </w:t>
      </w:r>
      <w:r w:rsidRPr="00092FF4">
        <w:rPr>
          <w:rFonts w:ascii="Times New Roman" w:eastAsia="Calibri" w:hAnsi="Times New Roman" w:cs="Times New Roman"/>
          <w:i/>
        </w:rPr>
        <w:t>B1.</w:t>
      </w:r>
    </w:p>
    <w:p w14:paraId="1D1D429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Apenas pode conduzir motociclo com lotação acima de 4 lugares, o condutor habilitado com a categoria B.</w:t>
      </w:r>
    </w:p>
    <w:p w14:paraId="06901D0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As cartas de condução emitidas a deficientes físicos, carecendo de veículos especialmente adaptados, devem mencionar sempre todas as restrições impostas ao condutor e as adaptações do veículo que ele está autorizado a conduzir.</w:t>
      </w:r>
    </w:p>
    <w:p w14:paraId="61B679A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A infracção ao disposto no presente artigo é sancionada com coima de 84 a 420 UCF, aplicável a quem conduzir os referidos veículos, sem estar devidamente habilitado.</w:t>
      </w:r>
    </w:p>
    <w:p w14:paraId="3065A28F"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EB. Um veículo motorizado, sendo;</w:t>
      </w:r>
    </w:p>
    <w:p w14:paraId="461A05D7" w14:textId="77777777" w:rsidR="00092FF4" w:rsidRPr="00092FF4" w:rsidRDefault="00092FF4" w:rsidP="00092FF4">
      <w:pPr>
        <w:numPr>
          <w:ilvl w:val="0"/>
          <w:numId w:val="16"/>
        </w:numPr>
        <w:contextualSpacing/>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Um veículo articulado motorizado, cujo peso bruto do camião-tractor não exceda 3500kg; </w:t>
      </w:r>
    </w:p>
    <w:p w14:paraId="6F5EE44A" w14:textId="77777777" w:rsidR="00092FF4" w:rsidRPr="00092FF4" w:rsidRDefault="00092FF4" w:rsidP="00092FF4">
      <w:pPr>
        <w:numPr>
          <w:ilvl w:val="0"/>
          <w:numId w:val="16"/>
        </w:numPr>
        <w:ind w:right="-347"/>
        <w:contextualSpacing/>
        <w:jc w:val="both"/>
        <w:rPr>
          <w:rFonts w:ascii="Times New Roman" w:eastAsia="Calibri" w:hAnsi="Times New Roman" w:cs="Times New Roman"/>
          <w:color w:val="FF0000"/>
          <w:sz w:val="24"/>
          <w:szCs w:val="24"/>
        </w:rPr>
      </w:pPr>
      <w:r w:rsidRPr="00092FF4">
        <w:rPr>
          <w:rFonts w:ascii="Times New Roman" w:eastAsia="Calibri" w:hAnsi="Times New Roman" w:cs="Times New Roman"/>
          <w:color w:val="FF0000"/>
        </w:rPr>
        <w:t xml:space="preserve">A combinação de um veículo motorizado e reboque, cujo peso bruto do reboque exceda </w:t>
      </w:r>
      <w:proofErr w:type="gramStart"/>
      <w:r w:rsidRPr="00092FF4">
        <w:rPr>
          <w:rFonts w:ascii="Times New Roman" w:eastAsia="Calibri" w:hAnsi="Times New Roman" w:cs="Times New Roman"/>
          <w:color w:val="FF0000"/>
        </w:rPr>
        <w:t>750kg</w:t>
      </w:r>
      <w:proofErr w:type="gramEnd"/>
      <w:r w:rsidRPr="00092FF4">
        <w:rPr>
          <w:rFonts w:ascii="Times New Roman" w:eastAsia="Calibri" w:hAnsi="Times New Roman" w:cs="Times New Roman"/>
          <w:color w:val="FF0000"/>
        </w:rPr>
        <w:t>, mas cujo peso bruto do veículo tractor não exceda 3500kg, ou qualquer outro veículo motorizado para o qual seja necessário uma carta com a classe B.</w:t>
      </w:r>
    </w:p>
    <w:p w14:paraId="2668ED43" w14:textId="77777777" w:rsidR="00092FF4" w:rsidRPr="00092FF4" w:rsidRDefault="00092FF4" w:rsidP="00092FF4">
      <w:pPr>
        <w:ind w:right="-347"/>
        <w:jc w:val="both"/>
        <w:rPr>
          <w:rFonts w:ascii="Times New Roman" w:hAnsi="Times New Roman"/>
          <w:color w:val="FF0000"/>
          <w:sz w:val="24"/>
          <w:szCs w:val="24"/>
        </w:rPr>
      </w:pPr>
      <w:r w:rsidRPr="00092FF4">
        <w:rPr>
          <w:rFonts w:ascii="Times New Roman" w:hAnsi="Times New Roman"/>
          <w:color w:val="FF0000"/>
          <w:sz w:val="24"/>
          <w:szCs w:val="24"/>
        </w:rPr>
        <w:t>EC1. Um veículo motorizado, sendo:</w:t>
      </w:r>
    </w:p>
    <w:p w14:paraId="2262D8EA" w14:textId="77777777" w:rsidR="00092FF4" w:rsidRPr="00092FF4" w:rsidRDefault="00092FF4" w:rsidP="00092FF4">
      <w:pPr>
        <w:numPr>
          <w:ilvl w:val="0"/>
          <w:numId w:val="17"/>
        </w:numPr>
        <w:ind w:right="-347"/>
        <w:contextualSpacing/>
        <w:jc w:val="both"/>
        <w:rPr>
          <w:rFonts w:ascii="Times New Roman" w:eastAsia="Calibri" w:hAnsi="Times New Roman" w:cs="Times New Roman"/>
          <w:color w:val="FF0000"/>
          <w:sz w:val="24"/>
          <w:szCs w:val="24"/>
        </w:rPr>
      </w:pPr>
      <w:r w:rsidRPr="00092FF4">
        <w:rPr>
          <w:rFonts w:ascii="Times New Roman" w:eastAsia="Calibri" w:hAnsi="Times New Roman" w:cs="Times New Roman"/>
          <w:color w:val="FF0000"/>
          <w:sz w:val="24"/>
          <w:szCs w:val="24"/>
        </w:rPr>
        <w:t>de tracção, um veículo articulado motorizado, cujo peso bruto do camião-tractor exceda 3500kg, mas não excedendo 16 000kg;</w:t>
      </w:r>
    </w:p>
    <w:p w14:paraId="45285DFA" w14:textId="77777777" w:rsidR="00092FF4" w:rsidRPr="00092FF4" w:rsidRDefault="00092FF4" w:rsidP="00092FF4">
      <w:pPr>
        <w:numPr>
          <w:ilvl w:val="0"/>
          <w:numId w:val="17"/>
        </w:numPr>
        <w:ind w:right="-347"/>
        <w:contextualSpacing/>
        <w:jc w:val="both"/>
        <w:rPr>
          <w:rFonts w:ascii="Times New Roman" w:eastAsia="Calibri" w:hAnsi="Times New Roman" w:cs="Times New Roman"/>
          <w:color w:val="FF0000"/>
          <w:sz w:val="24"/>
          <w:szCs w:val="24"/>
        </w:rPr>
      </w:pPr>
      <w:r w:rsidRPr="00092FF4">
        <w:rPr>
          <w:rFonts w:ascii="Times New Roman" w:eastAsia="Calibri" w:hAnsi="Times New Roman" w:cs="Times New Roman"/>
          <w:color w:val="FF0000"/>
          <w:sz w:val="24"/>
          <w:szCs w:val="24"/>
        </w:rPr>
        <w:t>combinação de um veículo motorizado e reboque, o peso bruto do reboque excedendo 750kg, mas o peso bruto do veículo não exceda 16 000kg, ou qualquer outro veículo motorizado para o qual seja necessária uma carta das classes B, C1 ou EB.</w:t>
      </w:r>
    </w:p>
    <w:p w14:paraId="38AA18E9" w14:textId="77777777" w:rsidR="00092FF4" w:rsidRPr="00092FF4" w:rsidRDefault="00092FF4" w:rsidP="00092FF4">
      <w:pPr>
        <w:ind w:right="-347"/>
        <w:jc w:val="both"/>
        <w:rPr>
          <w:rFonts w:ascii="Times New Roman" w:hAnsi="Times New Roman"/>
          <w:color w:val="FF0000"/>
          <w:sz w:val="24"/>
          <w:szCs w:val="24"/>
        </w:rPr>
      </w:pPr>
      <w:r w:rsidRPr="00092FF4">
        <w:rPr>
          <w:rFonts w:ascii="Times New Roman" w:hAnsi="Times New Roman"/>
          <w:color w:val="FF0000"/>
          <w:sz w:val="24"/>
          <w:szCs w:val="24"/>
        </w:rPr>
        <w:t>EC. Um veículo motorizado, sendo:</w:t>
      </w:r>
    </w:p>
    <w:p w14:paraId="708A7B5B" w14:textId="77777777" w:rsidR="00092FF4" w:rsidRPr="00092FF4" w:rsidRDefault="00092FF4" w:rsidP="00092FF4">
      <w:pPr>
        <w:numPr>
          <w:ilvl w:val="0"/>
          <w:numId w:val="18"/>
        </w:numPr>
        <w:ind w:right="-347"/>
        <w:contextualSpacing/>
        <w:jc w:val="both"/>
        <w:rPr>
          <w:rFonts w:ascii="Times New Roman" w:eastAsia="Calibri" w:hAnsi="Times New Roman" w:cs="Times New Roman"/>
          <w:color w:val="FF0000"/>
          <w:sz w:val="24"/>
          <w:szCs w:val="24"/>
        </w:rPr>
      </w:pPr>
      <w:r w:rsidRPr="00092FF4">
        <w:rPr>
          <w:rFonts w:ascii="Times New Roman" w:eastAsia="Calibri" w:hAnsi="Times New Roman" w:cs="Times New Roman"/>
          <w:color w:val="FF0000"/>
          <w:sz w:val="24"/>
          <w:szCs w:val="24"/>
        </w:rPr>
        <w:t>um veículo articulado motorizado, com o peso bruto do camião-tractor excedendo 16 000kg;</w:t>
      </w:r>
    </w:p>
    <w:p w14:paraId="0BAB54AA" w14:textId="77777777" w:rsidR="00092FF4" w:rsidRPr="00092FF4" w:rsidRDefault="00092FF4" w:rsidP="00092FF4">
      <w:pPr>
        <w:numPr>
          <w:ilvl w:val="0"/>
          <w:numId w:val="18"/>
        </w:numPr>
        <w:ind w:right="-347"/>
        <w:contextualSpacing/>
        <w:jc w:val="both"/>
        <w:rPr>
          <w:rFonts w:ascii="Times New Roman" w:eastAsia="Calibri" w:hAnsi="Times New Roman" w:cs="Times New Roman"/>
          <w:color w:val="FF0000"/>
          <w:sz w:val="24"/>
          <w:szCs w:val="24"/>
        </w:rPr>
      </w:pPr>
      <w:r w:rsidRPr="00092FF4">
        <w:rPr>
          <w:rFonts w:ascii="Times New Roman" w:eastAsia="Calibri" w:hAnsi="Times New Roman" w:cs="Times New Roman"/>
          <w:color w:val="FF0000"/>
          <w:sz w:val="24"/>
          <w:szCs w:val="24"/>
        </w:rPr>
        <w:t>a combinação de um veículo motorizado e um reboque em que o peso bruto do veículo-tractor exceda 16 000kg ou qualquer tipo de veículo motorizado para o qual seja necessária uma carta das classes B, C1, EB ou EC1.</w:t>
      </w:r>
    </w:p>
    <w:p w14:paraId="46DBA1F3" w14:textId="77777777" w:rsidR="00092FF4" w:rsidRPr="00092FF4" w:rsidRDefault="00092FF4" w:rsidP="00092FF4">
      <w:pPr>
        <w:jc w:val="both"/>
        <w:rPr>
          <w:rFonts w:ascii="Times New Roman" w:hAnsi="Times New Roman"/>
          <w:color w:val="FF0000"/>
        </w:rPr>
      </w:pPr>
      <w:r w:rsidRPr="00092FF4">
        <w:rPr>
          <w:rFonts w:ascii="Times New Roman" w:hAnsi="Times New Roman"/>
          <w:color w:val="FF0000"/>
        </w:rPr>
        <w:t>2. Os titulares de cartas de condução válidas para as categorias C1, C, EC e EC1 estão habilitados a conduzir veículos da classe B.</w:t>
      </w:r>
    </w:p>
    <w:p w14:paraId="1E92A87C" w14:textId="2BA0E527" w:rsidR="00CE7314" w:rsidRPr="00092FF4" w:rsidRDefault="00092FF4" w:rsidP="00092FF4">
      <w:pPr>
        <w:ind w:right="-347"/>
        <w:jc w:val="both"/>
        <w:rPr>
          <w:rFonts w:ascii="Times New Roman" w:eastAsia="Calibri" w:hAnsi="Times New Roman" w:cs="Times New Roman"/>
          <w:color w:val="0070C0"/>
        </w:rPr>
      </w:pPr>
      <w:r w:rsidRPr="00092FF4">
        <w:rPr>
          <w:rFonts w:ascii="Times New Roman" w:hAnsi="Times New Roman"/>
          <w:color w:val="FF0000"/>
          <w:sz w:val="24"/>
          <w:szCs w:val="24"/>
        </w:rPr>
        <w:t>3. As cartas de condução emitidas a deficientes físicos, carecendo de veículos especialmente adaptados, devem mencionar sempre todas as restrições impostas ao condutor e as adaptações do veículo que ele está autorizado a conduzir.</w:t>
      </w:r>
      <w:r w:rsidRPr="00092FF4">
        <w:rPr>
          <w:rFonts w:ascii="Times New Roman" w:eastAsia="Calibri" w:hAnsi="Times New Roman" w:cs="Times New Roman"/>
          <w:color w:val="0070C0"/>
        </w:rPr>
        <w:t xml:space="preserve"> </w:t>
      </w:r>
    </w:p>
    <w:p w14:paraId="7B566546"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43" w:name="_Toc140222036"/>
      <w:r w:rsidRPr="00BC705F">
        <w:rPr>
          <w:rFonts w:ascii="Times New Roman" w:eastAsia="Calibri" w:hAnsi="Times New Roman" w:cs="Times New Roman"/>
          <w:color w:val="auto"/>
          <w:sz w:val="22"/>
          <w:szCs w:val="22"/>
        </w:rPr>
        <w:lastRenderedPageBreak/>
        <w:t>ARTIGO 125.º</w:t>
      </w:r>
      <w:bookmarkEnd w:id="343"/>
    </w:p>
    <w:p w14:paraId="3C783287"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44" w:name="_Toc140222037"/>
      <w:r w:rsidRPr="00BC705F">
        <w:rPr>
          <w:rFonts w:ascii="Times New Roman" w:eastAsia="Calibri" w:hAnsi="Times New Roman" w:cs="Times New Roman"/>
          <w:color w:val="auto"/>
          <w:sz w:val="22"/>
          <w:szCs w:val="22"/>
        </w:rPr>
        <w:t>(Licença de condução)</w:t>
      </w:r>
      <w:bookmarkEnd w:id="344"/>
    </w:p>
    <w:p w14:paraId="6A3747D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As licenças de condução a que se refere o n.º 2 do artigo 120.º do presente Código são as seguintes:</w:t>
      </w:r>
    </w:p>
    <w:p w14:paraId="65CD264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De ciclomotores;</w:t>
      </w:r>
    </w:p>
    <w:p w14:paraId="0A41693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De veículos agrícolas.</w:t>
      </w:r>
    </w:p>
    <w:p w14:paraId="0A6D9E5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licença de condução referida na alínea a) do número anterior habilita a conduzir uma ou ambas as categorias de veículos nela averbadas.</w:t>
      </w:r>
    </w:p>
    <w:p w14:paraId="2A60877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licença de condução de veículos agrícolas habilita a conduzir uma ou mais das seguintes categorias de veículos:</w:t>
      </w:r>
    </w:p>
    <w:p w14:paraId="543A810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Moto cultivadores com semi-reboque ou retrotrem e tractocarros de peso bruto não superior a 2500kg;</w:t>
      </w:r>
    </w:p>
    <w:p w14:paraId="6373DED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Tractores agrícolas ou florestais simples ou com equipamentos montados, desde que o peso máximo não exceda 3500 kg;</w:t>
      </w:r>
    </w:p>
    <w:p w14:paraId="6F3922B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Tractores agrícolas ou florestais com reboque ou máquina agrícola ou florestal rebocada, desde que o peso bruto do conjunto não exceda 6000kg;</w:t>
      </w:r>
    </w:p>
    <w:p w14:paraId="7DF5B84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Máquinas agrícolas ou florestais ligeiras e tractocarros de peso bruto superior a 2500kg;</w:t>
      </w:r>
    </w:p>
    <w:p w14:paraId="56AC122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Tractores agrícolas ou florestais com ou sem reboque e máquinas agrícolas pesadas.</w:t>
      </w:r>
    </w:p>
    <w:p w14:paraId="2241343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Os titulares de licença de condução válida para motociclos de cilindrada não superior a 50 cm3 consideram-se habilitados para a condução de ciclomotores.</w:t>
      </w:r>
    </w:p>
    <w:p w14:paraId="3A7CF7D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Os titulares de licença de condução de veículos agrícolas válida para veículos da categoria I consideram-se habilitados para a condução de máquinas industriais com peso bruto não superior a 2500 kg.</w:t>
      </w:r>
    </w:p>
    <w:p w14:paraId="673D1FD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Os titulares de licença de condução de veículos agrícolas válida para veículos da categoria II consideram-se habilitados para a condução de veículos da categoria I.</w:t>
      </w:r>
    </w:p>
    <w:p w14:paraId="2EFA628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7. Os titulares de licença de condução de veículos agrícolas válida para veículos da categoria III consideram-se habilitados para a condução de veículos das categorias I e II.</w:t>
      </w:r>
    </w:p>
    <w:p w14:paraId="56A39BF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8. Os títulos de condução referidos nos números 5, 6 e 7 do presente artigo, são emitidos pelos Governos Provinciais, de acordo regulamento próprio.</w:t>
      </w:r>
    </w:p>
    <w:p w14:paraId="1F707792" w14:textId="517577F9" w:rsidR="00CE731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9. Quem sendo titular de licença válida apenas para a condução de ciclomotores, conduzir motociclo de cilindrana não superior a 50 cm</w:t>
      </w:r>
      <w:r w:rsidRPr="00092FF4">
        <w:rPr>
          <w:rFonts w:ascii="Times New Roman" w:eastAsia="Calibri" w:hAnsi="Times New Roman" w:cs="Times New Roman"/>
          <w:i/>
        </w:rPr>
        <w:t>3</w:t>
      </w:r>
      <w:r w:rsidRPr="00092FF4">
        <w:rPr>
          <w:rFonts w:ascii="Times New Roman" w:eastAsia="Calibri" w:hAnsi="Times New Roman" w:cs="Times New Roman"/>
        </w:rPr>
        <w:t xml:space="preserve"> ou, sendo titular de licença de condução de veículos agrícolas ou florestal de categoria para qual a mesma licença não confira habilitação, é sancionada com multa de 84 a 420 UCF.</w:t>
      </w:r>
    </w:p>
    <w:p w14:paraId="5A10EC8A" w14:textId="77777777" w:rsidR="0050099C" w:rsidRPr="00092FF4" w:rsidRDefault="0050099C" w:rsidP="00092FF4">
      <w:pPr>
        <w:jc w:val="both"/>
        <w:rPr>
          <w:rFonts w:ascii="Times New Roman" w:eastAsia="Calibri" w:hAnsi="Times New Roman" w:cs="Times New Roman"/>
        </w:rPr>
      </w:pPr>
    </w:p>
    <w:p w14:paraId="38A7D6B5"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45" w:name="_Toc140222038"/>
      <w:r w:rsidRPr="00BC705F">
        <w:rPr>
          <w:rFonts w:ascii="Times New Roman" w:eastAsia="Calibri" w:hAnsi="Times New Roman" w:cs="Times New Roman"/>
          <w:color w:val="auto"/>
          <w:sz w:val="22"/>
          <w:szCs w:val="22"/>
        </w:rPr>
        <w:lastRenderedPageBreak/>
        <w:t>ARTIGO 126.º</w:t>
      </w:r>
      <w:bookmarkEnd w:id="345"/>
    </w:p>
    <w:p w14:paraId="19E4C036"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46" w:name="_Toc140222039"/>
      <w:r w:rsidRPr="00BC705F">
        <w:rPr>
          <w:rFonts w:ascii="Times New Roman" w:eastAsia="Calibri" w:hAnsi="Times New Roman" w:cs="Times New Roman"/>
          <w:color w:val="auto"/>
          <w:sz w:val="22"/>
          <w:szCs w:val="22"/>
        </w:rPr>
        <w:t>(Outros títulos)</w:t>
      </w:r>
      <w:bookmarkEnd w:id="346"/>
    </w:p>
    <w:p w14:paraId="77AEA50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Além dos títulos referidos nos artigos 121.º e 122.º do presente Código, habilitam também à condução de veículos a motor:</w:t>
      </w:r>
    </w:p>
    <w:p w14:paraId="01FD7CA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Licenças especiais de condução;</w:t>
      </w:r>
    </w:p>
    <w:p w14:paraId="74A398E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Licenças de condução emitidas por um Estado estrangeiro desde que o Estado Angolano se tenha obrigado a reconhecer, por convenção ou tratado internacional;</w:t>
      </w:r>
    </w:p>
    <w:p w14:paraId="432D193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Licenças de condução emitidas por um Estado estrangeiro, desde que este reconheça idêntica validade aos títulos nacionais;</w:t>
      </w:r>
    </w:p>
    <w:p w14:paraId="342DB20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Licenças internacionais de condução pelo período determinado no documento, não sendo prorrogável.</w:t>
      </w:r>
    </w:p>
    <w:p w14:paraId="5814200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As condições de emissão das licenças referidas na alínea a) do número anterior, bem como de autorizações especiais para conduzir, são fixadas em diploma próprio.</w:t>
      </w:r>
    </w:p>
    <w:p w14:paraId="171D395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Os titulares das licenças referidas nas alíneas c) e d) do n.º 1 apenas estão autorizados a conduzir veículos a motor se não tiverem residência habitual no território angolano.</w:t>
      </w:r>
    </w:p>
    <w:p w14:paraId="572E343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Os titulares das licenças referidas no n.º 1 apenas estão autorizados ao exercício da condução se possuir a idade mínima exigida para a respectiva habilitação, nos termos deste Código.</w:t>
      </w:r>
    </w:p>
    <w:p w14:paraId="2296323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A condução de veículos afectos a determinados transportes ou serviços, pode ainda depender, nos termos da legislação nacional ou internacional, da titularidade do correspondente documento de aptidão ou licenciamento profissional.</w:t>
      </w:r>
    </w:p>
    <w:p w14:paraId="77115B11" w14:textId="77777777" w:rsidR="00D068A5"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A infracção ao disposto nos números 4 e 5 é sancionada com coima de 60 a 300 UCF.</w:t>
      </w:r>
    </w:p>
    <w:p w14:paraId="6FDF9B60" w14:textId="77777777" w:rsidR="00092FF4" w:rsidRPr="00BC705F" w:rsidRDefault="00092FF4" w:rsidP="002A3B8A">
      <w:pPr>
        <w:pStyle w:val="Ttulo1"/>
        <w:jc w:val="center"/>
        <w:rPr>
          <w:rFonts w:ascii="Times New Roman" w:eastAsia="Calibri" w:hAnsi="Times New Roman"/>
          <w:b/>
          <w:color w:val="auto"/>
          <w:sz w:val="22"/>
          <w:szCs w:val="22"/>
        </w:rPr>
      </w:pPr>
      <w:bookmarkStart w:id="347" w:name="_Toc140222040"/>
      <w:r w:rsidRPr="00BC705F">
        <w:rPr>
          <w:rFonts w:ascii="Times New Roman" w:eastAsia="Calibri" w:hAnsi="Times New Roman"/>
          <w:b/>
          <w:color w:val="auto"/>
          <w:sz w:val="22"/>
          <w:szCs w:val="22"/>
        </w:rPr>
        <w:t>CAPÍTULO II</w:t>
      </w:r>
      <w:bookmarkEnd w:id="347"/>
    </w:p>
    <w:p w14:paraId="7058A9FC" w14:textId="77777777" w:rsidR="00092FF4" w:rsidRPr="00BC705F" w:rsidRDefault="00092FF4" w:rsidP="002A3B8A">
      <w:pPr>
        <w:pStyle w:val="Ttulo1"/>
        <w:jc w:val="center"/>
        <w:rPr>
          <w:rFonts w:ascii="Times New Roman" w:eastAsia="Calibri" w:hAnsi="Times New Roman"/>
          <w:b/>
          <w:color w:val="auto"/>
          <w:sz w:val="22"/>
          <w:szCs w:val="22"/>
        </w:rPr>
      </w:pPr>
      <w:bookmarkStart w:id="348" w:name="_Toc140222041"/>
      <w:r w:rsidRPr="00BC705F">
        <w:rPr>
          <w:rFonts w:ascii="Times New Roman" w:eastAsia="Calibri" w:hAnsi="Times New Roman"/>
          <w:b/>
          <w:color w:val="auto"/>
          <w:sz w:val="22"/>
          <w:szCs w:val="22"/>
        </w:rPr>
        <w:t>Requisitos</w:t>
      </w:r>
      <w:bookmarkEnd w:id="348"/>
    </w:p>
    <w:p w14:paraId="147E08FC"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49" w:name="_Toc140222042"/>
      <w:r w:rsidRPr="00BC705F">
        <w:rPr>
          <w:rFonts w:ascii="Times New Roman" w:eastAsia="Calibri" w:hAnsi="Times New Roman" w:cs="Times New Roman"/>
          <w:color w:val="auto"/>
          <w:sz w:val="22"/>
          <w:szCs w:val="22"/>
        </w:rPr>
        <w:t>ARTIGO 127.º</w:t>
      </w:r>
      <w:bookmarkEnd w:id="349"/>
    </w:p>
    <w:p w14:paraId="422B5655"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50" w:name="_Toc140222043"/>
      <w:r w:rsidRPr="00BC705F">
        <w:rPr>
          <w:rFonts w:ascii="Times New Roman" w:eastAsia="Calibri" w:hAnsi="Times New Roman" w:cs="Times New Roman"/>
          <w:color w:val="auto"/>
          <w:sz w:val="22"/>
          <w:szCs w:val="22"/>
        </w:rPr>
        <w:t>(Obtenção de títulos de condução)</w:t>
      </w:r>
      <w:bookmarkEnd w:id="350"/>
    </w:p>
    <w:p w14:paraId="139BC9D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1. Para obtenção do título de condução, o candidato deve cumulativamente reunir os seguintes requisitos: </w:t>
      </w:r>
    </w:p>
    <w:p w14:paraId="5A9B9B4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Idade mínima de acordo com a categoria a que pretenda habilitar-se;</w:t>
      </w:r>
    </w:p>
    <w:p w14:paraId="1EA06F3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Aptidão física, mental e psicológica, comprovada através de atestado médico após inspecção médico-sanitária;</w:t>
      </w:r>
    </w:p>
    <w:p w14:paraId="0BD6B5CC" w14:textId="77777777" w:rsidR="00092FF4" w:rsidRPr="00092FF4" w:rsidRDefault="00092FF4" w:rsidP="00092FF4">
      <w:pPr>
        <w:jc w:val="both"/>
        <w:rPr>
          <w:rFonts w:ascii="Times New Roman" w:eastAsia="Calibri" w:hAnsi="Times New Roman" w:cs="Times New Roman"/>
          <w:strike/>
          <w:color w:val="FF0000"/>
        </w:rPr>
      </w:pPr>
      <w:r w:rsidRPr="00092FF4">
        <w:rPr>
          <w:rFonts w:ascii="Times New Roman" w:eastAsia="Calibri" w:hAnsi="Times New Roman" w:cs="Times New Roman"/>
          <w:strike/>
          <w:color w:val="FF0000"/>
        </w:rPr>
        <w:t>c) Possua como escolaridade mínima a 6.ª classe;</w:t>
      </w:r>
    </w:p>
    <w:p w14:paraId="47090469"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c) Nível de escolaridade mínima a 12.ª classe;</w:t>
      </w:r>
    </w:p>
    <w:p w14:paraId="3FFB1DE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Residência em território nacional;</w:t>
      </w:r>
    </w:p>
    <w:p w14:paraId="1FB777D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Não esteja a cumprir nenhuma medida de proibição ou inibição de conduzir ou interdição de concessão de carta condução;</w:t>
      </w:r>
    </w:p>
    <w:p w14:paraId="5C7C76A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f) Aprovado no respectivo exame de condução.</w:t>
      </w:r>
    </w:p>
    <w:p w14:paraId="2DE0A37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Para obtenção de carta de condução são necessárias as seguintes idades mínimas, de acordo com a habilitação pretendida:</w:t>
      </w:r>
    </w:p>
    <w:p w14:paraId="1DEBA196"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 Subcategoria A1: 16 anos;</w:t>
      </w:r>
    </w:p>
    <w:p w14:paraId="73A2C869"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a) Subcategoria A1, 18 anos;</w:t>
      </w:r>
    </w:p>
    <w:p w14:paraId="46EF6AF1" w14:textId="77777777" w:rsidR="00092FF4" w:rsidRPr="00D068A5" w:rsidRDefault="00092FF4" w:rsidP="00092FF4">
      <w:pPr>
        <w:jc w:val="both"/>
        <w:rPr>
          <w:rFonts w:ascii="Times New Roman" w:eastAsia="Calibri" w:hAnsi="Times New Roman" w:cs="Times New Roman"/>
          <w:color w:val="FF0000"/>
        </w:rPr>
      </w:pPr>
      <w:r w:rsidRPr="00D068A5">
        <w:rPr>
          <w:rFonts w:ascii="Times New Roman" w:eastAsia="Calibri" w:hAnsi="Times New Roman" w:cs="Times New Roman"/>
          <w:color w:val="FF0000"/>
        </w:rPr>
        <w:t>b) Categorias A, B e EB: 18 anos ou 21 se for para profissional;</w:t>
      </w:r>
    </w:p>
    <w:p w14:paraId="69E670B2"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b) Categorias e Subcategorias: A, B1, B e BE, 18 anos;</w:t>
      </w:r>
    </w:p>
    <w:p w14:paraId="487E5200" w14:textId="77777777" w:rsidR="00092FF4" w:rsidRPr="00092FF4" w:rsidRDefault="00092FF4" w:rsidP="00092FF4">
      <w:pPr>
        <w:jc w:val="both"/>
        <w:rPr>
          <w:rFonts w:ascii="Times New Roman" w:eastAsia="Calibri" w:hAnsi="Times New Roman" w:cs="Times New Roman"/>
          <w:strike/>
          <w:color w:val="FF0000"/>
        </w:rPr>
      </w:pPr>
      <w:r w:rsidRPr="00D068A5">
        <w:rPr>
          <w:rFonts w:ascii="Times New Roman" w:eastAsia="Calibri" w:hAnsi="Times New Roman" w:cs="Times New Roman"/>
          <w:color w:val="FF0000"/>
        </w:rPr>
        <w:t>c) Categorias C, EC; C1; e EC1: 18 anos ou 21 se for para profissional</w:t>
      </w:r>
      <w:r w:rsidRPr="00092FF4">
        <w:rPr>
          <w:rFonts w:ascii="Times New Roman" w:eastAsia="Calibri" w:hAnsi="Times New Roman" w:cs="Times New Roman"/>
          <w:strike/>
          <w:color w:val="FF0000"/>
        </w:rPr>
        <w:t>.</w:t>
      </w:r>
    </w:p>
    <w:p w14:paraId="311CB51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color w:val="0070C0"/>
        </w:rPr>
        <w:t>C) Categorias e Subcategorias C1, C; D1; D; C1E; CE; D1E e DE, 21 anos</w:t>
      </w:r>
      <w:r w:rsidRPr="00092FF4">
        <w:rPr>
          <w:rFonts w:ascii="Times New Roman" w:eastAsia="Calibri" w:hAnsi="Times New Roman" w:cs="Times New Roman"/>
        </w:rPr>
        <w:t>.</w:t>
      </w:r>
    </w:p>
    <w:p w14:paraId="355B630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Para obtenção de licença de condução são necessárias as seguintes idades mínimas, de acordo com a habilitação pretendida:</w:t>
      </w:r>
    </w:p>
    <w:p w14:paraId="0DF30E8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Ciclomotores, 18 anos;</w:t>
      </w:r>
    </w:p>
    <w:p w14:paraId="40817570" w14:textId="77777777" w:rsidR="00092FF4" w:rsidRPr="00D068A5" w:rsidRDefault="00092FF4" w:rsidP="00092FF4">
      <w:pPr>
        <w:jc w:val="both"/>
        <w:rPr>
          <w:rFonts w:ascii="Times New Roman" w:eastAsia="Calibri" w:hAnsi="Times New Roman" w:cs="Times New Roman"/>
          <w:color w:val="FF0000"/>
        </w:rPr>
      </w:pPr>
      <w:r w:rsidRPr="00D068A5">
        <w:rPr>
          <w:rFonts w:ascii="Times New Roman" w:eastAsia="Calibri" w:hAnsi="Times New Roman" w:cs="Times New Roman"/>
          <w:color w:val="FF0000"/>
        </w:rPr>
        <w:t>b) Motociclos de cilindrada não superior a 50 cm</w:t>
      </w:r>
      <w:r w:rsidRPr="00D068A5">
        <w:rPr>
          <w:rFonts w:ascii="Times New Roman" w:eastAsia="Calibri" w:hAnsi="Times New Roman" w:cs="Times New Roman"/>
          <w:color w:val="FF0000"/>
          <w:vertAlign w:val="superscript"/>
        </w:rPr>
        <w:t>3</w:t>
      </w:r>
      <w:r w:rsidRPr="00D068A5">
        <w:rPr>
          <w:rFonts w:ascii="Times New Roman" w:eastAsia="Calibri" w:hAnsi="Times New Roman" w:cs="Times New Roman"/>
          <w:color w:val="FF0000"/>
        </w:rPr>
        <w:t>,16 anos;</w:t>
      </w:r>
    </w:p>
    <w:p w14:paraId="4183111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Veículos agrícolas, 18 anos.</w:t>
      </w:r>
    </w:p>
    <w:p w14:paraId="5C33A38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São fixados em diploma próprio:</w:t>
      </w:r>
    </w:p>
    <w:p w14:paraId="44155BC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Os requisitos mínimos de aptidão física, mental e psicológica para o exercício da condução e os modos da sua comprovação;</w:t>
      </w:r>
    </w:p>
    <w:p w14:paraId="026E535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As provas constitutivas dos exames de condução;</w:t>
      </w:r>
    </w:p>
    <w:p w14:paraId="5D80AC2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Os prazos de validade dos títulos de condução de acordo com a idade dos seus titulares e a forma da sua revalidação.</w:t>
      </w:r>
    </w:p>
    <w:p w14:paraId="2C58B201"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51" w:name="_Toc140222044"/>
      <w:r w:rsidRPr="00BC705F">
        <w:rPr>
          <w:rFonts w:ascii="Times New Roman" w:eastAsia="Calibri" w:hAnsi="Times New Roman" w:cs="Times New Roman"/>
          <w:color w:val="auto"/>
          <w:sz w:val="22"/>
          <w:szCs w:val="22"/>
        </w:rPr>
        <w:t>ARTIGO 128.º</w:t>
      </w:r>
      <w:bookmarkEnd w:id="351"/>
    </w:p>
    <w:p w14:paraId="61B1A16F"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52" w:name="_Toc140222045"/>
      <w:r w:rsidRPr="00BC705F">
        <w:rPr>
          <w:rFonts w:ascii="Times New Roman" w:eastAsia="Calibri" w:hAnsi="Times New Roman" w:cs="Times New Roman"/>
          <w:color w:val="auto"/>
          <w:sz w:val="22"/>
          <w:szCs w:val="22"/>
        </w:rPr>
        <w:t>(Condições especiais para condutores profissionais)</w:t>
      </w:r>
      <w:bookmarkEnd w:id="352"/>
    </w:p>
    <w:p w14:paraId="768B0DB1" w14:textId="77777777" w:rsidR="00092FF4" w:rsidRPr="00D068A5" w:rsidRDefault="00092FF4" w:rsidP="00092FF4">
      <w:pPr>
        <w:jc w:val="both"/>
        <w:rPr>
          <w:rFonts w:ascii="Times New Roman" w:eastAsia="Calibri" w:hAnsi="Times New Roman" w:cs="Times New Roman"/>
          <w:color w:val="FF0000"/>
        </w:rPr>
      </w:pPr>
      <w:r w:rsidRPr="00D068A5">
        <w:rPr>
          <w:rFonts w:ascii="Times New Roman" w:eastAsia="Calibri" w:hAnsi="Times New Roman" w:cs="Times New Roman"/>
          <w:color w:val="FF0000"/>
        </w:rPr>
        <w:t>1. A carta de condução profissional é emitida aos indivíduos que possuam a idade mínima de 21 anos.</w:t>
      </w:r>
    </w:p>
    <w:p w14:paraId="4F992E7E"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O exercício da condução profissional é permitido aos condutores com a idade mínima de 21 anos, aptos em exame realizado pelos Serviços de Viação e Trânsito da Polícia Nacional de Angola.</w:t>
      </w:r>
    </w:p>
    <w:p w14:paraId="429986E4"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A carta referida no número anterior pode ainda ser emitida a indivíduos que possuam 18 anos desde que, neste caso, sejam aprovados em exame de aptidão cujas exigências são fixadas em regulamento.</w:t>
      </w:r>
    </w:p>
    <w:p w14:paraId="16D8C0FB"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A qualidade de condutor das categorias D, D1, D1E e de DE é averbada na carta de condução, mediante as seguintes condições:</w:t>
      </w:r>
    </w:p>
    <w:p w14:paraId="1470231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Possua idade mínima de 25 anos e máxima de 60 anos;</w:t>
      </w:r>
    </w:p>
    <w:p w14:paraId="2CFF1541"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Possua como escolaridade mínima a 8.ª classe;</w:t>
      </w:r>
    </w:p>
    <w:p w14:paraId="50DF27AB"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lastRenderedPageBreak/>
        <w:t>b) Possua como escolaridade mínima a 12.ª classe;</w:t>
      </w:r>
    </w:p>
    <w:p w14:paraId="1C01A8C9"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c) Possua dois anos de prática, devidamente comprovada na categoria C1 ou C de condução de transporte de mercadorias;</w:t>
      </w:r>
    </w:p>
    <w:p w14:paraId="06B4DC72"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c) Possua certificado de aptidão profissional do curso de formação nos termos a fixar em diploma próprio.</w:t>
      </w:r>
    </w:p>
    <w:p w14:paraId="6379C872"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3. Certificação de motorista de táxi:</w:t>
      </w:r>
    </w:p>
    <w:p w14:paraId="520B9EBF"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a) Para o exercício da profissão de motorista e de táxi é obrigatório ser titular do respectivo certificado, válido por cinco anos, emitido pelo Instituto Nacional de Emprego e Formação Profissional, após avaliação feita pelos Serviços de Viação e Trânsito da Polícia Nacional de Angola.</w:t>
      </w:r>
    </w:p>
    <w:p w14:paraId="22D5DD5B" w14:textId="77777777" w:rsidR="00D068A5"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 infracção ao disposto nos números anteriores é sanciona</w:t>
      </w:r>
      <w:r w:rsidR="00CE7314">
        <w:rPr>
          <w:rFonts w:ascii="Times New Roman" w:eastAsia="Calibri" w:hAnsi="Times New Roman" w:cs="Times New Roman"/>
        </w:rPr>
        <w:t>da com coima de 300 a 1500 UCF.</w:t>
      </w:r>
    </w:p>
    <w:p w14:paraId="0199A8FB"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53" w:name="_Toc140222046"/>
      <w:r w:rsidRPr="00BC705F">
        <w:rPr>
          <w:rFonts w:ascii="Times New Roman" w:eastAsia="Calibri" w:hAnsi="Times New Roman" w:cs="Times New Roman"/>
          <w:color w:val="auto"/>
          <w:sz w:val="22"/>
          <w:szCs w:val="22"/>
        </w:rPr>
        <w:t>ARTIGO 129.º</w:t>
      </w:r>
      <w:bookmarkEnd w:id="353"/>
    </w:p>
    <w:p w14:paraId="7EF44C25"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54" w:name="_Toc140222047"/>
      <w:r w:rsidRPr="00BC705F">
        <w:rPr>
          <w:rFonts w:ascii="Times New Roman" w:eastAsia="Calibri" w:hAnsi="Times New Roman" w:cs="Times New Roman"/>
          <w:color w:val="auto"/>
          <w:sz w:val="22"/>
          <w:szCs w:val="22"/>
        </w:rPr>
        <w:t>(Troca de títulos de condução)</w:t>
      </w:r>
      <w:bookmarkEnd w:id="354"/>
    </w:p>
    <w:p w14:paraId="7D1A12A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1. Podem ainda obter título de condução com dispensa do respectivo exame e mediante entrega de título válido que possuam e comprovação dos requisitos fixados nas alíneas a) a d) do n.º 1 do artigo 127.º do presente Código: </w:t>
      </w:r>
    </w:p>
    <w:p w14:paraId="6C4AE67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Os titulares de licenças de condução obtidas por outros Estados com os quais exista acordo bilateral de equivalência e troca de títulos;</w:t>
      </w:r>
    </w:p>
    <w:p w14:paraId="1077391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Os titulares de licenças de condução emitidas por outros Estados, desde que comprovem que aquelas foram obtidas mediante aprovação em exame com grau de exigência pelo menos idêntico ao previsto na Legislação Angolana.</w:t>
      </w:r>
    </w:p>
    <w:p w14:paraId="22D04686" w14:textId="00C3C98C" w:rsidR="00AE2C2A"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As licenças de condução referidas nas alíneas anteriores, não são trocadas quando delas constar que foram já obtidas por troca por idêntico título emitido pelas autoridades de outro Estado.</w:t>
      </w:r>
    </w:p>
    <w:p w14:paraId="2B2E3D80" w14:textId="77777777" w:rsidR="00092FF4" w:rsidRPr="00BC705F" w:rsidRDefault="00092FF4" w:rsidP="002A3B8A">
      <w:pPr>
        <w:pStyle w:val="Ttulo1"/>
        <w:jc w:val="center"/>
        <w:rPr>
          <w:rFonts w:ascii="Times New Roman" w:eastAsia="Calibri" w:hAnsi="Times New Roman"/>
          <w:b/>
          <w:color w:val="auto"/>
          <w:sz w:val="22"/>
          <w:szCs w:val="22"/>
        </w:rPr>
      </w:pPr>
      <w:bookmarkStart w:id="355" w:name="_Toc140222048"/>
      <w:r w:rsidRPr="00BC705F">
        <w:rPr>
          <w:rFonts w:ascii="Times New Roman" w:eastAsia="Calibri" w:hAnsi="Times New Roman"/>
          <w:b/>
          <w:color w:val="auto"/>
          <w:sz w:val="22"/>
          <w:szCs w:val="22"/>
        </w:rPr>
        <w:t>CAPÍTULO III</w:t>
      </w:r>
      <w:bookmarkEnd w:id="355"/>
    </w:p>
    <w:p w14:paraId="27FA2D08" w14:textId="77777777" w:rsidR="00092FF4" w:rsidRPr="00BC705F" w:rsidRDefault="00092FF4" w:rsidP="002A3B8A">
      <w:pPr>
        <w:pStyle w:val="Ttulo1"/>
        <w:jc w:val="center"/>
        <w:rPr>
          <w:rFonts w:ascii="Times New Roman" w:eastAsia="Calibri" w:hAnsi="Times New Roman"/>
          <w:b/>
          <w:color w:val="auto"/>
          <w:sz w:val="22"/>
          <w:szCs w:val="22"/>
        </w:rPr>
      </w:pPr>
      <w:bookmarkStart w:id="356" w:name="_Toc140222049"/>
      <w:r w:rsidRPr="00BC705F">
        <w:rPr>
          <w:rFonts w:ascii="Times New Roman" w:eastAsia="Calibri" w:hAnsi="Times New Roman"/>
          <w:b/>
          <w:color w:val="auto"/>
          <w:sz w:val="22"/>
          <w:szCs w:val="22"/>
        </w:rPr>
        <w:t>Novos Exames e Caducidade</w:t>
      </w:r>
      <w:bookmarkEnd w:id="356"/>
    </w:p>
    <w:p w14:paraId="439E5FB7"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57" w:name="_Toc140222050"/>
      <w:r w:rsidRPr="00BC705F">
        <w:rPr>
          <w:rFonts w:ascii="Times New Roman" w:eastAsia="Calibri" w:hAnsi="Times New Roman" w:cs="Times New Roman"/>
          <w:color w:val="auto"/>
          <w:sz w:val="22"/>
          <w:szCs w:val="22"/>
        </w:rPr>
        <w:t>ARTIGO 130.º</w:t>
      </w:r>
      <w:bookmarkEnd w:id="357"/>
    </w:p>
    <w:p w14:paraId="2DCABC79"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58" w:name="_Toc140222051"/>
      <w:r w:rsidRPr="00BC705F">
        <w:rPr>
          <w:rFonts w:ascii="Times New Roman" w:eastAsia="Calibri" w:hAnsi="Times New Roman" w:cs="Times New Roman"/>
          <w:color w:val="auto"/>
          <w:sz w:val="22"/>
          <w:szCs w:val="22"/>
        </w:rPr>
        <w:t>(Novos exames)</w:t>
      </w:r>
      <w:bookmarkEnd w:id="358"/>
    </w:p>
    <w:p w14:paraId="55AD269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Surgindo fundadas dúvidas sobre a aptidão física, mental ou psicológica ou sobre a capacidade de um condutor ou candidato a condutor para exercer a condução com segurança, a autoridade competente determina que aquele seja submetido, singular ou cumulativamente, conforme os casos, a inspecção médica, a exame psicológico e a novo exame de condução ou a qualquer das suas provas.</w:t>
      </w:r>
    </w:p>
    <w:p w14:paraId="6EAEC81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Constitui, nomeadamente, motivo para dúvidas sobre a aptidão psicológica ou capacidade de um condutor para exercer a condução com segurança a prática, num período de três anos, de cinco infracções sancionáveis com inibição de conduzir, de 3 a 12 meses ou de três se forem infracções a que corresponda inibição de conduzir de 2 a 24 meses.</w:t>
      </w:r>
    </w:p>
    <w:p w14:paraId="423E4A7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3. Quando o tribunal conheça de infracção a que corresponda proibição ou inibição de conduzir e haja fundadas razões para presumir que ela tenha resultado de inaptidão ou incapacidade perigosas para a segurança de pessoas e bens, deve determinar a submissão do condutor a inspecção médica e aos exames referidos no n.º 1.</w:t>
      </w:r>
    </w:p>
    <w:p w14:paraId="018ADAF8" w14:textId="564F5FB2" w:rsidR="001E3B37"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4. </w:t>
      </w:r>
      <w:proofErr w:type="gramStart"/>
      <w:r w:rsidRPr="00092FF4">
        <w:rPr>
          <w:rFonts w:ascii="Times New Roman" w:eastAsia="Calibri" w:hAnsi="Times New Roman" w:cs="Times New Roman"/>
        </w:rPr>
        <w:t>Não sendo possível comprovar o requisito previsto na alínea b)</w:t>
      </w:r>
      <w:proofErr w:type="gramEnd"/>
      <w:r w:rsidRPr="00092FF4">
        <w:rPr>
          <w:rFonts w:ascii="Times New Roman" w:eastAsia="Calibri" w:hAnsi="Times New Roman" w:cs="Times New Roman"/>
        </w:rPr>
        <w:t xml:space="preserve"> do n.º 1 do artigo 129.º ou quando a autoridade competente para proceder a troca de B título tiver fundadas dúvidas sobre a sua autenticidade, pode aquela troca ser condicionada à aprovação em novo exame de condução.</w:t>
      </w:r>
    </w:p>
    <w:p w14:paraId="51E00F85" w14:textId="77777777" w:rsidR="00092FF4" w:rsidRPr="00CE7314" w:rsidRDefault="00092FF4" w:rsidP="00092FF4">
      <w:pPr>
        <w:jc w:val="center"/>
        <w:rPr>
          <w:rFonts w:ascii="Times New Roman" w:eastAsia="Calibri" w:hAnsi="Times New Roman" w:cs="Times New Roman"/>
          <w:b/>
          <w:color w:val="FF0000"/>
        </w:rPr>
      </w:pPr>
      <w:r w:rsidRPr="00CE7314">
        <w:rPr>
          <w:rFonts w:ascii="Times New Roman" w:eastAsia="Calibri" w:hAnsi="Times New Roman" w:cs="Times New Roman"/>
          <w:b/>
          <w:color w:val="FF0000"/>
        </w:rPr>
        <w:t>ARTIGO 131.º</w:t>
      </w:r>
    </w:p>
    <w:p w14:paraId="1BC04918" w14:textId="77777777" w:rsidR="00092FF4" w:rsidRDefault="00092FF4" w:rsidP="00092FF4">
      <w:pPr>
        <w:jc w:val="center"/>
        <w:rPr>
          <w:rFonts w:ascii="Times New Roman" w:eastAsia="Calibri" w:hAnsi="Times New Roman" w:cs="Times New Roman"/>
          <w:b/>
          <w:color w:val="FF0000"/>
        </w:rPr>
      </w:pPr>
      <w:r w:rsidRPr="00092FF4">
        <w:rPr>
          <w:rFonts w:ascii="Times New Roman" w:eastAsia="Calibri" w:hAnsi="Times New Roman" w:cs="Times New Roman"/>
          <w:b/>
          <w:color w:val="FF0000"/>
        </w:rPr>
        <w:t>(Caducidade do título de condução)</w:t>
      </w:r>
    </w:p>
    <w:p w14:paraId="3AC0E726" w14:textId="77777777" w:rsidR="00CE7314" w:rsidRPr="002A3B8A" w:rsidRDefault="00CE7314" w:rsidP="002A3B8A">
      <w:pPr>
        <w:pStyle w:val="Ttulo2"/>
        <w:jc w:val="center"/>
        <w:rPr>
          <w:rFonts w:ascii="Times New Roman" w:eastAsia="Calibri" w:hAnsi="Times New Roman" w:cs="Times New Roman"/>
          <w:sz w:val="22"/>
          <w:szCs w:val="22"/>
        </w:rPr>
      </w:pPr>
      <w:bookmarkStart w:id="359" w:name="_Toc140222052"/>
      <w:r w:rsidRPr="002A3B8A">
        <w:rPr>
          <w:rFonts w:ascii="Times New Roman" w:eastAsia="Calibri" w:hAnsi="Times New Roman" w:cs="Times New Roman"/>
          <w:sz w:val="22"/>
          <w:szCs w:val="22"/>
        </w:rPr>
        <w:t>ARTIGO 131.º</w:t>
      </w:r>
      <w:bookmarkEnd w:id="359"/>
    </w:p>
    <w:p w14:paraId="157076F2" w14:textId="77777777" w:rsidR="00092FF4" w:rsidRPr="002A3B8A" w:rsidRDefault="00092FF4" w:rsidP="002A3B8A">
      <w:pPr>
        <w:pStyle w:val="Ttulo2"/>
        <w:jc w:val="center"/>
        <w:rPr>
          <w:rFonts w:ascii="Times New Roman" w:eastAsia="Calibri" w:hAnsi="Times New Roman" w:cs="Times New Roman"/>
          <w:sz w:val="22"/>
          <w:szCs w:val="22"/>
        </w:rPr>
      </w:pPr>
      <w:bookmarkStart w:id="360" w:name="_Toc140222053"/>
      <w:r w:rsidRPr="002A3B8A">
        <w:rPr>
          <w:rFonts w:ascii="Times New Roman" w:eastAsia="Calibri" w:hAnsi="Times New Roman" w:cs="Times New Roman"/>
          <w:sz w:val="22"/>
          <w:szCs w:val="22"/>
        </w:rPr>
        <w:t>(Caducidade e cancelamento do título de condução)</w:t>
      </w:r>
      <w:bookmarkEnd w:id="360"/>
    </w:p>
    <w:p w14:paraId="168FE91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título de condução caduca quando:</w:t>
      </w:r>
    </w:p>
    <w:p w14:paraId="29EE2CF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Não for revalidado nos termos fixados em diploma próprio, apenas no que se refere à categoria ou categorias abrangidas pela necessidade de revalidação;</w:t>
      </w:r>
    </w:p>
    <w:p w14:paraId="3140B5A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A infracção ao disposto na alínea a) deste artigo é sancionada com coima de 120 a 600 UCF;</w:t>
      </w:r>
    </w:p>
    <w:p w14:paraId="1A84EBE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O seu titular não se submeter ou reprovar em qualquer dos exames a que se referem os números 1 e 3 do artigo anterior.</w:t>
      </w:r>
    </w:p>
    <w:p w14:paraId="785A0362" w14:textId="77777777" w:rsid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revalidação, troca e substituição do título de condução dependem do prévio cumprimento das penas aplicadas ao condutor.</w:t>
      </w:r>
    </w:p>
    <w:p w14:paraId="5DF08FA9" w14:textId="39A3D9AB" w:rsidR="00864262" w:rsidRPr="00864262" w:rsidRDefault="00864262" w:rsidP="00092FF4">
      <w:pPr>
        <w:jc w:val="both"/>
        <w:rPr>
          <w:rFonts w:ascii="Times New Roman" w:eastAsia="Calibri" w:hAnsi="Times New Roman" w:cs="Times New Roman"/>
          <w:color w:val="FF0000"/>
        </w:rPr>
      </w:pPr>
      <w:r w:rsidRPr="00864262">
        <w:rPr>
          <w:rFonts w:ascii="Times New Roman" w:eastAsia="Calibri" w:hAnsi="Times New Roman" w:cs="Times New Roman"/>
          <w:color w:val="FF0000"/>
        </w:rPr>
        <w:t>3. Só podem obter novo título idêntico após aprovação em exame, cuja admissão é aplicável o regime em vigor para os não habilitados a conduzir, os titulares de título de condução caducado:</w:t>
      </w:r>
    </w:p>
    <w:p w14:paraId="3040AEFA" w14:textId="77777777" w:rsidR="00092FF4" w:rsidRPr="00864262" w:rsidRDefault="00092FF4" w:rsidP="00092FF4">
      <w:pPr>
        <w:jc w:val="both"/>
        <w:rPr>
          <w:rFonts w:ascii="Times New Roman" w:eastAsia="Calibri" w:hAnsi="Times New Roman" w:cs="Times New Roman"/>
          <w:color w:val="0070C0"/>
        </w:rPr>
      </w:pPr>
      <w:r w:rsidRPr="00864262">
        <w:rPr>
          <w:rFonts w:ascii="Times New Roman" w:eastAsia="Calibri" w:hAnsi="Times New Roman" w:cs="Times New Roman"/>
          <w:color w:val="0070C0"/>
        </w:rPr>
        <w:t>3. Apenas podem obter novo título idêntico após aprovação em exame, cuja admissão é aplicável o regime em vigor para os não habilitados a conduzir, os titulares de título de condução caducado:</w:t>
      </w:r>
    </w:p>
    <w:p w14:paraId="3C8587B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Nos termos da alínea a) do n.º 1, quando a caducidade da habilitação se tiver verificado há pelo menos dois anos, salvo se demonstrarem terem sido titulares de documento idêntico e válido durante esse período;</w:t>
      </w:r>
    </w:p>
    <w:p w14:paraId="69B4114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Nos termos da alínea b) do n.º 1, por motivo de reprovação ou falta ao exame de condução ou por reprovação ou falta a exame médico ou psicológico, quando a caducidade do título se tiver verificado há, pelo menos, 2 anos.</w:t>
      </w:r>
    </w:p>
    <w:p w14:paraId="3C06D709" w14:textId="77777777" w:rsidR="00092FF4" w:rsidRPr="005F222C" w:rsidRDefault="00092FF4" w:rsidP="00092FF4">
      <w:pPr>
        <w:shd w:val="clear" w:color="auto" w:fill="FFFFFF"/>
        <w:spacing w:before="150" w:after="0" w:line="240" w:lineRule="auto"/>
        <w:jc w:val="both"/>
        <w:textAlignment w:val="baseline"/>
        <w:rPr>
          <w:rFonts w:ascii="Times New Roman" w:eastAsia="Calibri" w:hAnsi="Times New Roman" w:cs="Times New Roman"/>
          <w:bCs/>
          <w:color w:val="0070C0"/>
        </w:rPr>
      </w:pPr>
      <w:r w:rsidRPr="005F222C">
        <w:rPr>
          <w:rFonts w:ascii="Times New Roman" w:eastAsia="Times New Roman" w:hAnsi="Times New Roman" w:cs="Times New Roman"/>
          <w:color w:val="0070C0"/>
          <w:lang w:eastAsia="pt-PT"/>
        </w:rPr>
        <w:t xml:space="preserve">4. A carta de condução é cancelada quando se encontrar em regime probatório e o seu titular for condenado, por sentença transitada em julgado, pela prática de crime ligado ao exercício da condução, </w:t>
      </w:r>
      <w:r w:rsidRPr="005F222C">
        <w:rPr>
          <w:rFonts w:ascii="Times New Roman" w:eastAsia="Calibri" w:hAnsi="Times New Roman" w:cs="Times New Roman"/>
          <w:bCs/>
          <w:color w:val="0070C0"/>
        </w:rPr>
        <w:t>prática de duas contra-ordenações graves ou uma muito grave.</w:t>
      </w:r>
    </w:p>
    <w:p w14:paraId="6D7447BD" w14:textId="77777777" w:rsidR="00092FF4" w:rsidRPr="005F222C" w:rsidRDefault="00092FF4" w:rsidP="00092FF4">
      <w:pPr>
        <w:shd w:val="clear" w:color="auto" w:fill="FFFFFF"/>
        <w:spacing w:before="150" w:after="0" w:line="240" w:lineRule="auto"/>
        <w:jc w:val="both"/>
        <w:textAlignment w:val="baseline"/>
        <w:rPr>
          <w:rFonts w:ascii="Times New Roman" w:eastAsia="Times New Roman" w:hAnsi="Times New Roman" w:cs="Times New Roman"/>
          <w:color w:val="0070C0"/>
          <w:sz w:val="2"/>
          <w:lang w:eastAsia="pt-PT"/>
        </w:rPr>
      </w:pPr>
    </w:p>
    <w:p w14:paraId="20F104D7" w14:textId="5F4C38BE" w:rsidR="00A817E5" w:rsidRDefault="00092FF4" w:rsidP="00CE7314">
      <w:pPr>
        <w:jc w:val="both"/>
        <w:rPr>
          <w:rFonts w:ascii="Times New Roman" w:eastAsia="Calibri" w:hAnsi="Times New Roman" w:cs="Times New Roman"/>
        </w:rPr>
      </w:pPr>
      <w:r w:rsidRPr="00092FF4">
        <w:rPr>
          <w:rFonts w:ascii="Times New Roman" w:eastAsia="Calibri" w:hAnsi="Times New Roman" w:cs="Times New Roman"/>
          <w:color w:val="0070C0"/>
        </w:rPr>
        <w:t>5</w:t>
      </w:r>
      <w:r w:rsidRPr="00092FF4">
        <w:rPr>
          <w:rFonts w:ascii="Times New Roman" w:eastAsia="Calibri" w:hAnsi="Times New Roman" w:cs="Times New Roman"/>
        </w:rPr>
        <w:t xml:space="preserve">. Os titulares de título de condução caducado consideram-se, para todos os efeitos legais, não habilitados a conduzir os veículos para </w:t>
      </w:r>
      <w:r w:rsidR="00CE7314">
        <w:rPr>
          <w:rFonts w:ascii="Times New Roman" w:eastAsia="Calibri" w:hAnsi="Times New Roman" w:cs="Times New Roman"/>
        </w:rPr>
        <w:t xml:space="preserve">que aquele título </w:t>
      </w:r>
      <w:proofErr w:type="gramStart"/>
      <w:r w:rsidR="00CE7314">
        <w:rPr>
          <w:rFonts w:ascii="Times New Roman" w:eastAsia="Calibri" w:hAnsi="Times New Roman" w:cs="Times New Roman"/>
        </w:rPr>
        <w:t>foi</w:t>
      </w:r>
      <w:proofErr w:type="gramEnd"/>
      <w:r w:rsidR="00CE7314">
        <w:rPr>
          <w:rFonts w:ascii="Times New Roman" w:eastAsia="Calibri" w:hAnsi="Times New Roman" w:cs="Times New Roman"/>
        </w:rPr>
        <w:t xml:space="preserve"> emitido. </w:t>
      </w:r>
    </w:p>
    <w:p w14:paraId="5A392127" w14:textId="77777777" w:rsidR="001E3B37" w:rsidRDefault="001E3B37" w:rsidP="00CE7314">
      <w:pPr>
        <w:jc w:val="both"/>
        <w:rPr>
          <w:rFonts w:ascii="Times New Roman" w:eastAsia="Calibri" w:hAnsi="Times New Roman" w:cs="Times New Roman"/>
        </w:rPr>
      </w:pPr>
    </w:p>
    <w:p w14:paraId="3E170947" w14:textId="77777777" w:rsidR="0050099C" w:rsidRPr="00CE7314" w:rsidRDefault="0050099C" w:rsidP="00CE7314">
      <w:pPr>
        <w:jc w:val="both"/>
        <w:rPr>
          <w:rFonts w:ascii="Times New Roman" w:eastAsia="Calibri" w:hAnsi="Times New Roman" w:cs="Times New Roman"/>
        </w:rPr>
      </w:pPr>
    </w:p>
    <w:p w14:paraId="5953643A" w14:textId="77777777" w:rsidR="00092FF4" w:rsidRPr="00DF24C8" w:rsidRDefault="00092FF4" w:rsidP="00092FF4">
      <w:pPr>
        <w:jc w:val="center"/>
        <w:rPr>
          <w:rFonts w:ascii="Times New Roman" w:eastAsia="Calibri" w:hAnsi="Times New Roman" w:cs="Times New Roman"/>
          <w:b/>
          <w:color w:val="FF0000"/>
        </w:rPr>
      </w:pPr>
      <w:proofErr w:type="gramStart"/>
      <w:r w:rsidRPr="00DF24C8">
        <w:rPr>
          <w:rFonts w:ascii="Times New Roman" w:eastAsia="Calibri" w:hAnsi="Times New Roman" w:cs="Times New Roman"/>
          <w:b/>
          <w:color w:val="FF0000"/>
        </w:rPr>
        <w:lastRenderedPageBreak/>
        <w:t>TÍTULO VI</w:t>
      </w:r>
      <w:proofErr w:type="gramEnd"/>
    </w:p>
    <w:p w14:paraId="6F38E0C8" w14:textId="77777777" w:rsidR="00092FF4" w:rsidRPr="00DF24C8" w:rsidRDefault="00092FF4" w:rsidP="00092FF4">
      <w:pPr>
        <w:jc w:val="center"/>
        <w:rPr>
          <w:rFonts w:ascii="Times New Roman" w:eastAsia="Calibri" w:hAnsi="Times New Roman" w:cs="Times New Roman"/>
          <w:b/>
          <w:color w:val="FF0000"/>
        </w:rPr>
      </w:pPr>
      <w:r w:rsidRPr="00DF24C8">
        <w:rPr>
          <w:rFonts w:ascii="Times New Roman" w:eastAsia="Calibri" w:hAnsi="Times New Roman" w:cs="Times New Roman"/>
          <w:b/>
          <w:color w:val="FF0000"/>
        </w:rPr>
        <w:t>Responsabilidade Civil</w:t>
      </w:r>
    </w:p>
    <w:p w14:paraId="74143F15" w14:textId="77777777" w:rsidR="00DF24C8" w:rsidRPr="002A3B8A" w:rsidRDefault="00DF24C8" w:rsidP="002A3B8A">
      <w:pPr>
        <w:pStyle w:val="Ttulo1"/>
        <w:jc w:val="center"/>
        <w:rPr>
          <w:rFonts w:ascii="Times New Roman" w:eastAsia="Calibri" w:hAnsi="Times New Roman"/>
          <w:b/>
          <w:sz w:val="22"/>
          <w:szCs w:val="22"/>
        </w:rPr>
      </w:pPr>
      <w:bookmarkStart w:id="361" w:name="_Toc140222054"/>
      <w:r w:rsidRPr="002A3B8A">
        <w:rPr>
          <w:rFonts w:ascii="Times New Roman" w:eastAsia="Calibri" w:hAnsi="Times New Roman"/>
          <w:b/>
          <w:sz w:val="22"/>
          <w:szCs w:val="22"/>
        </w:rPr>
        <w:t>TÍTULO VI</w:t>
      </w:r>
      <w:bookmarkEnd w:id="361"/>
    </w:p>
    <w:p w14:paraId="47C4EE28" w14:textId="77777777" w:rsidR="00DF24C8" w:rsidRPr="002A3B8A" w:rsidRDefault="00DF24C8" w:rsidP="002A3B8A">
      <w:pPr>
        <w:pStyle w:val="Ttulo1"/>
        <w:jc w:val="center"/>
        <w:rPr>
          <w:rFonts w:ascii="Times New Roman" w:eastAsia="Calibri" w:hAnsi="Times New Roman"/>
          <w:b/>
          <w:sz w:val="22"/>
          <w:szCs w:val="22"/>
        </w:rPr>
      </w:pPr>
      <w:bookmarkStart w:id="362" w:name="_Toc140222055"/>
      <w:r w:rsidRPr="002A3B8A">
        <w:rPr>
          <w:rFonts w:ascii="Times New Roman" w:eastAsia="Calibri" w:hAnsi="Times New Roman"/>
          <w:b/>
          <w:sz w:val="22"/>
          <w:szCs w:val="22"/>
        </w:rPr>
        <w:t>Da Responsabilidade Civil</w:t>
      </w:r>
      <w:bookmarkEnd w:id="362"/>
    </w:p>
    <w:p w14:paraId="68F1532A" w14:textId="77777777" w:rsidR="00092FF4" w:rsidRPr="002A3B8A" w:rsidRDefault="00092FF4" w:rsidP="002A3B8A">
      <w:pPr>
        <w:pStyle w:val="Ttulo1"/>
        <w:jc w:val="center"/>
        <w:rPr>
          <w:rFonts w:ascii="Times New Roman" w:eastAsia="Calibri" w:hAnsi="Times New Roman"/>
          <w:b/>
          <w:sz w:val="22"/>
          <w:szCs w:val="22"/>
        </w:rPr>
      </w:pPr>
      <w:bookmarkStart w:id="363" w:name="_Toc140222056"/>
      <w:r w:rsidRPr="002A3B8A">
        <w:rPr>
          <w:rFonts w:ascii="Times New Roman" w:eastAsia="Calibri" w:hAnsi="Times New Roman"/>
          <w:b/>
          <w:sz w:val="22"/>
          <w:szCs w:val="22"/>
        </w:rPr>
        <w:t>CAPÍTULO I</w:t>
      </w:r>
      <w:bookmarkEnd w:id="363"/>
    </w:p>
    <w:p w14:paraId="0D105BE9" w14:textId="77777777" w:rsidR="00092FF4" w:rsidRPr="002A3B8A" w:rsidRDefault="00092FF4" w:rsidP="002A3B8A">
      <w:pPr>
        <w:pStyle w:val="Ttulo1"/>
        <w:jc w:val="center"/>
        <w:rPr>
          <w:rFonts w:ascii="Times New Roman" w:eastAsia="Calibri" w:hAnsi="Times New Roman"/>
          <w:b/>
          <w:sz w:val="22"/>
          <w:szCs w:val="22"/>
        </w:rPr>
      </w:pPr>
      <w:bookmarkStart w:id="364" w:name="_Toc140222057"/>
      <w:r w:rsidRPr="002A3B8A">
        <w:rPr>
          <w:rFonts w:ascii="Times New Roman" w:eastAsia="Calibri" w:hAnsi="Times New Roman"/>
          <w:b/>
          <w:sz w:val="22"/>
          <w:szCs w:val="22"/>
        </w:rPr>
        <w:t>Disposições Gerais</w:t>
      </w:r>
      <w:bookmarkEnd w:id="364"/>
    </w:p>
    <w:p w14:paraId="47A2B177" w14:textId="77777777" w:rsidR="00DF24C8" w:rsidRPr="00DF24C8" w:rsidRDefault="00DF24C8" w:rsidP="00DF24C8">
      <w:pPr>
        <w:jc w:val="center"/>
        <w:rPr>
          <w:rFonts w:ascii="Times New Roman" w:eastAsia="Calibri" w:hAnsi="Times New Roman" w:cs="Times New Roman"/>
          <w:b/>
          <w:color w:val="FF0000"/>
        </w:rPr>
      </w:pPr>
      <w:r w:rsidRPr="00DF24C8">
        <w:rPr>
          <w:rFonts w:ascii="Times New Roman" w:eastAsia="Calibri" w:hAnsi="Times New Roman" w:cs="Times New Roman"/>
          <w:b/>
          <w:color w:val="FF0000"/>
        </w:rPr>
        <w:t>ARTIGO 132.º</w:t>
      </w:r>
    </w:p>
    <w:p w14:paraId="477F086F" w14:textId="77777777" w:rsidR="00DF24C8" w:rsidRPr="00DF24C8" w:rsidRDefault="00DF24C8" w:rsidP="00DF24C8">
      <w:pPr>
        <w:jc w:val="center"/>
        <w:rPr>
          <w:rFonts w:ascii="Times New Roman" w:eastAsia="Calibri" w:hAnsi="Times New Roman" w:cs="Times New Roman"/>
          <w:b/>
          <w:color w:val="FF0000"/>
        </w:rPr>
      </w:pPr>
      <w:r w:rsidRPr="00DF24C8">
        <w:rPr>
          <w:rFonts w:ascii="Times New Roman" w:eastAsia="Calibri" w:hAnsi="Times New Roman" w:cs="Times New Roman"/>
          <w:b/>
          <w:color w:val="FF0000"/>
        </w:rPr>
        <w:t>(âmbito do Seguro obrigatório)</w:t>
      </w:r>
    </w:p>
    <w:p w14:paraId="6F735ADF" w14:textId="77777777" w:rsidR="00092FF4" w:rsidRPr="002A3B8A" w:rsidRDefault="00092FF4" w:rsidP="002A3B8A">
      <w:pPr>
        <w:pStyle w:val="Ttulo2"/>
        <w:jc w:val="center"/>
        <w:rPr>
          <w:rFonts w:ascii="Times New Roman" w:eastAsia="Calibri" w:hAnsi="Times New Roman" w:cs="Times New Roman"/>
          <w:sz w:val="22"/>
          <w:szCs w:val="22"/>
        </w:rPr>
      </w:pPr>
      <w:bookmarkStart w:id="365" w:name="_Toc140222058"/>
      <w:r w:rsidRPr="002A3B8A">
        <w:rPr>
          <w:rFonts w:ascii="Times New Roman" w:eastAsia="Calibri" w:hAnsi="Times New Roman" w:cs="Times New Roman"/>
          <w:sz w:val="22"/>
          <w:szCs w:val="22"/>
        </w:rPr>
        <w:t>ARTIGO 132.º</w:t>
      </w:r>
      <w:bookmarkEnd w:id="365"/>
    </w:p>
    <w:p w14:paraId="377200F8" w14:textId="77777777" w:rsidR="00092FF4" w:rsidRPr="002A3B8A" w:rsidRDefault="00092FF4" w:rsidP="002A3B8A">
      <w:pPr>
        <w:pStyle w:val="Ttulo2"/>
        <w:jc w:val="center"/>
        <w:rPr>
          <w:rFonts w:ascii="Times New Roman" w:eastAsia="Calibri" w:hAnsi="Times New Roman" w:cs="Times New Roman"/>
          <w:sz w:val="22"/>
          <w:szCs w:val="22"/>
        </w:rPr>
      </w:pPr>
      <w:bookmarkStart w:id="366" w:name="_Toc140222059"/>
      <w:r w:rsidRPr="002A3B8A">
        <w:rPr>
          <w:rFonts w:ascii="Times New Roman" w:eastAsia="Calibri" w:hAnsi="Times New Roman" w:cs="Times New Roman"/>
          <w:sz w:val="22"/>
          <w:szCs w:val="22"/>
        </w:rPr>
        <w:t>(Seguro obrigatório)</w:t>
      </w:r>
      <w:bookmarkEnd w:id="366"/>
    </w:p>
    <w:p w14:paraId="2B9BE98F" w14:textId="77777777" w:rsidR="00092FF4" w:rsidRPr="00D068A5" w:rsidRDefault="00092FF4" w:rsidP="00092FF4">
      <w:pPr>
        <w:jc w:val="both"/>
        <w:rPr>
          <w:rFonts w:ascii="Times New Roman" w:eastAsia="Calibri" w:hAnsi="Times New Roman" w:cs="Times New Roman"/>
          <w:color w:val="FF0000"/>
        </w:rPr>
      </w:pPr>
      <w:r w:rsidRPr="00D068A5">
        <w:rPr>
          <w:rFonts w:ascii="Times New Roman" w:eastAsia="Calibri" w:hAnsi="Times New Roman" w:cs="Times New Roman"/>
          <w:color w:val="FF0000"/>
        </w:rPr>
        <w:t>1. Os veículos a motor e seus reboques só podem transitar na via pública desde que seja efectuado, nos termos de legislação especial, seguro da responsabilidade civil automóvel que abrange todo o território nacional.</w:t>
      </w:r>
    </w:p>
    <w:p w14:paraId="175BE706" w14:textId="77777777" w:rsidR="00092FF4" w:rsidRPr="00092FF4" w:rsidRDefault="00092FF4" w:rsidP="00092FF4">
      <w:pPr>
        <w:jc w:val="both"/>
        <w:rPr>
          <w:rFonts w:ascii="Times New Roman" w:hAnsi="Times New Roman" w:cs="Times New Roman"/>
          <w:color w:val="0070C0"/>
        </w:rPr>
      </w:pPr>
      <w:r w:rsidRPr="00092FF4">
        <w:rPr>
          <w:rFonts w:ascii="Times New Roman" w:hAnsi="Times New Roman" w:cs="Times New Roman"/>
          <w:color w:val="0070C0"/>
        </w:rPr>
        <w:t xml:space="preserve">1. Os veículos a motor, seus reboques ou </w:t>
      </w:r>
      <w:proofErr w:type="gramStart"/>
      <w:r w:rsidRPr="00092FF4">
        <w:rPr>
          <w:rFonts w:ascii="Times New Roman" w:hAnsi="Times New Roman" w:cs="Times New Roman"/>
          <w:color w:val="0070C0"/>
        </w:rPr>
        <w:t>semi-reboques</w:t>
      </w:r>
      <w:proofErr w:type="gramEnd"/>
      <w:r w:rsidRPr="00092FF4">
        <w:rPr>
          <w:rFonts w:ascii="Times New Roman" w:hAnsi="Times New Roman" w:cs="Times New Roman"/>
          <w:color w:val="0070C0"/>
        </w:rPr>
        <w:t xml:space="preserve"> devem transitar na via pública desde que tenham a situação de  seguro obrigatório de responsabilidade civil automóvel regularizada.</w:t>
      </w:r>
    </w:p>
    <w:p w14:paraId="3BBA7D03"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A obrigação de segurar impende sobre o proprietário do veículo, exceptuando-se os casos de usufruto, venda com reserva de propriedade e regime de locação financeira, em que a referida obrigação recai, respectivamente, sobre o usufrutuário adquirente ou locatário.</w:t>
      </w:r>
    </w:p>
    <w:p w14:paraId="7C5ABFE4"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A infracção ao disposto no número anterior é sancionada nos seguintes termos:</w:t>
      </w:r>
    </w:p>
    <w:p w14:paraId="40808BEF"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a) Coima de 300 a 1500 UCF, por falta de seguro obrigatório de responsabilidade civil automóvel; </w:t>
      </w:r>
    </w:p>
    <w:p w14:paraId="1E851E47"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b) Coima de 60 a 300 UCF, pela condução desacompanhada do certificado de seguro obrigatório de responsabilidade civil automóvel, salvo se o apresentar no prazo de até 5 dias úteis à autoridade indicada caso em que é sancionada com coima de 30 a 150 UCF.</w:t>
      </w:r>
    </w:p>
    <w:p w14:paraId="73E74416"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3. A determinação do valor definitivo da coima é feita depois de decorrido o prazo previsto na alínea b) do número anterior. </w:t>
      </w:r>
    </w:p>
    <w:p w14:paraId="0A2BE5F9" w14:textId="77777777" w:rsidR="00F0609E"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4. A falta de um dos documentos respeitantes ao veículo a motor dá lugar a sua apreensão até a regularização da situação por parte do interessado, que pode ser constituído fiel depositário.</w:t>
      </w:r>
    </w:p>
    <w:p w14:paraId="51223D2D"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67" w:name="_Toc140222060"/>
      <w:r w:rsidRPr="00BC705F">
        <w:rPr>
          <w:rFonts w:ascii="Times New Roman" w:eastAsia="Calibri" w:hAnsi="Times New Roman" w:cs="Times New Roman"/>
          <w:color w:val="auto"/>
          <w:sz w:val="22"/>
          <w:szCs w:val="22"/>
        </w:rPr>
        <w:t>ARTIGO 133.º</w:t>
      </w:r>
      <w:bookmarkEnd w:id="367"/>
    </w:p>
    <w:p w14:paraId="2991B846"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68" w:name="_Toc140222061"/>
      <w:r w:rsidRPr="00BC705F">
        <w:rPr>
          <w:rFonts w:ascii="Times New Roman" w:eastAsia="Calibri" w:hAnsi="Times New Roman" w:cs="Times New Roman"/>
          <w:color w:val="auto"/>
          <w:sz w:val="22"/>
          <w:szCs w:val="22"/>
        </w:rPr>
        <w:t>(Seguro para provas desportivas)</w:t>
      </w:r>
      <w:bookmarkEnd w:id="368"/>
    </w:p>
    <w:p w14:paraId="56570F8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autorização para realização, na via pública, de provas desportivas de veículos a motor e dos respectivos treinos oficiais depende da efectivação pelo organizador, de um seguro que cubra a sua responsabilidade civil, bem como a dos proprietários ou detentores dos veículos e dos participantes, decorrentes dos danos resultantes de acidentes provocados por esses veículos.</w:t>
      </w:r>
    </w:p>
    <w:p w14:paraId="64FA7292" w14:textId="77777777" w:rsidR="00092FF4" w:rsidRPr="00BC705F" w:rsidRDefault="00092FF4" w:rsidP="002A3B8A">
      <w:pPr>
        <w:pStyle w:val="Ttulo1"/>
        <w:jc w:val="center"/>
        <w:rPr>
          <w:rFonts w:ascii="Times New Roman" w:eastAsia="Calibri" w:hAnsi="Times New Roman"/>
          <w:b/>
          <w:color w:val="auto"/>
          <w:sz w:val="22"/>
          <w:szCs w:val="22"/>
        </w:rPr>
      </w:pPr>
      <w:bookmarkStart w:id="369" w:name="_Toc140222062"/>
      <w:r w:rsidRPr="00BC705F">
        <w:rPr>
          <w:rFonts w:ascii="Times New Roman" w:eastAsia="Calibri" w:hAnsi="Times New Roman"/>
          <w:b/>
          <w:color w:val="auto"/>
          <w:sz w:val="22"/>
          <w:szCs w:val="22"/>
        </w:rPr>
        <w:lastRenderedPageBreak/>
        <w:t>CAPÍTULO II</w:t>
      </w:r>
      <w:bookmarkEnd w:id="369"/>
    </w:p>
    <w:p w14:paraId="770A3968" w14:textId="77777777" w:rsidR="00092FF4" w:rsidRPr="00BC705F" w:rsidRDefault="00092FF4" w:rsidP="002A3B8A">
      <w:pPr>
        <w:pStyle w:val="Ttulo1"/>
        <w:jc w:val="center"/>
        <w:rPr>
          <w:rFonts w:ascii="Times New Roman" w:eastAsia="Calibri" w:hAnsi="Times New Roman"/>
          <w:b/>
          <w:color w:val="auto"/>
          <w:sz w:val="22"/>
          <w:szCs w:val="22"/>
        </w:rPr>
      </w:pPr>
      <w:bookmarkStart w:id="370" w:name="_Toc140222063"/>
      <w:r w:rsidRPr="00BC705F">
        <w:rPr>
          <w:rFonts w:ascii="Times New Roman" w:eastAsia="Calibri" w:hAnsi="Times New Roman"/>
          <w:b/>
          <w:color w:val="auto"/>
          <w:sz w:val="22"/>
          <w:szCs w:val="22"/>
        </w:rPr>
        <w:t>Responsabilidade por Violação das Normas do Código de Estrada</w:t>
      </w:r>
      <w:bookmarkEnd w:id="370"/>
    </w:p>
    <w:p w14:paraId="5E4939F9"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71" w:name="_Toc140222064"/>
      <w:r w:rsidRPr="00BC705F">
        <w:rPr>
          <w:rFonts w:ascii="Times New Roman" w:eastAsia="Calibri" w:hAnsi="Times New Roman" w:cs="Times New Roman"/>
          <w:color w:val="auto"/>
          <w:sz w:val="22"/>
          <w:szCs w:val="22"/>
        </w:rPr>
        <w:t>ARTIGO 134.º</w:t>
      </w:r>
      <w:bookmarkEnd w:id="371"/>
    </w:p>
    <w:p w14:paraId="3A41F494"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72" w:name="_Toc140222065"/>
      <w:r w:rsidRPr="00BC705F">
        <w:rPr>
          <w:rFonts w:ascii="Times New Roman" w:eastAsia="Calibri" w:hAnsi="Times New Roman" w:cs="Times New Roman"/>
          <w:color w:val="auto"/>
          <w:sz w:val="22"/>
          <w:szCs w:val="22"/>
        </w:rPr>
        <w:t>(Legislação aplicável)</w:t>
      </w:r>
      <w:bookmarkEnd w:id="372"/>
    </w:p>
    <w:p w14:paraId="0F50938E" w14:textId="77777777" w:rsidR="00092FF4" w:rsidRPr="00D068A5" w:rsidRDefault="00092FF4" w:rsidP="00092FF4">
      <w:pPr>
        <w:jc w:val="both"/>
        <w:rPr>
          <w:rFonts w:ascii="Times New Roman" w:eastAsia="Calibri" w:hAnsi="Times New Roman" w:cs="Times New Roman"/>
          <w:color w:val="FF0000"/>
        </w:rPr>
      </w:pPr>
      <w:r w:rsidRPr="00D068A5">
        <w:rPr>
          <w:rFonts w:ascii="Times New Roman" w:eastAsia="Calibri" w:hAnsi="Times New Roman" w:cs="Times New Roman"/>
          <w:color w:val="FF0000"/>
        </w:rPr>
        <w:t>Os crimes e as contravenções cometidas no exercício da condução automóvel são punidos nos termos da Legislação Penal e do presente Código, com as modificações constantes neste capítulo.</w:t>
      </w:r>
    </w:p>
    <w:p w14:paraId="2139747F"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As contra-ordenações cometidas no exercício da condução automóvel são punidas nos termos do presente Código e legislação complementar.</w:t>
      </w:r>
    </w:p>
    <w:p w14:paraId="3436F1AC"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73" w:name="_Toc140222066"/>
      <w:r w:rsidRPr="00BC705F">
        <w:rPr>
          <w:rFonts w:ascii="Times New Roman" w:eastAsia="Calibri" w:hAnsi="Times New Roman" w:cs="Times New Roman"/>
          <w:color w:val="auto"/>
          <w:sz w:val="22"/>
          <w:szCs w:val="22"/>
        </w:rPr>
        <w:t>ARTIGO 135.º</w:t>
      </w:r>
      <w:bookmarkEnd w:id="373"/>
    </w:p>
    <w:p w14:paraId="3AE21C8A"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74" w:name="_Toc140222067"/>
      <w:r w:rsidRPr="00BC705F">
        <w:rPr>
          <w:rFonts w:ascii="Times New Roman" w:eastAsia="Calibri" w:hAnsi="Times New Roman" w:cs="Times New Roman"/>
          <w:color w:val="auto"/>
          <w:sz w:val="22"/>
          <w:szCs w:val="22"/>
        </w:rPr>
        <w:t>(Pessoas responsáveis pelas infracções)</w:t>
      </w:r>
      <w:bookmarkEnd w:id="374"/>
    </w:p>
    <w:p w14:paraId="0F6DB7C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 responsabilidade pelas infracções previstas neste Código e legislação complementar relativa ao exercício da condução, recai no agente do facto constitutivo da infracção, sem prejuízo do disposto nos números seguintes.</w:t>
      </w:r>
    </w:p>
    <w:p w14:paraId="7F30C28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proprietário, adquirente com reserva de propriedade, usufrutuário, locatário em regime de locação financeira ou aquele que, em virtude de facto sujeito a registo, tiver a posse do veículo é responsável pelas infracções relativas às disposições que condicionem a admissão do veículo ao trânsito nas vias públicas.</w:t>
      </w:r>
    </w:p>
    <w:p w14:paraId="0CA3C8C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3.As pessoas referidas no número anterior se provarem que o condutor do veículo o utilizou abusivamente ou infringiu as ordens, as instruções ou os termos da autorização concedida, cessa a sua responsabilidade, sendo responsável neste caso o condutor.</w:t>
      </w:r>
    </w:p>
    <w:p w14:paraId="025B41C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Os examinandos respondem pelas infracções cometidas durante o exame.</w:t>
      </w:r>
    </w:p>
    <w:p w14:paraId="01F853C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São ainda responsáveis pelas infracções previstas no presente Código e legislação complementar:</w:t>
      </w:r>
    </w:p>
    <w:p w14:paraId="2EB3C2C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Os comitentes que exijam dos condutores um esforço inadequado à prática segura da condução ou os sujeitem a horário incompatível com a necessidade de repouso, quando as infracções sejam consequência do estado de fadiga do condutor;</w:t>
      </w:r>
    </w:p>
    <w:p w14:paraId="41434A7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Os pais ou tutores que conheçam a inabilidade ou imprudência dos seus filhos menores ou dos tutelados e não os impeçam de praticar a condução;</w:t>
      </w:r>
    </w:p>
    <w:p w14:paraId="4D8B853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c) As pessoas que facultem a utilização de veículos a outras que não estejam devidamente habilitadas para conduzir, que estejam sob influência de álcool ou de substâncias legalmente consideradas como entorpecentes ou que se encontrem sujeitos a qualquer outra forma de redução das faculdades físicas ou psíquicas necessárias ao exercício da condução; </w:t>
      </w:r>
    </w:p>
    <w:p w14:paraId="7C81DF8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Os condutores de veículos que transportem passageiros menores ou inimputáveis e permitam que estes não façam uso dos acessórios de segurança obrigatórios.</w:t>
      </w:r>
    </w:p>
    <w:p w14:paraId="1D69FEE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Os instrutores são responsáveis pelas infracções cometidas pelos instruendos, desde que não resultem de desobediência às indicações da instrução.</w:t>
      </w:r>
    </w:p>
    <w:p w14:paraId="06641C3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7. Os peões são responsáveis pela violação dos seus deveres previstos no presente Código.</w:t>
      </w:r>
    </w:p>
    <w:p w14:paraId="499B23FA"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75" w:name="_Toc140222068"/>
      <w:r w:rsidRPr="00BC705F">
        <w:rPr>
          <w:rFonts w:ascii="Times New Roman" w:eastAsia="Calibri" w:hAnsi="Times New Roman" w:cs="Times New Roman"/>
          <w:color w:val="auto"/>
          <w:sz w:val="22"/>
          <w:szCs w:val="22"/>
        </w:rPr>
        <w:lastRenderedPageBreak/>
        <w:t>ARTIGO 136.º</w:t>
      </w:r>
      <w:bookmarkEnd w:id="375"/>
    </w:p>
    <w:p w14:paraId="5FBFF7EC"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76" w:name="_Toc140222069"/>
      <w:r w:rsidRPr="00BC705F">
        <w:rPr>
          <w:rFonts w:ascii="Times New Roman" w:eastAsia="Calibri" w:hAnsi="Times New Roman" w:cs="Times New Roman"/>
          <w:color w:val="auto"/>
          <w:sz w:val="22"/>
          <w:szCs w:val="22"/>
        </w:rPr>
        <w:t>(Negligência)</w:t>
      </w:r>
      <w:bookmarkEnd w:id="376"/>
    </w:p>
    <w:p w14:paraId="62970B39"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Nas contravenções previstas neste Código e legislação complementar a negligência é sempre sancionada.</w:t>
      </w:r>
    </w:p>
    <w:p w14:paraId="57967886"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Nas contra-ordenações previstas no presente Código e legislação complementar a negligência é sempre sancionada.</w:t>
      </w:r>
    </w:p>
    <w:p w14:paraId="429A9F52"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77" w:name="_Toc140222070"/>
      <w:r w:rsidRPr="00BC705F">
        <w:rPr>
          <w:rFonts w:ascii="Times New Roman" w:eastAsia="Calibri" w:hAnsi="Times New Roman" w:cs="Times New Roman"/>
          <w:color w:val="auto"/>
          <w:sz w:val="22"/>
          <w:szCs w:val="22"/>
        </w:rPr>
        <w:t>ARTIGO 137.º</w:t>
      </w:r>
      <w:bookmarkEnd w:id="377"/>
    </w:p>
    <w:p w14:paraId="40DEE32F"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78" w:name="_Toc140222071"/>
      <w:r w:rsidRPr="00BC705F">
        <w:rPr>
          <w:rFonts w:ascii="Times New Roman" w:eastAsia="Calibri" w:hAnsi="Times New Roman" w:cs="Times New Roman"/>
          <w:color w:val="auto"/>
          <w:sz w:val="22"/>
          <w:szCs w:val="22"/>
        </w:rPr>
        <w:t>(Concurso de infracções)</w:t>
      </w:r>
      <w:bookmarkEnd w:id="378"/>
    </w:p>
    <w:p w14:paraId="41BE461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color w:val="FF0000"/>
        </w:rPr>
        <w:t>1. Se o mesmo facto constituir simultaneamente crime e contravenção, o agente é punido sempre a título de crime</w:t>
      </w:r>
      <w:r w:rsidRPr="00092FF4">
        <w:rPr>
          <w:rFonts w:ascii="Times New Roman" w:eastAsia="Calibri" w:hAnsi="Times New Roman" w:cs="Times New Roman"/>
        </w:rPr>
        <w:t>.</w:t>
      </w:r>
    </w:p>
    <w:p w14:paraId="3B947750"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Se o mesmo facto constituir simultaneamente crime e contra-ordenação, o agente é punido sempre a título de crime.</w:t>
      </w:r>
    </w:p>
    <w:p w14:paraId="49B21B6B"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As sanções aplicadas às contravenções em concurso são sempre cumuladas materialmente.</w:t>
      </w:r>
    </w:p>
    <w:p w14:paraId="4FEC8AB7" w14:textId="747BC4A0" w:rsidR="00AE2C2A" w:rsidRPr="00635FD6" w:rsidRDefault="00092FF4" w:rsidP="00092FF4">
      <w:pPr>
        <w:jc w:val="both"/>
        <w:rPr>
          <w:rFonts w:ascii="Times New Roman" w:eastAsia="Calibri" w:hAnsi="Times New Roman" w:cs="Times New Roman"/>
          <w:color w:val="0070C0"/>
        </w:rPr>
      </w:pPr>
      <w:r w:rsidRPr="002A3B8A">
        <w:rPr>
          <w:rFonts w:ascii="Times New Roman" w:eastAsia="Calibri" w:hAnsi="Times New Roman" w:cs="Times New Roman"/>
          <w:color w:val="0070C0"/>
        </w:rPr>
        <w:t>2. As sanções aplicadas às contra-ordenações em concurso são sempre cumuladas materialmente.</w:t>
      </w:r>
    </w:p>
    <w:p w14:paraId="40927941" w14:textId="77777777" w:rsidR="00092FF4" w:rsidRPr="00F0609E" w:rsidRDefault="00092FF4" w:rsidP="00092FF4">
      <w:pPr>
        <w:jc w:val="center"/>
        <w:rPr>
          <w:rFonts w:ascii="Times New Roman" w:eastAsia="Calibri" w:hAnsi="Times New Roman" w:cs="Times New Roman"/>
          <w:b/>
          <w:color w:val="FF0000"/>
        </w:rPr>
      </w:pPr>
      <w:r w:rsidRPr="00F0609E">
        <w:rPr>
          <w:rFonts w:ascii="Times New Roman" w:eastAsia="Calibri" w:hAnsi="Times New Roman" w:cs="Times New Roman"/>
          <w:b/>
          <w:color w:val="FF0000"/>
        </w:rPr>
        <w:t>ARTIGO 138.º</w:t>
      </w:r>
    </w:p>
    <w:p w14:paraId="4E42863C" w14:textId="77777777" w:rsidR="00092FF4" w:rsidRDefault="00092FF4" w:rsidP="00092FF4">
      <w:pPr>
        <w:jc w:val="center"/>
        <w:rPr>
          <w:rFonts w:ascii="Times New Roman" w:eastAsia="Calibri" w:hAnsi="Times New Roman" w:cs="Times New Roman"/>
          <w:b/>
          <w:color w:val="FF0000"/>
        </w:rPr>
      </w:pPr>
      <w:r w:rsidRPr="00092FF4">
        <w:rPr>
          <w:rFonts w:ascii="Times New Roman" w:eastAsia="Calibri" w:hAnsi="Times New Roman" w:cs="Times New Roman"/>
          <w:b/>
          <w:color w:val="FF0000"/>
        </w:rPr>
        <w:t>(Multas)</w:t>
      </w:r>
    </w:p>
    <w:p w14:paraId="69247A8B" w14:textId="77777777" w:rsidR="00F0609E" w:rsidRPr="002A3B8A" w:rsidRDefault="00F0609E" w:rsidP="002A3B8A">
      <w:pPr>
        <w:pStyle w:val="Ttulo2"/>
        <w:jc w:val="center"/>
        <w:rPr>
          <w:rFonts w:ascii="Times New Roman" w:eastAsia="Calibri" w:hAnsi="Times New Roman" w:cs="Times New Roman"/>
          <w:sz w:val="22"/>
          <w:szCs w:val="22"/>
        </w:rPr>
      </w:pPr>
      <w:bookmarkStart w:id="379" w:name="_Toc140222072"/>
      <w:r w:rsidRPr="002A3B8A">
        <w:rPr>
          <w:rFonts w:ascii="Times New Roman" w:eastAsia="Calibri" w:hAnsi="Times New Roman" w:cs="Times New Roman"/>
          <w:sz w:val="22"/>
          <w:szCs w:val="22"/>
        </w:rPr>
        <w:t>ARTIGO 138.º</w:t>
      </w:r>
      <w:bookmarkEnd w:id="379"/>
    </w:p>
    <w:p w14:paraId="377E2307" w14:textId="77777777" w:rsidR="00092FF4" w:rsidRPr="002A3B8A" w:rsidRDefault="00092FF4" w:rsidP="002A3B8A">
      <w:pPr>
        <w:pStyle w:val="Ttulo2"/>
        <w:jc w:val="center"/>
        <w:rPr>
          <w:rFonts w:ascii="Times New Roman" w:eastAsia="Calibri" w:hAnsi="Times New Roman" w:cs="Times New Roman"/>
          <w:sz w:val="22"/>
          <w:szCs w:val="22"/>
        </w:rPr>
      </w:pPr>
      <w:bookmarkStart w:id="380" w:name="_Toc140222073"/>
      <w:r w:rsidRPr="002A3B8A">
        <w:rPr>
          <w:rFonts w:ascii="Times New Roman" w:eastAsia="Calibri" w:hAnsi="Times New Roman" w:cs="Times New Roman"/>
          <w:sz w:val="22"/>
          <w:szCs w:val="22"/>
        </w:rPr>
        <w:t>(Coimas)</w:t>
      </w:r>
      <w:bookmarkEnd w:id="380"/>
    </w:p>
    <w:p w14:paraId="7D129908"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As multas aplicadas nos termos deste Código estão sujeitas a um adicional de 10% destinado aos governos provinciais.</w:t>
      </w:r>
    </w:p>
    <w:p w14:paraId="21CD7B2A" w14:textId="1A69AF44" w:rsidR="00420FD3" w:rsidRPr="00092FF4" w:rsidRDefault="00092FF4" w:rsidP="00092FF4">
      <w:pPr>
        <w:jc w:val="both"/>
        <w:rPr>
          <w:rFonts w:ascii="Times New Roman" w:hAnsi="Times New Roman"/>
          <w:color w:val="0070C0"/>
        </w:rPr>
      </w:pPr>
      <w:r w:rsidRPr="00092FF4">
        <w:rPr>
          <w:rFonts w:ascii="Times New Roman" w:hAnsi="Times New Roman"/>
          <w:color w:val="0070C0"/>
        </w:rPr>
        <w:t xml:space="preserve">As coimas aplicadas nos termos do presente Código estão sujeitas a um adicional de 10% destinada à Administração local, para </w:t>
      </w:r>
      <w:r w:rsidR="00A817E5">
        <w:rPr>
          <w:rFonts w:ascii="Times New Roman" w:hAnsi="Times New Roman"/>
          <w:color w:val="0070C0"/>
        </w:rPr>
        <w:t>acções de segurança rodoviária.</w:t>
      </w:r>
    </w:p>
    <w:p w14:paraId="62FAB2C0" w14:textId="77777777" w:rsidR="00420FD3" w:rsidRPr="00420FD3" w:rsidRDefault="00420FD3" w:rsidP="00420FD3">
      <w:pPr>
        <w:contextualSpacing/>
        <w:jc w:val="center"/>
        <w:rPr>
          <w:rFonts w:ascii="Times New Roman" w:eastAsia="Calibri" w:hAnsi="Times New Roman" w:cs="Times New Roman"/>
          <w:b/>
          <w:color w:val="FF0000"/>
        </w:rPr>
      </w:pPr>
      <w:r w:rsidRPr="00420FD3">
        <w:rPr>
          <w:rFonts w:ascii="Times New Roman" w:eastAsia="Calibri" w:hAnsi="Times New Roman" w:cs="Times New Roman"/>
          <w:b/>
          <w:color w:val="FF0000"/>
        </w:rPr>
        <w:t>ARTIGO 139.º</w:t>
      </w:r>
    </w:p>
    <w:p w14:paraId="46A86E4E" w14:textId="77777777" w:rsidR="00420FD3" w:rsidRPr="00420FD3" w:rsidRDefault="00420FD3" w:rsidP="00420FD3">
      <w:pPr>
        <w:jc w:val="center"/>
        <w:rPr>
          <w:rFonts w:ascii="Times New Roman" w:eastAsia="Calibri" w:hAnsi="Times New Roman" w:cs="Times New Roman"/>
          <w:b/>
          <w:color w:val="FF0000"/>
        </w:rPr>
      </w:pPr>
      <w:r w:rsidRPr="00420FD3">
        <w:rPr>
          <w:rFonts w:ascii="Times New Roman" w:eastAsia="Calibri" w:hAnsi="Times New Roman" w:cs="Times New Roman"/>
          <w:b/>
          <w:color w:val="FF0000"/>
        </w:rPr>
        <w:t>(</w:t>
      </w:r>
      <w:r>
        <w:rPr>
          <w:rFonts w:ascii="Times New Roman" w:eastAsia="Calibri" w:hAnsi="Times New Roman" w:cs="Times New Roman"/>
          <w:b/>
          <w:color w:val="FF0000"/>
        </w:rPr>
        <w:t>Manobras perigosas e</w:t>
      </w:r>
      <w:r w:rsidRPr="00420FD3">
        <w:rPr>
          <w:rFonts w:ascii="Times New Roman" w:eastAsia="Calibri" w:hAnsi="Times New Roman" w:cs="Times New Roman"/>
          <w:b/>
          <w:color w:val="FF0000"/>
        </w:rPr>
        <w:t xml:space="preserve"> inibição de conduzir)</w:t>
      </w:r>
    </w:p>
    <w:p w14:paraId="469C7828" w14:textId="77777777" w:rsidR="00092FF4" w:rsidRPr="002A3B8A" w:rsidRDefault="00092FF4" w:rsidP="002A3B8A">
      <w:pPr>
        <w:pStyle w:val="Ttulo2"/>
        <w:jc w:val="center"/>
        <w:rPr>
          <w:rFonts w:ascii="Times New Roman" w:eastAsia="Calibri" w:hAnsi="Times New Roman" w:cs="Times New Roman"/>
          <w:sz w:val="22"/>
          <w:szCs w:val="22"/>
        </w:rPr>
      </w:pPr>
      <w:bookmarkStart w:id="381" w:name="_Toc140222074"/>
      <w:r w:rsidRPr="002A3B8A">
        <w:rPr>
          <w:rFonts w:ascii="Times New Roman" w:eastAsia="Calibri" w:hAnsi="Times New Roman" w:cs="Times New Roman"/>
          <w:sz w:val="22"/>
          <w:szCs w:val="22"/>
        </w:rPr>
        <w:t>ARTIGO 139.º</w:t>
      </w:r>
      <w:bookmarkEnd w:id="381"/>
    </w:p>
    <w:p w14:paraId="7BBA7DDB" w14:textId="77777777" w:rsidR="00092FF4" w:rsidRPr="002A3B8A" w:rsidRDefault="00092FF4" w:rsidP="002A3B8A">
      <w:pPr>
        <w:pStyle w:val="Ttulo2"/>
        <w:jc w:val="center"/>
        <w:rPr>
          <w:rFonts w:ascii="Times New Roman" w:eastAsia="Calibri" w:hAnsi="Times New Roman" w:cs="Times New Roman"/>
          <w:sz w:val="22"/>
          <w:szCs w:val="22"/>
        </w:rPr>
      </w:pPr>
      <w:bookmarkStart w:id="382" w:name="_Toc140222075"/>
      <w:r w:rsidRPr="002A3B8A">
        <w:rPr>
          <w:rFonts w:ascii="Times New Roman" w:eastAsia="Calibri" w:hAnsi="Times New Roman" w:cs="Times New Roman"/>
          <w:sz w:val="22"/>
          <w:szCs w:val="22"/>
        </w:rPr>
        <w:t>(Contra-ordenação, manobras perigosas e inibição de conduzir)</w:t>
      </w:r>
      <w:bookmarkEnd w:id="382"/>
    </w:p>
    <w:p w14:paraId="3C7B26E8"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Sem prejuízo da multa que lhe venha a ser aplicada, são inibidos de conduzir pelo período determinado pelo Tribunal, os condutores que pratiquem manobras consideradas perigosas para o exercício de condução de modo a colocar em perigo a segurança rodoviária.</w:t>
      </w:r>
    </w:p>
    <w:p w14:paraId="5B905EEE"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É considerada contra-ordenação todo o facto ilícito e censurável para o qual se comine uma coima que preencha um tipo legal de violação ao presente Código da Estrada ou legislação complementar, bem como legislação especial.</w:t>
      </w:r>
    </w:p>
    <w:p w14:paraId="4C96C9B2"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São consideradas manobras perigosas, que determinam a inibição de conduzir de 2 a 24 meses as seguintes infracções, as quais correspondem a contravenções muito graves:</w:t>
      </w:r>
    </w:p>
    <w:p w14:paraId="4FC48775"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As contra-ordenações classificam-se em: leves, graves e muito graves.</w:t>
      </w:r>
    </w:p>
    <w:p w14:paraId="418D6C85" w14:textId="77777777" w:rsidR="00092FF4" w:rsidRPr="00092FF4" w:rsidRDefault="00092FF4" w:rsidP="00092FF4">
      <w:pPr>
        <w:jc w:val="both"/>
        <w:rPr>
          <w:rFonts w:ascii="Times New Roman" w:hAnsi="Times New Roman"/>
          <w:b/>
          <w:color w:val="0070C0"/>
        </w:rPr>
      </w:pPr>
      <w:r w:rsidRPr="00092FF4">
        <w:rPr>
          <w:rFonts w:ascii="Times New Roman" w:eastAsia="Calibri" w:hAnsi="Times New Roman" w:cs="Times New Roman"/>
          <w:color w:val="0070C0"/>
        </w:rPr>
        <w:lastRenderedPageBreak/>
        <w:t>3. São consideradas contra-ordenações leves, àquelas sancionáveis apenas com coima.</w:t>
      </w:r>
      <w:r w:rsidRPr="00092FF4">
        <w:rPr>
          <w:rFonts w:ascii="Times New Roman" w:hAnsi="Times New Roman"/>
          <w:b/>
          <w:color w:val="0070C0"/>
        </w:rPr>
        <w:t xml:space="preserve"> </w:t>
      </w:r>
    </w:p>
    <w:p w14:paraId="6988FC10"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4. São inibidos de conduzir de 1 a 12 meses os condutores que praticarem as seguintes infracções, as quais correspondem a contravenções graves:</w:t>
      </w:r>
    </w:p>
    <w:p w14:paraId="473AD22C"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4. São consideradas contra-ordenações graves, os seguintes factos puníveis com coima e pena acessória de inibição de conduzir de 1 a 12 meses:</w:t>
      </w:r>
    </w:p>
    <w:p w14:paraId="369DAC1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O trânsito de veículos em sentido oposto ao legalmente estabelecido;</w:t>
      </w:r>
    </w:p>
    <w:p w14:paraId="59DFBA7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O excesso de velocidade superior a 30 km/h sobre os limites legalmente impostos, quando praticado pelo condutor de motociclo ou de automóvel ligeiro, ou superior a 20 km/h, quando praticado por condutor de outro veículo a motor;</w:t>
      </w:r>
    </w:p>
    <w:p w14:paraId="7701EF8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O excesso de velocidade superior a 20 km/h sobre os limites de velocidade estabelecidos para o condutor;</w:t>
      </w:r>
    </w:p>
    <w:p w14:paraId="204DF42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O trânsito com velocidade excessiva para as características do veículo ou da via, para as condições atmosféricas ou de circulação, ou nos casos em que a velocidade deva ser especialmente moderada;</w:t>
      </w:r>
    </w:p>
    <w:p w14:paraId="699BDF9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O desrespeito das regras e sinais de cedência de passagem, ultrapassagem, mudança de direcção, inversão do sentido de marcha, marcha atrás e atravessamento de passagem de nível;</w:t>
      </w:r>
    </w:p>
    <w:p w14:paraId="1BDEA8B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f) A paragem ou o estacionamento nas bermas das auto-estradas ou vias equiparadas;</w:t>
      </w:r>
    </w:p>
    <w:p w14:paraId="47FC033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g) O desrespeito das regras de trânsito de automóveis pesados e de conjuntos de veículos, em auto-estradas ou vias equiparadas;</w:t>
      </w:r>
    </w:p>
    <w:p w14:paraId="2A13794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h) A não cedência de passagem aos peões pelo condutor que mudou de direcção dentro das localidades, bem como o desrespeito pelo trânsito dos mesmos nas passagens para o efeito assinaladas; </w:t>
      </w:r>
    </w:p>
    <w:p w14:paraId="4820195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i) O desrespeito da obrigação de parar imposta pelo agente fiscalizador ou regulador do trânsito, pela luz vermelha de regulação do trânsito ou pelo sinal de paragem obrigatória nos cruzamentos, entroncamentos e rotundas;</w:t>
      </w:r>
    </w:p>
    <w:p w14:paraId="12781CA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j) A transposição ou a circulação em desrespeito de uma linha longitudinal contínua delimitadora de sentidos de trânsito ou de uma linha mista com o mesmo significado;</w:t>
      </w:r>
    </w:p>
    <w:p w14:paraId="24F11A6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k) O trânsito de veículos sem utilização dos dispositivos de iluminação, quando obrigatória;</w:t>
      </w:r>
    </w:p>
    <w:p w14:paraId="508E9711" w14:textId="77777777" w:rsidR="00092FF4" w:rsidRPr="00C57FCD"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rPr>
        <w:t>l</w:t>
      </w:r>
      <w:r w:rsidRPr="00C57FCD">
        <w:rPr>
          <w:rFonts w:ascii="Times New Roman" w:eastAsia="Calibri" w:hAnsi="Times New Roman" w:cs="Times New Roman"/>
          <w:color w:val="0070C0"/>
        </w:rPr>
        <w:t>) A utilização do telemóvel no exercício da condução;</w:t>
      </w:r>
    </w:p>
    <w:p w14:paraId="0946431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m) A não utilização do sinal de pré-sinalização de perigo, quando obrigatório, fora das localidades.</w:t>
      </w:r>
    </w:p>
    <w:p w14:paraId="6789848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São consideradas contra-ordenações muito graves, os seguintes factos puníveis com coima e pena acessória de inibição de conduzir de 2 a 24 meses:</w:t>
      </w:r>
    </w:p>
    <w:p w14:paraId="21AD21F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A paragem ou o estacionamento nas faixas de rodagem, fora das localidades, a menos de 50 m dos cruzamentos e entroncamentos, curvas ou lombas de visibilidade insuficiente e ainda, a paragem ou o estacionamento nas faixas de rodagem das auto-estradas ou vias equiparadas;</w:t>
      </w:r>
    </w:p>
    <w:p w14:paraId="09FC665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O estacionamento, de noite, nas faixas de rodagem, fora das localidades;</w:t>
      </w:r>
    </w:p>
    <w:p w14:paraId="32EF8D4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c) A não utilização do sinal de pré-sinalização de perigo, quando obrigatório, em auto-estradas ou vias equiparadas;</w:t>
      </w:r>
    </w:p>
    <w:p w14:paraId="2B0C671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A utilização dos máximos de modo a provocar encandeamento;</w:t>
      </w:r>
    </w:p>
    <w:p w14:paraId="15DBA5F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A entrada ou saída das auto-estradas ou vias equiparadas por locais diferentes dos acessos a esses fins destinados;</w:t>
      </w:r>
    </w:p>
    <w:p w14:paraId="267AA89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f) A utilização, em auto-estradas ou vias equiparadas, dos separadores de trânsito ou de aberturas eventualmente neles existentes;</w:t>
      </w:r>
    </w:p>
    <w:p w14:paraId="4AA22A4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g) As infracções previstas nas alíneas a), e) e l) do número seguinte, quando praticadas nas auto-estradas ou vias equiparadas;</w:t>
      </w:r>
    </w:p>
    <w:p w14:paraId="4A3CD0F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h) A infracção prevista na alínea b) do número seguinte, quando o excesso de velocidade for superior a 60 km/h ou a 40 km/h, respectivamente, bem como a infracção prevista na alínea c) do mesmo artigo, quando o excesso de velocidade for superior a 40 km/h;</w:t>
      </w:r>
    </w:p>
    <w:p w14:paraId="1A287DA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i) A infracção prevista na alínea k) do n.º 3 do presente artigo, quando a taxa de álcool no sangue for igual ou superior a 0,6 g/l;</w:t>
      </w:r>
    </w:p>
    <w:p w14:paraId="1E6929D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j) A condução sob influência de substâncias legalmente consideradas como substâncias entorpecentes.</w:t>
      </w:r>
    </w:p>
    <w:p w14:paraId="4375E89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l) A falta de precaução do condutor ao aproximar-se de uma passagem de peões assinalada.</w:t>
      </w:r>
    </w:p>
    <w:p w14:paraId="1D69463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m) A remoção de veículos imobilizados por avaria ou acidente sem pronto-socorro.</w:t>
      </w:r>
    </w:p>
    <w:p w14:paraId="6AB6B55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Consideram-se manobras perigosas a infracção cometida no exercício da condução que coloca em perigo a segurança rodoviária.</w:t>
      </w:r>
    </w:p>
    <w:p w14:paraId="7E58C2B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7. Sem prejuízo da coima aplicada, são inibidos de conduzir os que pratiquem manobras consideradas perigosas.</w:t>
      </w:r>
    </w:p>
    <w:p w14:paraId="2E33ECE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8. A sanção de inibição de conduzir é cumprida em dias seguidos e refere-se a todos os veículos a motor.</w:t>
      </w:r>
    </w:p>
    <w:p w14:paraId="191554AF"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9. Quem conduzir veículo a motor estando inibido de o fazer é punido pelo crime de desobidiência. </w:t>
      </w:r>
    </w:p>
    <w:p w14:paraId="625E7877" w14:textId="77777777" w:rsidR="00A817E5"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9. Quem conduzir veículo a motor estando inibido de fazê-lo é punido pelo crime de desobediência, previsto e punível nos termos do artigo 340.º do Código Penal Angolano.</w:t>
      </w:r>
    </w:p>
    <w:p w14:paraId="5D406497"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83" w:name="_Toc140222076"/>
      <w:r w:rsidRPr="00BC705F">
        <w:rPr>
          <w:rFonts w:ascii="Times New Roman" w:eastAsia="Calibri" w:hAnsi="Times New Roman" w:cs="Times New Roman"/>
          <w:color w:val="auto"/>
          <w:sz w:val="22"/>
          <w:szCs w:val="22"/>
        </w:rPr>
        <w:t>ARTIGO 140.º</w:t>
      </w:r>
      <w:bookmarkEnd w:id="383"/>
    </w:p>
    <w:p w14:paraId="0A5FDC43"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84" w:name="_Toc140222077"/>
      <w:r w:rsidRPr="00BC705F">
        <w:rPr>
          <w:rFonts w:ascii="Times New Roman" w:eastAsia="Calibri" w:hAnsi="Times New Roman" w:cs="Times New Roman"/>
          <w:color w:val="auto"/>
          <w:sz w:val="22"/>
          <w:szCs w:val="22"/>
        </w:rPr>
        <w:t>(Factores para determinação da medida da sanção)</w:t>
      </w:r>
      <w:bookmarkEnd w:id="384"/>
    </w:p>
    <w:p w14:paraId="1A919CE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medida da sanção é determinada em função da gravidade da infracção, da culpa, dos especiais deveres de cuidado que recaem sobre o condutor, designadamente quando este conduza veículos de socorro ou de serviço urgente, de transporte escolar, ligeiros de aluguer para transporte público, pesados de passageiros ou de mercadorias, ou de transporte de mercadorias perigosas, e da situação económica do infractor, tendo ainda em conta os seus antecedentes relativamente ao cumprimento das leis e regulamentos sobre o trânsito.</w:t>
      </w:r>
    </w:p>
    <w:p w14:paraId="5F3E1ED7"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85" w:name="_Toc140222078"/>
      <w:r w:rsidRPr="00BC705F">
        <w:rPr>
          <w:rFonts w:ascii="Times New Roman" w:eastAsia="Calibri" w:hAnsi="Times New Roman" w:cs="Times New Roman"/>
          <w:color w:val="auto"/>
          <w:sz w:val="22"/>
          <w:szCs w:val="22"/>
        </w:rPr>
        <w:lastRenderedPageBreak/>
        <w:t>ARTIGO 141.º</w:t>
      </w:r>
      <w:bookmarkEnd w:id="385"/>
    </w:p>
    <w:p w14:paraId="6D3209C6"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86" w:name="_Toc140222079"/>
      <w:r w:rsidRPr="00BC705F">
        <w:rPr>
          <w:rFonts w:ascii="Times New Roman" w:eastAsia="Calibri" w:hAnsi="Times New Roman" w:cs="Times New Roman"/>
          <w:color w:val="auto"/>
          <w:sz w:val="22"/>
          <w:szCs w:val="22"/>
        </w:rPr>
        <w:t>(Atenuação especial da sanção de inibição de conduzir)</w:t>
      </w:r>
      <w:bookmarkEnd w:id="386"/>
    </w:p>
    <w:p w14:paraId="33ADF1C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 sanção de inibição de conduzir pode ser suspensa ou especialmente atenuada, tendo em conta as circunstâncias da infracção, se o condutor não tiver praticado qualquer outra infracção nos últimos 5 anos.</w:t>
      </w:r>
    </w:p>
    <w:p w14:paraId="4744B396" w14:textId="4B33202A" w:rsidR="00AE2C2A"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Os limites mínimos e máximo da sanção de inibição de conduzir, cominada para as infracções a que corresponda inibição de conduzir de 2 a 24 meses, podem ser reduzidos para metade, nas condições previstas no número anterior. </w:t>
      </w:r>
    </w:p>
    <w:p w14:paraId="31AA5317"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87" w:name="_Toc140222080"/>
      <w:r w:rsidRPr="00BC705F">
        <w:rPr>
          <w:rFonts w:ascii="Times New Roman" w:eastAsia="Calibri" w:hAnsi="Times New Roman" w:cs="Times New Roman"/>
          <w:color w:val="auto"/>
          <w:sz w:val="22"/>
          <w:szCs w:val="22"/>
        </w:rPr>
        <w:t>ARTIGO 142.º</w:t>
      </w:r>
      <w:bookmarkEnd w:id="387"/>
    </w:p>
    <w:p w14:paraId="6E426BC6"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88" w:name="_Toc140222081"/>
      <w:r w:rsidRPr="00BC705F">
        <w:rPr>
          <w:rFonts w:ascii="Times New Roman" w:eastAsia="Calibri" w:hAnsi="Times New Roman" w:cs="Times New Roman"/>
          <w:color w:val="auto"/>
          <w:sz w:val="22"/>
          <w:szCs w:val="22"/>
        </w:rPr>
        <w:t>(Suspensão da execução da sanção de inibição de conduzir)</w:t>
      </w:r>
      <w:bookmarkEnd w:id="388"/>
    </w:p>
    <w:p w14:paraId="052D83A5"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Pode ser suspensa a execução da sanção de inibição de conduzir no caso de se verificarem os pressupostos de que a lei penal geral faz depender a suspensão da execução das penas.</w:t>
      </w:r>
    </w:p>
    <w:p w14:paraId="3E1FF608"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A execução da sanção de inibição de conduzir, pode ser suspensa no caso de se verificarem os pressupostos de que a lei penal geral faz depender a suspensão da execução das penas.</w:t>
      </w:r>
    </w:p>
    <w:p w14:paraId="6B2E675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suspensão da execução da sanção de inibição de conduzir pode ser condicionada, à prestação de caução de boa conduta.</w:t>
      </w:r>
    </w:p>
    <w:p w14:paraId="6E4098E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 período de suspensão é fixado entre seis meses a dois anos.</w:t>
      </w:r>
    </w:p>
    <w:p w14:paraId="3F35C2D6"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4. A caução de boa conduta é fixada entre 800 e 4.000 UCF, tendo em conta a duração da inibição de conduzir e a situação económica do infractor.</w:t>
      </w:r>
    </w:p>
    <w:p w14:paraId="0C805028" w14:textId="77777777" w:rsidR="00A817E5" w:rsidRPr="00092FF4" w:rsidRDefault="00092FF4" w:rsidP="00751537">
      <w:pPr>
        <w:jc w:val="both"/>
        <w:rPr>
          <w:rFonts w:ascii="Times New Roman" w:eastAsia="Calibri" w:hAnsi="Times New Roman" w:cs="Times New Roman"/>
          <w:color w:val="0070C0"/>
        </w:rPr>
      </w:pPr>
      <w:r w:rsidRPr="00092FF4">
        <w:rPr>
          <w:rFonts w:ascii="Times New Roman" w:eastAsia="Calibri" w:hAnsi="Times New Roman" w:cs="Times New Roman"/>
          <w:color w:val="0070C0"/>
        </w:rPr>
        <w:t>4. A suspenção da inibição de conduzir implica o pagamento de caução de boa conduta, fixada entre 800 a</w:t>
      </w:r>
      <w:proofErr w:type="gramStart"/>
      <w:r w:rsidRPr="00092FF4">
        <w:rPr>
          <w:rFonts w:ascii="Times New Roman" w:eastAsia="Calibri" w:hAnsi="Times New Roman" w:cs="Times New Roman"/>
          <w:color w:val="0070C0"/>
        </w:rPr>
        <w:t xml:space="preserve">  </w:t>
      </w:r>
      <w:proofErr w:type="gramEnd"/>
      <w:r w:rsidRPr="00092FF4">
        <w:rPr>
          <w:rFonts w:ascii="Times New Roman" w:eastAsia="Calibri" w:hAnsi="Times New Roman" w:cs="Times New Roman"/>
          <w:color w:val="0070C0"/>
        </w:rPr>
        <w:t xml:space="preserve">4.000 UCF, tendo em conta o tempo de </w:t>
      </w:r>
      <w:r w:rsidRPr="00092FF4">
        <w:rPr>
          <w:rFonts w:ascii="Times New Roman" w:eastAsia="Calibri" w:hAnsi="Times New Roman" w:cs="Times New Roman"/>
          <w:strike/>
          <w:color w:val="0070C0"/>
        </w:rPr>
        <w:t>a</w:t>
      </w:r>
      <w:r w:rsidRPr="00092FF4">
        <w:rPr>
          <w:rFonts w:ascii="Times New Roman" w:eastAsia="Calibri" w:hAnsi="Times New Roman" w:cs="Times New Roman"/>
          <w:color w:val="0070C0"/>
        </w:rPr>
        <w:t xml:space="preserve"> duração da medida e a </w:t>
      </w:r>
      <w:r w:rsidR="00751537">
        <w:rPr>
          <w:rFonts w:ascii="Times New Roman" w:eastAsia="Calibri" w:hAnsi="Times New Roman" w:cs="Times New Roman"/>
          <w:color w:val="0070C0"/>
        </w:rPr>
        <w:t>situação económica do condutor.</w:t>
      </w:r>
    </w:p>
    <w:p w14:paraId="318FBBCA"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89" w:name="_Toc140222082"/>
      <w:r w:rsidRPr="00BC705F">
        <w:rPr>
          <w:rFonts w:ascii="Times New Roman" w:eastAsia="Calibri" w:hAnsi="Times New Roman" w:cs="Times New Roman"/>
          <w:color w:val="auto"/>
          <w:sz w:val="22"/>
          <w:szCs w:val="22"/>
        </w:rPr>
        <w:t>ARTIGO 143.º</w:t>
      </w:r>
      <w:bookmarkEnd w:id="389"/>
    </w:p>
    <w:p w14:paraId="72240321"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90" w:name="_Toc140222083"/>
      <w:r w:rsidRPr="00BC705F">
        <w:rPr>
          <w:rFonts w:ascii="Times New Roman" w:eastAsia="Calibri" w:hAnsi="Times New Roman" w:cs="Times New Roman"/>
          <w:color w:val="auto"/>
          <w:sz w:val="22"/>
          <w:szCs w:val="22"/>
        </w:rPr>
        <w:t>(Revogação da suspensão da execução da sanção)</w:t>
      </w:r>
      <w:bookmarkEnd w:id="390"/>
    </w:p>
    <w:p w14:paraId="6A99058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A suspensão da execução da sanção de inibição de conduzir é sempre revogada, se durante o respectivo período o condutor cometer infracção a que corresponda inibição de conduzir.</w:t>
      </w:r>
    </w:p>
    <w:p w14:paraId="0B7594F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revogação determina o cumprimento da sanção suspensa e a quebra da caução prevista no artigo anterior, que reverte a favor do Estado. </w:t>
      </w:r>
    </w:p>
    <w:p w14:paraId="38E06C72"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91" w:name="_Toc140222084"/>
      <w:r w:rsidRPr="00BC705F">
        <w:rPr>
          <w:rFonts w:ascii="Times New Roman" w:eastAsia="Calibri" w:hAnsi="Times New Roman" w:cs="Times New Roman"/>
          <w:color w:val="auto"/>
          <w:sz w:val="22"/>
          <w:szCs w:val="22"/>
        </w:rPr>
        <w:t>ARTIGO 144.º</w:t>
      </w:r>
      <w:bookmarkEnd w:id="391"/>
    </w:p>
    <w:p w14:paraId="14AD2B68"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92" w:name="_Toc140222085"/>
      <w:r w:rsidRPr="00BC705F">
        <w:rPr>
          <w:rFonts w:ascii="Times New Roman" w:eastAsia="Calibri" w:hAnsi="Times New Roman" w:cs="Times New Roman"/>
          <w:color w:val="auto"/>
          <w:sz w:val="22"/>
          <w:szCs w:val="22"/>
        </w:rPr>
        <w:t>(Registo de infracções do condutor)</w:t>
      </w:r>
      <w:bookmarkEnd w:id="392"/>
    </w:p>
    <w:p w14:paraId="5266EE0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Por cada condutor é organizado, nos termos estabelecidos em diploma próprio, um registo do qual devem constar:</w:t>
      </w:r>
    </w:p>
    <w:p w14:paraId="51C653B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Os crimes praticados no exercício da condução de veículos a motor, respectivas penas e medidas de segurança;</w:t>
      </w:r>
    </w:p>
    <w:p w14:paraId="40857C47"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As contravenções no exercício da condução de veículos a motor e respectivas sanções.</w:t>
      </w:r>
    </w:p>
    <w:p w14:paraId="5BFD7480"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b) As contra-ordenações no exercício da condução de veículos a motor e respectivas sanções.</w:t>
      </w:r>
    </w:p>
    <w:p w14:paraId="256B41F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 xml:space="preserve">2. No registo de infracções do condutor são averbados pontos pelas infracções praticadas de acordo com o seguinte critério: </w:t>
      </w:r>
    </w:p>
    <w:p w14:paraId="1ECF91E8"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 Uma contravenção grave, equivale a 1 ponto;</w:t>
      </w:r>
    </w:p>
    <w:p w14:paraId="1C1D2296"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a) Uma contra-ordenação grave, equivale a 1 ponto;</w:t>
      </w:r>
    </w:p>
    <w:p w14:paraId="24C49BE7"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Uma contravenção muito grave, equivale a 2 pontos.</w:t>
      </w:r>
    </w:p>
    <w:p w14:paraId="259DA45E"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b) Uma contra-ordenação muito grave, equivale a 2 pontos.</w:t>
      </w:r>
    </w:p>
    <w:p w14:paraId="2BB76D8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Aos processos em que deva ser apreciada a responsabilidade de qualquer condutor, é sempre junta uma cópia dos assentos que lhe dizem respeito.</w:t>
      </w:r>
    </w:p>
    <w:p w14:paraId="36F0F96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4. O condutor tem acesso ao seu registo, sempre que o solicite nos termos legais. </w:t>
      </w:r>
    </w:p>
    <w:p w14:paraId="559BE052"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93" w:name="_Toc140222086"/>
      <w:r w:rsidRPr="00BC705F">
        <w:rPr>
          <w:rFonts w:ascii="Times New Roman" w:eastAsia="Calibri" w:hAnsi="Times New Roman" w:cs="Times New Roman"/>
          <w:color w:val="auto"/>
          <w:sz w:val="22"/>
          <w:szCs w:val="22"/>
        </w:rPr>
        <w:t>ARTIGO 145.º</w:t>
      </w:r>
      <w:bookmarkEnd w:id="393"/>
    </w:p>
    <w:p w14:paraId="57F97AB6"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94" w:name="_Toc140222087"/>
      <w:r w:rsidRPr="00BC705F">
        <w:rPr>
          <w:rFonts w:ascii="Times New Roman" w:eastAsia="Calibri" w:hAnsi="Times New Roman" w:cs="Times New Roman"/>
          <w:color w:val="auto"/>
          <w:sz w:val="22"/>
          <w:szCs w:val="22"/>
        </w:rPr>
        <w:t>(Cassação do título de condução)</w:t>
      </w:r>
      <w:bookmarkEnd w:id="394"/>
    </w:p>
    <w:p w14:paraId="18E5788D"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O tribunal pode ordenar a cassação do título de condução quando:</w:t>
      </w:r>
    </w:p>
    <w:p w14:paraId="364E8A4C"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O Titular dos Serviços de Viação e Trânsito da Polícia Nacional de Angola pode ordenar a cassação do título de condução nos seguintes casos:</w:t>
      </w:r>
    </w:p>
    <w:p w14:paraId="7E1C4D9D" w14:textId="77777777" w:rsidR="00092FF4" w:rsidRPr="002A3B8A"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a) Em face da gravidade da infracção praticada e da personalidade do condutor, este deva ser julgado incapaz para </w:t>
      </w:r>
      <w:r w:rsidR="002A3B8A">
        <w:rPr>
          <w:rFonts w:ascii="Times New Roman" w:eastAsia="Calibri" w:hAnsi="Times New Roman" w:cs="Times New Roman"/>
          <w:color w:val="FF0000"/>
        </w:rPr>
        <w:t>a condução de veículos a motor;</w:t>
      </w:r>
    </w:p>
    <w:p w14:paraId="1EDA6F3B"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a) Tendo em conta a natureza e a gravidade da infracção praticada e </w:t>
      </w:r>
      <w:r w:rsidRPr="00092FF4">
        <w:rPr>
          <w:rFonts w:ascii="Times New Roman" w:eastAsia="Calibri" w:hAnsi="Times New Roman" w:cs="Times New Roman"/>
          <w:strike/>
          <w:color w:val="0070C0"/>
        </w:rPr>
        <w:t>d</w:t>
      </w:r>
      <w:r w:rsidRPr="00092FF4">
        <w:rPr>
          <w:rFonts w:ascii="Times New Roman" w:eastAsia="Calibri" w:hAnsi="Times New Roman" w:cs="Times New Roman"/>
          <w:color w:val="0070C0"/>
        </w:rPr>
        <w:t>a personalidade do condutor, que deve ser julgado incapaz para a condução de veículos a motor;</w:t>
      </w:r>
    </w:p>
    <w:p w14:paraId="3CE9F331"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O condutor seja considerado dependente ou com tendência para abusar de bebidas alcoólicas ou de substâncias legalmente consideradas como entorpecentes;</w:t>
      </w:r>
    </w:p>
    <w:p w14:paraId="76236096"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b) Quando o condutor seja considerado dependente ou com tendência para abusar de bebidas alcoólicas ou de substâncias legalmente consideradas como entorpecentes;</w:t>
      </w:r>
    </w:p>
    <w:p w14:paraId="463D46C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color w:val="FF0000"/>
        </w:rPr>
        <w:t>c) Num período de cinco anos se verificar um total acumulado de 6 pontos no registo de infracções do condutor</w:t>
      </w:r>
      <w:r w:rsidRPr="00092FF4">
        <w:rPr>
          <w:rFonts w:ascii="Times New Roman" w:eastAsia="Calibri" w:hAnsi="Times New Roman" w:cs="Times New Roman"/>
        </w:rPr>
        <w:t>.</w:t>
      </w:r>
    </w:p>
    <w:p w14:paraId="37D092D0"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c) Quando num período de três anos se verificar um total acumulado de 6 pontos no registo de infracções do condutor.</w:t>
      </w:r>
    </w:p>
    <w:p w14:paraId="579D059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estado de dependência de bebidas alcoólicas ou de substâncias legalmente consideradas como entorpecentes é determinado por exame pericial, que pode ser ordenado em caso de condução sob influência de quaisquer daquelas bebidas ou substâncias.</w:t>
      </w:r>
    </w:p>
    <w:p w14:paraId="3DEC250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É susceptível de revelar a tendência para abusar de bebidas alcoólicas ou de substâncias legalmente consideradas como entorpecentes a prática, num período de dois anos, de três crimes ou contra-ordenações de condução sob a influência de quaisquer daquelas bebidas ou substâncias.</w:t>
      </w:r>
    </w:p>
    <w:p w14:paraId="63C09E9D" w14:textId="6375894F" w:rsidR="00AE2C2A"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Para efeitos do disposto no número 1 do presente artigo, a entidade competente deve elaborar auto de notícia, do qual conste a indicação dos pressupostos da cassação, que remete ao Tribunal competente, acompanhado de quaisquer outros elementos que considere necessários.</w:t>
      </w:r>
    </w:p>
    <w:p w14:paraId="6F91E511"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95" w:name="_Toc140222088"/>
      <w:r w:rsidRPr="00BC705F">
        <w:rPr>
          <w:rFonts w:ascii="Times New Roman" w:eastAsia="Calibri" w:hAnsi="Times New Roman" w:cs="Times New Roman"/>
          <w:color w:val="auto"/>
          <w:sz w:val="22"/>
          <w:szCs w:val="22"/>
        </w:rPr>
        <w:lastRenderedPageBreak/>
        <w:t>ARTIGO 146.º</w:t>
      </w:r>
      <w:bookmarkEnd w:id="395"/>
    </w:p>
    <w:p w14:paraId="4B0DBCEE"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396" w:name="_Toc140222089"/>
      <w:r w:rsidRPr="00BC705F">
        <w:rPr>
          <w:rFonts w:ascii="Times New Roman" w:eastAsia="Calibri" w:hAnsi="Times New Roman" w:cs="Times New Roman"/>
          <w:color w:val="auto"/>
          <w:sz w:val="22"/>
          <w:szCs w:val="22"/>
        </w:rPr>
        <w:t>(Interdição da concessão de título de condução)</w:t>
      </w:r>
      <w:bookmarkEnd w:id="396"/>
    </w:p>
    <w:p w14:paraId="6915C4C2" w14:textId="77777777" w:rsidR="00092FF4" w:rsidRPr="00092FF4" w:rsidRDefault="00092FF4" w:rsidP="00092FF4">
      <w:pPr>
        <w:numPr>
          <w:ilvl w:val="0"/>
          <w:numId w:val="19"/>
        </w:numPr>
        <w:ind w:left="284" w:hanging="284"/>
        <w:contextualSpacing/>
        <w:jc w:val="both"/>
        <w:rPr>
          <w:rFonts w:ascii="Times New Roman" w:eastAsia="Calibri" w:hAnsi="Times New Roman" w:cs="Times New Roman"/>
        </w:rPr>
      </w:pPr>
      <w:r w:rsidRPr="00092FF4">
        <w:rPr>
          <w:rFonts w:ascii="Times New Roman" w:eastAsia="Calibri" w:hAnsi="Times New Roman" w:cs="Times New Roman"/>
        </w:rPr>
        <w:t>Sempre que o Titular dos Serviços de Viação e Trânsito da Polícia Nacional de Angola ordene a cassação de título de condução, ao seu portador não deve ser concedido novo título de condução de veículos a motor, de qualquer categoria, pela entidade competente, pelo período de 1 a 5 anos.</w:t>
      </w:r>
    </w:p>
    <w:p w14:paraId="032A3F9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Quando a cassação do título de condução for ordenada ao abrigo da alínea b) do número 1 do artigo anterior, o período de interdição de concessão do título de condução pode ser prorrogado de 1 a 3 anos se, findo o prazo determinado na sentença, o Tribunal considerar que se mantém a situação que motivou a cassação.</w:t>
      </w:r>
    </w:p>
    <w:p w14:paraId="06D53F2C" w14:textId="77777777" w:rsidR="00751537"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 condutor a quem tiver sido cassado o título de condução apenas pode obter novo título após a</w:t>
      </w:r>
      <w:r w:rsidR="00AE2C2A">
        <w:rPr>
          <w:rFonts w:ascii="Times New Roman" w:eastAsia="Calibri" w:hAnsi="Times New Roman" w:cs="Times New Roman"/>
        </w:rPr>
        <w:t>provação em exame de condução.</w:t>
      </w:r>
    </w:p>
    <w:p w14:paraId="3DE535E1" w14:textId="77777777" w:rsidR="00092FF4" w:rsidRPr="00BC705F" w:rsidRDefault="00770404" w:rsidP="002A3B8A">
      <w:pPr>
        <w:pStyle w:val="Ttulo1"/>
        <w:jc w:val="center"/>
        <w:rPr>
          <w:rFonts w:ascii="Times New Roman" w:eastAsia="Calibri" w:hAnsi="Times New Roman"/>
          <w:b/>
          <w:color w:val="auto"/>
          <w:sz w:val="22"/>
          <w:szCs w:val="22"/>
        </w:rPr>
      </w:pPr>
      <w:bookmarkStart w:id="397" w:name="_Toc140222090"/>
      <w:r w:rsidRPr="00BC705F">
        <w:rPr>
          <w:rFonts w:ascii="Times New Roman" w:eastAsia="Calibri" w:hAnsi="Times New Roman"/>
          <w:b/>
          <w:color w:val="auto"/>
          <w:sz w:val="22"/>
          <w:szCs w:val="22"/>
        </w:rPr>
        <w:t xml:space="preserve">TÍTULO </w:t>
      </w:r>
      <w:r w:rsidR="00092FF4" w:rsidRPr="00BC705F">
        <w:rPr>
          <w:rFonts w:ascii="Times New Roman" w:eastAsia="Calibri" w:hAnsi="Times New Roman"/>
          <w:b/>
          <w:color w:val="auto"/>
          <w:sz w:val="22"/>
          <w:szCs w:val="22"/>
        </w:rPr>
        <w:t>V</w:t>
      </w:r>
      <w:r w:rsidRPr="00BC705F">
        <w:rPr>
          <w:rFonts w:ascii="Times New Roman" w:eastAsia="Calibri" w:hAnsi="Times New Roman"/>
          <w:b/>
          <w:color w:val="auto"/>
          <w:sz w:val="22"/>
          <w:szCs w:val="22"/>
        </w:rPr>
        <w:t>II</w:t>
      </w:r>
      <w:bookmarkEnd w:id="397"/>
    </w:p>
    <w:p w14:paraId="1D50E0BB" w14:textId="77777777" w:rsidR="00092FF4" w:rsidRPr="00BC705F" w:rsidRDefault="00092FF4" w:rsidP="002A3B8A">
      <w:pPr>
        <w:pStyle w:val="Ttulo1"/>
        <w:jc w:val="center"/>
        <w:rPr>
          <w:rFonts w:ascii="Times New Roman" w:eastAsia="Calibri" w:hAnsi="Times New Roman"/>
          <w:b/>
          <w:color w:val="auto"/>
          <w:sz w:val="22"/>
          <w:szCs w:val="22"/>
        </w:rPr>
      </w:pPr>
      <w:bookmarkStart w:id="398" w:name="_Toc140222091"/>
      <w:r w:rsidRPr="00BC705F">
        <w:rPr>
          <w:rFonts w:ascii="Times New Roman" w:eastAsia="Calibri" w:hAnsi="Times New Roman"/>
          <w:b/>
          <w:color w:val="auto"/>
          <w:sz w:val="22"/>
          <w:szCs w:val="22"/>
        </w:rPr>
        <w:t>Responsabilidade Criminal</w:t>
      </w:r>
      <w:bookmarkEnd w:id="398"/>
    </w:p>
    <w:p w14:paraId="42CA34FC" w14:textId="77777777" w:rsidR="00092FF4" w:rsidRPr="00BC705F" w:rsidRDefault="00092FF4" w:rsidP="002A3B8A">
      <w:pPr>
        <w:pStyle w:val="Ttulo1"/>
        <w:jc w:val="center"/>
        <w:rPr>
          <w:rFonts w:ascii="Times New Roman" w:eastAsia="Calibri" w:hAnsi="Times New Roman"/>
          <w:b/>
          <w:color w:val="auto"/>
          <w:sz w:val="22"/>
          <w:szCs w:val="22"/>
        </w:rPr>
      </w:pPr>
      <w:bookmarkStart w:id="399" w:name="_Toc140222092"/>
      <w:r w:rsidRPr="00BC705F">
        <w:rPr>
          <w:rFonts w:ascii="Times New Roman" w:eastAsia="Calibri" w:hAnsi="Times New Roman"/>
          <w:b/>
          <w:color w:val="auto"/>
          <w:sz w:val="22"/>
          <w:szCs w:val="22"/>
        </w:rPr>
        <w:t>CAPÍTULO III</w:t>
      </w:r>
      <w:bookmarkEnd w:id="399"/>
    </w:p>
    <w:p w14:paraId="625F7339" w14:textId="77777777" w:rsidR="00092FF4" w:rsidRPr="00BC705F" w:rsidRDefault="00092FF4" w:rsidP="002A3B8A">
      <w:pPr>
        <w:pStyle w:val="Ttulo1"/>
        <w:jc w:val="center"/>
        <w:rPr>
          <w:rFonts w:ascii="Times New Roman" w:eastAsia="Calibri" w:hAnsi="Times New Roman"/>
          <w:b/>
          <w:color w:val="auto"/>
          <w:sz w:val="22"/>
          <w:szCs w:val="22"/>
        </w:rPr>
      </w:pPr>
      <w:bookmarkStart w:id="400" w:name="_Toc140222093"/>
      <w:r w:rsidRPr="00BC705F">
        <w:rPr>
          <w:rFonts w:ascii="Times New Roman" w:eastAsia="Calibri" w:hAnsi="Times New Roman"/>
          <w:b/>
          <w:color w:val="auto"/>
          <w:sz w:val="22"/>
          <w:szCs w:val="22"/>
        </w:rPr>
        <w:t>Disposições Processuais</w:t>
      </w:r>
      <w:bookmarkEnd w:id="400"/>
    </w:p>
    <w:p w14:paraId="02D43D15"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01" w:name="_Toc140222094"/>
      <w:r w:rsidRPr="00BC705F">
        <w:rPr>
          <w:rFonts w:ascii="Times New Roman" w:eastAsia="Calibri" w:hAnsi="Times New Roman" w:cs="Times New Roman"/>
          <w:color w:val="auto"/>
          <w:sz w:val="22"/>
          <w:szCs w:val="22"/>
        </w:rPr>
        <w:t>ARTIGO 147.º</w:t>
      </w:r>
      <w:bookmarkEnd w:id="401"/>
    </w:p>
    <w:p w14:paraId="23380D45"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02" w:name="_Toc140222095"/>
      <w:r w:rsidRPr="00BC705F">
        <w:rPr>
          <w:rFonts w:ascii="Times New Roman" w:eastAsia="Calibri" w:hAnsi="Times New Roman" w:cs="Times New Roman"/>
          <w:color w:val="auto"/>
          <w:sz w:val="22"/>
          <w:szCs w:val="22"/>
        </w:rPr>
        <w:t>(Normas gerais aplicáveis)</w:t>
      </w:r>
      <w:bookmarkEnd w:id="402"/>
    </w:p>
    <w:p w14:paraId="3861E43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Às infracções previstas no presente Código e legislação complementar são aplicáveis</w:t>
      </w:r>
      <w:proofErr w:type="gramStart"/>
      <w:r w:rsidRPr="00092FF4">
        <w:rPr>
          <w:rFonts w:ascii="Times New Roman" w:eastAsia="Calibri" w:hAnsi="Times New Roman" w:cs="Times New Roman"/>
        </w:rPr>
        <w:t xml:space="preserve">  </w:t>
      </w:r>
      <w:proofErr w:type="gramEnd"/>
      <w:r w:rsidRPr="00092FF4">
        <w:rPr>
          <w:rFonts w:ascii="Times New Roman" w:eastAsia="Calibri" w:hAnsi="Times New Roman" w:cs="Times New Roman"/>
        </w:rPr>
        <w:t>subsidiariamente as normas gerais que regulam o processo penal.</w:t>
      </w:r>
    </w:p>
    <w:p w14:paraId="1E7CDBCA"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Se o mesmo facto constituir simultaneamente crime e contravenção, a aplicação da sanção acessória de inibição de conduzir cabe ao tribunal competente para o julgamento do crime.</w:t>
      </w:r>
    </w:p>
    <w:p w14:paraId="370884A3"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Se o mesmo facto constituir simultaneamente crime e contra-ordenação, a aplicação da sanção acessória de inibição de conduzir cabe ao tribunal competente para o julgamento do crime.</w:t>
      </w:r>
    </w:p>
    <w:p w14:paraId="5CD53A27"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03" w:name="_Toc140222096"/>
      <w:r w:rsidRPr="00BC705F">
        <w:rPr>
          <w:rFonts w:ascii="Times New Roman" w:eastAsia="Calibri" w:hAnsi="Times New Roman" w:cs="Times New Roman"/>
          <w:color w:val="auto"/>
          <w:sz w:val="22"/>
          <w:szCs w:val="22"/>
        </w:rPr>
        <w:t>ARTIGO 148.º</w:t>
      </w:r>
      <w:bookmarkEnd w:id="403"/>
    </w:p>
    <w:p w14:paraId="7B24DB4E"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04" w:name="_Toc140222097"/>
      <w:r w:rsidRPr="00BC705F">
        <w:rPr>
          <w:rFonts w:ascii="Times New Roman" w:eastAsia="Calibri" w:hAnsi="Times New Roman" w:cs="Times New Roman"/>
          <w:color w:val="auto"/>
          <w:sz w:val="22"/>
          <w:szCs w:val="22"/>
        </w:rPr>
        <w:t>(Auto de notícia)</w:t>
      </w:r>
      <w:bookmarkEnd w:id="404"/>
    </w:p>
    <w:p w14:paraId="4FFE4A2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Sempre que a autoridade ou agente de autoridade, presenciar uma infracção, levanta ou manda levantar auto de notícia, que deve mencionar os factos que constituem a infracção, o dia, a hora, o local e as circunstâncias em que foi cometida, o nome e a qualidade da autoridade ou agente de autoridade que a presenciou e tudo o que puder averiguar acerca da identificação dos agentes da infracção e, quando possível, de, pelo menos, uma testemunha que possa depor sobre os factos.</w:t>
      </w:r>
    </w:p>
    <w:p w14:paraId="6970908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O auto de notícia é assinado pela autoridade ou agente de autoridade que o levantou ou mandou levantar e, quando for possível, pelas testemunhas.</w:t>
      </w:r>
    </w:p>
    <w:p w14:paraId="1E64EE9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 auto de notícia levantado nos termos dos números anteriores faz fé em juízo sobre os factos presenciados pelo autuante, até prova em contrário.</w:t>
      </w:r>
    </w:p>
    <w:p w14:paraId="21212FF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4. O disposto no número anterior aplica-se aos elementos de prova obtidos através de aparelhos ou instrumentos aprovados nos termos legais e regulamentares.</w:t>
      </w:r>
    </w:p>
    <w:p w14:paraId="113A7AF7" w14:textId="77777777" w:rsidR="00086A3E"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5. A autoridade ou agente de autoridade que tiver notícia, por denúncia ou conhecimento próprio, de infracção, deve levantar ou mandar levantar o respectivo auto, nos termos do disposto nos números 1 e 2 do presente artigo, com as necessárias adaptações. </w:t>
      </w:r>
    </w:p>
    <w:p w14:paraId="0B8C13D9"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05" w:name="_Toc140222098"/>
      <w:r w:rsidRPr="00BC705F">
        <w:rPr>
          <w:rFonts w:ascii="Times New Roman" w:eastAsia="Calibri" w:hAnsi="Times New Roman" w:cs="Times New Roman"/>
          <w:color w:val="auto"/>
          <w:sz w:val="22"/>
          <w:szCs w:val="22"/>
        </w:rPr>
        <w:t>ARTIGO 149.º</w:t>
      </w:r>
      <w:bookmarkEnd w:id="405"/>
    </w:p>
    <w:p w14:paraId="17E23590"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06" w:name="_Toc140222099"/>
      <w:r w:rsidRPr="00BC705F">
        <w:rPr>
          <w:rFonts w:ascii="Times New Roman" w:eastAsia="Calibri" w:hAnsi="Times New Roman" w:cs="Times New Roman"/>
          <w:color w:val="auto"/>
          <w:sz w:val="22"/>
          <w:szCs w:val="22"/>
        </w:rPr>
        <w:t>(Responsabilidade pela infracção)</w:t>
      </w:r>
      <w:bookmarkEnd w:id="406"/>
    </w:p>
    <w:p w14:paraId="5C2DA4F6"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Se o agente da autoridade não puder identificar o autor da infracção, deve, para efeito de identificação, proceder as necessárias averiguações que recaem sobre quem for proprietário da viatura adquirente com reserva de propriedade, usufrutuário, locatário em regime de locação financeira, ou sobre quem, em virtude de facto sujeito a registo, for possuidor do veículo, sendo instaurado contra ele o correspondente processo.</w:t>
      </w:r>
    </w:p>
    <w:p w14:paraId="5E1E4E6D" w14:textId="77777777" w:rsidR="00092FF4" w:rsidRPr="00086A3E"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Sempre que autoridade ou agente da autoridade não puder identificar o autor da infracção, deve, para efeito de identificação, proceder às necessárias averiguações que recaem sobre quem for proprietário do veículo adquirente com reserva de propriedade, usufrutuário, locatário em regime de locação financeira, ou sobre quem, em virtude de facto sujeito a registo, for possuidor do veículo, sendo instaurado contra ele o correspondente processo.</w:t>
      </w:r>
    </w:p>
    <w:p w14:paraId="4BB39C5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color w:val="FF0000"/>
        </w:rPr>
        <w:t>2. Se, no prazo concedido para a defesa, for devidamente identificado como autor da infracção pessoa distinta das mencionadas no número anterior, o processo é suspenso, sendo instaurado novo processo contra a pessoa identificada como infractor</w:t>
      </w:r>
      <w:r w:rsidRPr="00092FF4">
        <w:rPr>
          <w:rFonts w:ascii="Times New Roman" w:eastAsia="Calibri" w:hAnsi="Times New Roman" w:cs="Times New Roman"/>
        </w:rPr>
        <w:t>.</w:t>
      </w:r>
    </w:p>
    <w:p w14:paraId="448283C9"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No prazo concedido para a defesa, se for devidamente identificado como autor da infracção pessoa distinta das mencionadas no número anterior, o processo é suspenso, sendo instaurado novo processo contra a pessoa identificada como infractor.</w:t>
      </w:r>
    </w:p>
    <w:p w14:paraId="5E06945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 processo referido no n.º 1 é arquivado se for provada a utilização abusiva do veículo ou se se</w:t>
      </w:r>
      <w:proofErr w:type="gramStart"/>
      <w:r w:rsidRPr="00092FF4">
        <w:rPr>
          <w:rFonts w:ascii="Times New Roman" w:eastAsia="Calibri" w:hAnsi="Times New Roman" w:cs="Times New Roman"/>
        </w:rPr>
        <w:t xml:space="preserve">  </w:t>
      </w:r>
      <w:proofErr w:type="gramEnd"/>
      <w:r w:rsidRPr="00092FF4">
        <w:rPr>
          <w:rFonts w:ascii="Times New Roman" w:eastAsia="Calibri" w:hAnsi="Times New Roman" w:cs="Times New Roman"/>
        </w:rPr>
        <w:t>determinar, nos termos do número anterior, que outra pessoa praticou a infracção.</w:t>
      </w:r>
    </w:p>
    <w:p w14:paraId="3D7634D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As pessoas referidas no n.º 1 respondem subsidiariamente pelo pagamento das coimas e das custas que forem devidas pelo autor da infracção, sem prejuízo do direito de regresso contra este.</w:t>
      </w:r>
    </w:p>
    <w:p w14:paraId="46D1CFBB" w14:textId="2C2B9D92" w:rsidR="00AE2C2A"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A infracção ao disposto no número 1 do presente artigo é sancionada com coima de 120 a 600 UCF.</w:t>
      </w:r>
    </w:p>
    <w:p w14:paraId="7A1B09DA"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07" w:name="_Toc140222100"/>
      <w:r w:rsidRPr="00BC705F">
        <w:rPr>
          <w:rFonts w:ascii="Times New Roman" w:eastAsia="Calibri" w:hAnsi="Times New Roman" w:cs="Times New Roman"/>
          <w:color w:val="auto"/>
          <w:sz w:val="22"/>
          <w:szCs w:val="22"/>
        </w:rPr>
        <w:t>ARTIGO 150.º</w:t>
      </w:r>
      <w:bookmarkEnd w:id="407"/>
    </w:p>
    <w:p w14:paraId="7A55F6FD"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08" w:name="_Toc140222101"/>
      <w:r w:rsidRPr="00BC705F">
        <w:rPr>
          <w:rFonts w:ascii="Times New Roman" w:eastAsia="Calibri" w:hAnsi="Times New Roman" w:cs="Times New Roman"/>
          <w:color w:val="auto"/>
          <w:sz w:val="22"/>
          <w:szCs w:val="22"/>
        </w:rPr>
        <w:t>(Conhecimento da infracção)</w:t>
      </w:r>
      <w:bookmarkEnd w:id="408"/>
    </w:p>
    <w:p w14:paraId="4EF13F6C"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Após o levantamento do auto, o arguido deve ser notificado:</w:t>
      </w:r>
    </w:p>
    <w:p w14:paraId="181AE149"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No momento da autuação, o agente de trânsito da Polícia Nacional de Angola notifica o infractor sobre:</w:t>
      </w:r>
    </w:p>
    <w:p w14:paraId="5A41793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Os factos constitutivos da infracção;</w:t>
      </w:r>
    </w:p>
    <w:p w14:paraId="1CD35E8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A legislação infringida;</w:t>
      </w:r>
    </w:p>
    <w:p w14:paraId="73DE92C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As sanções aplicáveis;</w:t>
      </w:r>
    </w:p>
    <w:p w14:paraId="3CB18A13"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lastRenderedPageBreak/>
        <w:t>d) Da possibilidade de pagamento voluntário da multa pelo mínimo, bem como do prazo e do local para o efeito e das consequências do não pagamento.</w:t>
      </w:r>
    </w:p>
    <w:p w14:paraId="020AD425"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d) A possibilidade de pagar o mínimo da coima, no momento da autuação o prazo e do local para o efeito e das consequências do não pagamento.</w:t>
      </w:r>
    </w:p>
    <w:p w14:paraId="74794FBA"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2. O arguido que proceda ao pagamento voluntário da multa não fica impedido de apresentar a sua reclamação respeitante à sanção de inibição de conduzir aplicável. </w:t>
      </w:r>
    </w:p>
    <w:p w14:paraId="6CF48CEE"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2. O infractor que proceda ao pagamento voluntário da coima dentro dos prazos estabelecidos por lei, não fica impedido de apresentar eventual reclamação decorrente do pagamento da coima. </w:t>
      </w:r>
    </w:p>
    <w:p w14:paraId="7CCF68B0"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09" w:name="_Toc140222102"/>
      <w:r w:rsidRPr="00BC705F">
        <w:rPr>
          <w:rFonts w:ascii="Times New Roman" w:eastAsia="Calibri" w:hAnsi="Times New Roman" w:cs="Times New Roman"/>
          <w:color w:val="auto"/>
          <w:sz w:val="22"/>
          <w:szCs w:val="22"/>
        </w:rPr>
        <w:t>ARTIGO 151.º</w:t>
      </w:r>
      <w:bookmarkEnd w:id="409"/>
    </w:p>
    <w:p w14:paraId="3BF02D3C"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10" w:name="_Toc140222103"/>
      <w:r w:rsidRPr="00BC705F">
        <w:rPr>
          <w:rFonts w:ascii="Times New Roman" w:eastAsia="Calibri" w:hAnsi="Times New Roman" w:cs="Times New Roman"/>
          <w:color w:val="auto"/>
          <w:sz w:val="22"/>
          <w:szCs w:val="22"/>
        </w:rPr>
        <w:t>(Notificações)</w:t>
      </w:r>
      <w:bookmarkEnd w:id="410"/>
    </w:p>
    <w:p w14:paraId="08043609"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As notificações efectuam-se:</w:t>
      </w:r>
    </w:p>
    <w:p w14:paraId="2499A594"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Mediante carta registada expedida para o domicílio ou sede do notificando;</w:t>
      </w:r>
    </w:p>
    <w:p w14:paraId="3571DBFC"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c) Mediante carta simples expedida para o domicílio ou sede do notificando.</w:t>
      </w:r>
    </w:p>
    <w:p w14:paraId="6C111561"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As notificações efectuam-se por contacto pessoal com o notificando no lugar em que for autuado ou encontrado.</w:t>
      </w:r>
    </w:p>
    <w:p w14:paraId="666E2B56"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A notificação por contacto pessoal deve ser efectuada, sempre que possível, no acto de autuação, podendo ainda ser utilizada quando o notificando for encontrado pela entidade competente.</w:t>
      </w:r>
    </w:p>
    <w:p w14:paraId="2B81813F"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Quando a infracção for da responsabilidade do proprietário, do adquirente com reserva de propriedade, do usufrutuário, do locatário em regime de locação financeira, ou quem, em virtude de facto sujeito a registo, tiver a posse do veículo, a notificação, pode fazer-se na pessoa do condutor no acto da autuação.</w:t>
      </w:r>
    </w:p>
    <w:p w14:paraId="22482328"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3. Se não for possível, no acto de autuação, proceder nos termos do número anterior ou se estiver em causa qualquer outro acto, a notificação pode ser efectuada através de carta registada expedida para o domicílio ou sede do notificando.</w:t>
      </w:r>
    </w:p>
    <w:p w14:paraId="44798422"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3. Se o notificando se recusar a receber ou a assinar a notificação, o agente de autoridade certifica a recusa, considerando-se efectuada a notificação. </w:t>
      </w:r>
    </w:p>
    <w:p w14:paraId="04CED496"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4. Se, por qualquer motivo, a carta prevista no número anterior for devolvida à entidade remetente, a notificação é reenviada ao notificando, para o seu domicílio ou sede, através de carta simples.</w:t>
      </w:r>
    </w:p>
    <w:p w14:paraId="0DBE35DE"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5. Para efeitos do disposto nos n.os </w:t>
      </w:r>
      <w:proofErr w:type="gramStart"/>
      <w:r w:rsidRPr="00092FF4">
        <w:rPr>
          <w:rFonts w:ascii="Times New Roman" w:eastAsia="Calibri" w:hAnsi="Times New Roman" w:cs="Times New Roman"/>
          <w:color w:val="FF0000"/>
        </w:rPr>
        <w:t>3</w:t>
      </w:r>
      <w:proofErr w:type="gramEnd"/>
      <w:r w:rsidRPr="00092FF4">
        <w:rPr>
          <w:rFonts w:ascii="Times New Roman" w:eastAsia="Calibri" w:hAnsi="Times New Roman" w:cs="Times New Roman"/>
          <w:color w:val="FF0000"/>
        </w:rPr>
        <w:t xml:space="preserve"> e 4, considera-se domicílio do notificando, o que consta do registo de condutores.</w:t>
      </w:r>
    </w:p>
    <w:p w14:paraId="5525420A"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6. A notificação nos termos do n.º 3 considera-se efectuada no terceiro dia útil posterior ao do envio, devendo a cominação aplicável constar do acto de notificação.</w:t>
      </w:r>
    </w:p>
    <w:p w14:paraId="116362E9" w14:textId="77777777" w:rsidR="00A817E5"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7. No caso previsto no n.º 4, o funcionário da entidade competente lavra uma cota no processo com a indicação da data da expedição da carta e do domicílio para o qual foi enviada, </w:t>
      </w:r>
      <w:r w:rsidRPr="00092FF4">
        <w:rPr>
          <w:rFonts w:ascii="Times New Roman" w:eastAsia="Calibri" w:hAnsi="Times New Roman" w:cs="Times New Roman"/>
          <w:color w:val="FF0000"/>
        </w:rPr>
        <w:lastRenderedPageBreak/>
        <w:t>considerando-se a notificação efectuada no quinto dia posterior à data indicada, devendo a cominação aplicável constar do acto de notificação.</w:t>
      </w:r>
    </w:p>
    <w:p w14:paraId="2CD63FFD"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11" w:name="_Toc140222104"/>
      <w:r w:rsidRPr="00BC705F">
        <w:rPr>
          <w:rFonts w:ascii="Times New Roman" w:eastAsia="Calibri" w:hAnsi="Times New Roman" w:cs="Times New Roman"/>
          <w:color w:val="auto"/>
          <w:sz w:val="22"/>
          <w:szCs w:val="22"/>
        </w:rPr>
        <w:t>ARTIGO 152.º</w:t>
      </w:r>
      <w:bookmarkEnd w:id="411"/>
    </w:p>
    <w:p w14:paraId="3261A15B"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12" w:name="_Toc140222105"/>
      <w:r w:rsidRPr="00BC705F">
        <w:rPr>
          <w:rFonts w:ascii="Times New Roman" w:eastAsia="Calibri" w:hAnsi="Times New Roman" w:cs="Times New Roman"/>
          <w:color w:val="auto"/>
          <w:sz w:val="22"/>
          <w:szCs w:val="22"/>
        </w:rPr>
        <w:t>(Pagamento da coima)</w:t>
      </w:r>
      <w:bookmarkEnd w:id="412"/>
    </w:p>
    <w:p w14:paraId="6677EEB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pagamento da coima por infracção ao presente Código, bem como a qualquer outro diploma sobre trânsito é feita nos seguintes termos:</w:t>
      </w:r>
    </w:p>
    <w:p w14:paraId="220E7180"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 No acto da verificação da transgressão, se o infractor pretender pagar voluntariamente a multa aplicada, caso em que faz a cobrança mediante recibo;</w:t>
      </w:r>
    </w:p>
    <w:p w14:paraId="1F24EEC1"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a) No momento da verificação da transgressão, se o infractor pretender pagar a coima aplicada, pode fazê-lo através de sistemas de pagamento automático, devidamente autorizados pela entidade competente;</w:t>
      </w:r>
    </w:p>
    <w:p w14:paraId="66E81EE1" w14:textId="77777777" w:rsidR="00092FF4" w:rsidRPr="00086A3E"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Não pagando o infractor voluntariamente a multa, é-lhe entregue um aviso para no prazo de quinze dias efectuar o pagamento ou apresentar reclamação à entidade competente, podendo esta entidade em face da reclamação apresentada pelo arguido mandar arquivar o auto;</w:t>
      </w:r>
    </w:p>
    <w:p w14:paraId="71F5837D"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b) Nos casos em que não seja possível o pagamento da coima no momento da verificação da infracção, o infractor é notificado para no prazo de quinze dias efectuar o pagamento ou apresentar reclamação à entidade competente, podendo esta face a reclamação apresentada, mandar arquivar o auto, desde que seja provada a inexistência da infracção;</w:t>
      </w:r>
    </w:p>
    <w:p w14:paraId="72C245D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No caso de infracções a que corresponda inibição de conduzir, o infractor deve, no prazo de cinco dias, dirigir-se à entidade competente para o pagamento da coima e concomitantemente notificado do processo relativo à infracção, podendo apresentar a sua defesa nos termos previstos na alínea anterior;</w:t>
      </w:r>
    </w:p>
    <w:p w14:paraId="21FF78C5"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d) Se nos prazos estabelecidos para o pagamento o arguido não se pronunciar, nem efectuar o pagamento voluntário da multa aplicada, a entidade competente envia o processo para o tribunal correspondente.</w:t>
      </w:r>
    </w:p>
    <w:p w14:paraId="60C8E1AD"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d) Se nos prazos estabelecidos para o pagamento, o infractor não se pronunciar, nem efectuar o pagamento voluntário da coima aplicada, é-lhe acrescida pela entidade competente 25% do valor da coima. </w:t>
      </w:r>
    </w:p>
    <w:p w14:paraId="158687F6"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O pagamento voluntário da multa nos termos dos números anteriores determina o arquivamento do processo, salvo se à infracção corresponder inibição de conduzir, caso em que prossegue restrito à aplicação da inibição de conduzir.</w:t>
      </w:r>
    </w:p>
    <w:p w14:paraId="651AA13C" w14:textId="2048C36E" w:rsidR="00086A3E"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O pagamento voluntário da coima nos termos dos números anteriores determina o arquivamento do processo, salvo se à infracção corresponder inibição de conduzir, caso em que prossegue restrito à aplicação da inibição de conduzir pela entidade competente.</w:t>
      </w:r>
    </w:p>
    <w:p w14:paraId="227E2130" w14:textId="5BCBFA30" w:rsidR="008F3FA4" w:rsidRDefault="008F3FA4" w:rsidP="00092FF4">
      <w:pPr>
        <w:jc w:val="both"/>
        <w:rPr>
          <w:rFonts w:ascii="Times New Roman" w:eastAsia="Calibri" w:hAnsi="Times New Roman" w:cs="Times New Roman"/>
          <w:color w:val="0070C0"/>
        </w:rPr>
      </w:pPr>
    </w:p>
    <w:p w14:paraId="3B49F5C7" w14:textId="77777777" w:rsidR="008F3FA4" w:rsidRPr="00092FF4" w:rsidRDefault="008F3FA4" w:rsidP="00092FF4">
      <w:pPr>
        <w:jc w:val="both"/>
        <w:rPr>
          <w:rFonts w:ascii="Times New Roman" w:eastAsia="Calibri" w:hAnsi="Times New Roman" w:cs="Times New Roman"/>
          <w:color w:val="0070C0"/>
        </w:rPr>
      </w:pPr>
    </w:p>
    <w:p w14:paraId="49A875D4"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13" w:name="_Toc140222106"/>
      <w:r w:rsidRPr="00BC705F">
        <w:rPr>
          <w:rFonts w:ascii="Times New Roman" w:eastAsia="Calibri" w:hAnsi="Times New Roman" w:cs="Times New Roman"/>
          <w:color w:val="auto"/>
          <w:sz w:val="22"/>
          <w:szCs w:val="22"/>
        </w:rPr>
        <w:lastRenderedPageBreak/>
        <w:t>ARTIGO 153.º</w:t>
      </w:r>
      <w:bookmarkEnd w:id="413"/>
    </w:p>
    <w:p w14:paraId="5EBD2998"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14" w:name="_Toc140222107"/>
      <w:r w:rsidRPr="00BC705F">
        <w:rPr>
          <w:rFonts w:ascii="Times New Roman" w:eastAsia="Calibri" w:hAnsi="Times New Roman" w:cs="Times New Roman"/>
          <w:color w:val="auto"/>
          <w:sz w:val="22"/>
          <w:szCs w:val="22"/>
        </w:rPr>
        <w:t>(Infractores não domiciliados em Angola)</w:t>
      </w:r>
      <w:bookmarkEnd w:id="414"/>
    </w:p>
    <w:p w14:paraId="19F1956C"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Se o infractor não for domiciliado na República de Angola o pagamento deve ser efectuado através do sistema bancário.</w:t>
      </w:r>
    </w:p>
    <w:p w14:paraId="63FE049B"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Sempre que o infractor não for domiciliado na República de Angola o pagamento deve ser efectuado obrigatoriamente no momento da verificação da infracção através do sistema de pagamento automático.</w:t>
      </w:r>
    </w:p>
    <w:p w14:paraId="2303AD3D"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Se o infractor declarar que pretende pagar a multa ou efectuar o respectivo depósito e não puder fazê-lo no acto da verificação da infracção, devem ser apreendidos o título de condução, o documento de identificação do veículo e o título de registo de propriedade até à efectivação do pagamento.</w:t>
      </w:r>
    </w:p>
    <w:p w14:paraId="5F19CB75"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Se o infractor declarar que pretende pagar a coima ou efectuar o respectivo depósito e não puder fazê-lo no acto da verificação da infracção, devem ser apreendidos o título de condução, o documento de identificação do veículo e o título de registo de propriedade até à efectivação do pagamento.</w:t>
      </w:r>
    </w:p>
    <w:p w14:paraId="7B9F409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No caso previsto no número anterior devem ser emitidas guias de substituição dos documentos apreendidos com validade até ao primeiro dia útil posterior ao dia da infracção.</w:t>
      </w:r>
    </w:p>
    <w:p w14:paraId="277DA8B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 falta de pagamento nos termos dos números anteriores implica a apreensão do veículo, que se mantém até ao pagamento ou depósito ou à decisão absolutória.</w:t>
      </w:r>
    </w:p>
    <w:p w14:paraId="1ABE2F74" w14:textId="77777777" w:rsidR="00092FF4" w:rsidRPr="00BC705F" w:rsidRDefault="00092FF4" w:rsidP="002A3B8A">
      <w:pPr>
        <w:pStyle w:val="Ttulo1"/>
        <w:jc w:val="center"/>
        <w:rPr>
          <w:rFonts w:ascii="Times New Roman" w:eastAsia="Calibri" w:hAnsi="Times New Roman"/>
          <w:b/>
          <w:color w:val="auto"/>
          <w:sz w:val="22"/>
          <w:szCs w:val="22"/>
        </w:rPr>
      </w:pPr>
      <w:bookmarkStart w:id="415" w:name="_Toc140222108"/>
      <w:r w:rsidRPr="00BC705F">
        <w:rPr>
          <w:rFonts w:ascii="Times New Roman" w:eastAsia="Calibri" w:hAnsi="Times New Roman"/>
          <w:b/>
          <w:color w:val="auto"/>
          <w:sz w:val="22"/>
          <w:szCs w:val="22"/>
        </w:rPr>
        <w:t>TÍTULO VII</w:t>
      </w:r>
      <w:r w:rsidR="00ED0EB1" w:rsidRPr="00BC705F">
        <w:rPr>
          <w:rFonts w:ascii="Times New Roman" w:eastAsia="Calibri" w:hAnsi="Times New Roman"/>
          <w:b/>
          <w:color w:val="auto"/>
          <w:sz w:val="22"/>
          <w:szCs w:val="22"/>
        </w:rPr>
        <w:t>I</w:t>
      </w:r>
      <w:bookmarkEnd w:id="415"/>
    </w:p>
    <w:p w14:paraId="0D2F26BF" w14:textId="77777777" w:rsidR="00092FF4" w:rsidRPr="00BC705F" w:rsidRDefault="00092FF4" w:rsidP="002A3B8A">
      <w:pPr>
        <w:pStyle w:val="Ttulo1"/>
        <w:jc w:val="center"/>
        <w:rPr>
          <w:rFonts w:ascii="Times New Roman" w:eastAsia="Calibri" w:hAnsi="Times New Roman"/>
          <w:b/>
          <w:color w:val="auto"/>
          <w:sz w:val="22"/>
          <w:szCs w:val="22"/>
        </w:rPr>
      </w:pPr>
      <w:bookmarkStart w:id="416" w:name="_Toc140222109"/>
      <w:r w:rsidRPr="00BC705F">
        <w:rPr>
          <w:rFonts w:ascii="Times New Roman" w:eastAsia="Calibri" w:hAnsi="Times New Roman"/>
          <w:b/>
          <w:color w:val="auto"/>
          <w:sz w:val="22"/>
          <w:szCs w:val="22"/>
        </w:rPr>
        <w:t>Procedimentos de Fiscalização</w:t>
      </w:r>
      <w:bookmarkEnd w:id="416"/>
    </w:p>
    <w:p w14:paraId="64EE2A4D" w14:textId="77777777" w:rsidR="00092FF4" w:rsidRPr="00BC705F" w:rsidRDefault="00092FF4" w:rsidP="002A3B8A">
      <w:pPr>
        <w:pStyle w:val="Ttulo1"/>
        <w:jc w:val="center"/>
        <w:rPr>
          <w:rFonts w:ascii="Times New Roman" w:eastAsia="Calibri" w:hAnsi="Times New Roman"/>
          <w:b/>
          <w:color w:val="auto"/>
          <w:sz w:val="22"/>
          <w:szCs w:val="22"/>
        </w:rPr>
      </w:pPr>
      <w:bookmarkStart w:id="417" w:name="_Toc140222110"/>
      <w:r w:rsidRPr="00BC705F">
        <w:rPr>
          <w:rFonts w:ascii="Times New Roman" w:eastAsia="Calibri" w:hAnsi="Times New Roman"/>
          <w:b/>
          <w:color w:val="auto"/>
          <w:sz w:val="22"/>
          <w:szCs w:val="22"/>
        </w:rPr>
        <w:t>CAPÍTULO I</w:t>
      </w:r>
      <w:bookmarkEnd w:id="417"/>
    </w:p>
    <w:p w14:paraId="1FD9BFAA" w14:textId="77777777" w:rsidR="00092FF4" w:rsidRPr="00BC705F" w:rsidRDefault="00092FF4" w:rsidP="002A3B8A">
      <w:pPr>
        <w:pStyle w:val="Ttulo1"/>
        <w:jc w:val="center"/>
        <w:rPr>
          <w:rFonts w:ascii="Times New Roman" w:eastAsia="Calibri" w:hAnsi="Times New Roman"/>
          <w:b/>
          <w:color w:val="auto"/>
          <w:sz w:val="22"/>
          <w:szCs w:val="22"/>
        </w:rPr>
      </w:pPr>
      <w:bookmarkStart w:id="418" w:name="_Toc140222111"/>
      <w:r w:rsidRPr="00BC705F">
        <w:rPr>
          <w:rFonts w:ascii="Times New Roman" w:eastAsia="Calibri" w:hAnsi="Times New Roman"/>
          <w:b/>
          <w:color w:val="auto"/>
          <w:sz w:val="22"/>
          <w:szCs w:val="22"/>
        </w:rPr>
        <w:t>Fiscalização</w:t>
      </w:r>
      <w:bookmarkEnd w:id="418"/>
    </w:p>
    <w:p w14:paraId="7F9AA19D"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19" w:name="_Toc140222112"/>
      <w:r w:rsidRPr="00BC705F">
        <w:rPr>
          <w:rFonts w:ascii="Times New Roman" w:eastAsia="Calibri" w:hAnsi="Times New Roman" w:cs="Times New Roman"/>
          <w:color w:val="auto"/>
          <w:sz w:val="22"/>
          <w:szCs w:val="22"/>
        </w:rPr>
        <w:t>ARTIGO 154.º</w:t>
      </w:r>
      <w:bookmarkEnd w:id="419"/>
    </w:p>
    <w:p w14:paraId="6A370176"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20" w:name="_Toc140222113"/>
      <w:r w:rsidRPr="00BC705F">
        <w:rPr>
          <w:rFonts w:ascii="Times New Roman" w:eastAsia="Calibri" w:hAnsi="Times New Roman" w:cs="Times New Roman"/>
          <w:color w:val="auto"/>
          <w:sz w:val="22"/>
          <w:szCs w:val="22"/>
        </w:rPr>
        <w:t>(Procedimento para a fiscalização da condução sob influência de álcool ou de</w:t>
      </w:r>
      <w:bookmarkEnd w:id="420"/>
    </w:p>
    <w:p w14:paraId="5B400EC4"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21" w:name="_Toc140222114"/>
      <w:r w:rsidRPr="00BC705F">
        <w:rPr>
          <w:rFonts w:ascii="Times New Roman" w:eastAsia="Calibri" w:hAnsi="Times New Roman" w:cs="Times New Roman"/>
          <w:color w:val="auto"/>
          <w:sz w:val="22"/>
          <w:szCs w:val="22"/>
        </w:rPr>
        <w:t>Substâncias legalmente consideradas como entorpecentes)</w:t>
      </w:r>
      <w:bookmarkEnd w:id="421"/>
    </w:p>
    <w:p w14:paraId="43835B8E"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Devem submeter-se às provas estabelecidas para a detecção dos estados de influenciado pelo álcool ou por substâncias legalmente consideradas como entorpecentes:</w:t>
      </w:r>
    </w:p>
    <w:p w14:paraId="215C3513"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Para efeitos de fiscalização, devem submeter-se às provas estabelecidas para a detecção de</w:t>
      </w:r>
      <w:proofErr w:type="gramStart"/>
      <w:r w:rsidRPr="00092FF4">
        <w:rPr>
          <w:rFonts w:ascii="Times New Roman" w:eastAsia="Calibri" w:hAnsi="Times New Roman" w:cs="Times New Roman"/>
          <w:color w:val="0070C0"/>
        </w:rPr>
        <w:t xml:space="preserve">  </w:t>
      </w:r>
      <w:proofErr w:type="gramEnd"/>
      <w:r w:rsidRPr="00092FF4">
        <w:rPr>
          <w:rFonts w:ascii="Times New Roman" w:eastAsia="Calibri" w:hAnsi="Times New Roman" w:cs="Times New Roman"/>
          <w:color w:val="0070C0"/>
        </w:rPr>
        <w:t>álcool ou de substâncias legalmente consideradas como entorpecentes, no organismo:</w:t>
      </w:r>
    </w:p>
    <w:p w14:paraId="696CCF40"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 Os condutores;</w:t>
      </w:r>
    </w:p>
    <w:p w14:paraId="0E57B0AE"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a) O condutor;</w:t>
      </w:r>
    </w:p>
    <w:p w14:paraId="5521C24D"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Os peões sempre que sejam intervenientes em acidentes de trânsito;</w:t>
      </w:r>
    </w:p>
    <w:p w14:paraId="0B27DB91"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b) O peão, sempre que seja interveniente em acidente de trânsito;</w:t>
      </w:r>
    </w:p>
    <w:p w14:paraId="131F0A1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As pessoas que se propuserem iniciar a condução.</w:t>
      </w:r>
    </w:p>
    <w:p w14:paraId="28D3DC7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lastRenderedPageBreak/>
        <w:t>2. Quem praticar actos susceptíveis de falsear os resultados dos exames a que seja sujeito, não deve valer-se daqueles para efeitos de prova.</w:t>
      </w:r>
    </w:p>
    <w:p w14:paraId="62BDAA9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As pessoas referidas nas alíneas a) e b) do n.º 1 que recusem submeter-se às provas estabelecidas para a detecção do estado de influenciado pelo álcool ou por substâncias legalmente consideradas como entorpecentes, são punidas por desobediência.</w:t>
      </w:r>
    </w:p>
    <w:p w14:paraId="2145D87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As pessoas referidas na alínea c) do n.º 1 que recusem submeter-se às provas estabelecidas para a detecção do estado de influenciado pelo álcool ou por substâncias legalmente consideradas como entorpecentes são impedidas de iniciar a condução.</w:t>
      </w:r>
    </w:p>
    <w:p w14:paraId="0F8D3761" w14:textId="77777777" w:rsidR="00AE2C2A"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O médico ou paramédico que, sem justa causa se recusar a proceder às diligências previstas na lei para diagnosticar o estado de influenciado pelo álcool ou por substâncias legalmente consideradas como entorpecentes, é punido por desobediência.</w:t>
      </w:r>
    </w:p>
    <w:p w14:paraId="37922CED"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22" w:name="_Toc140222115"/>
      <w:r w:rsidRPr="00BC705F">
        <w:rPr>
          <w:rFonts w:ascii="Times New Roman" w:eastAsia="Calibri" w:hAnsi="Times New Roman" w:cs="Times New Roman"/>
          <w:color w:val="auto"/>
          <w:sz w:val="22"/>
          <w:szCs w:val="22"/>
        </w:rPr>
        <w:t>ARTIGO 155.º</w:t>
      </w:r>
      <w:bookmarkEnd w:id="422"/>
    </w:p>
    <w:p w14:paraId="7DD24BC6"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23" w:name="_Toc140222116"/>
      <w:r w:rsidRPr="00BC705F">
        <w:rPr>
          <w:rFonts w:ascii="Times New Roman" w:eastAsia="Calibri" w:hAnsi="Times New Roman" w:cs="Times New Roman"/>
          <w:color w:val="auto"/>
          <w:sz w:val="22"/>
          <w:szCs w:val="22"/>
        </w:rPr>
        <w:t>(Fiscalização da condução sob influência de álcool)</w:t>
      </w:r>
      <w:bookmarkEnd w:id="423"/>
    </w:p>
    <w:p w14:paraId="07B1D64E"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O exame de pesquisa de álcool no ar expirado é realizado por agente de autoridade mediante a utilização de aparelho aprovado para o efeito.</w:t>
      </w:r>
    </w:p>
    <w:p w14:paraId="4C772D0D" w14:textId="77777777" w:rsidR="00092FF4" w:rsidRDefault="00092FF4" w:rsidP="00092FF4">
      <w:pPr>
        <w:numPr>
          <w:ilvl w:val="0"/>
          <w:numId w:val="20"/>
        </w:numPr>
        <w:ind w:left="284" w:hanging="284"/>
        <w:contextualSpacing/>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A </w:t>
      </w:r>
      <w:r w:rsidRPr="00092FF4">
        <w:rPr>
          <w:rFonts w:ascii="Times New Roman" w:eastAsia="Calibri" w:hAnsi="Times New Roman" w:cs="Times New Roman"/>
          <w:bCs/>
          <w:color w:val="0070C0"/>
        </w:rPr>
        <w:t xml:space="preserve">fiscalização da condução sob influência de álcool </w:t>
      </w:r>
      <w:r w:rsidRPr="00092FF4">
        <w:rPr>
          <w:rFonts w:ascii="Times New Roman" w:eastAsia="Calibri" w:hAnsi="Times New Roman" w:cs="Times New Roman"/>
          <w:color w:val="0070C0"/>
        </w:rPr>
        <w:t>é realizada por agente de autoridade, mediante a utilização de aparelho aprovado para pesquisa de álcool no ar expirado.</w:t>
      </w:r>
    </w:p>
    <w:p w14:paraId="130826D7" w14:textId="77777777" w:rsidR="006452B4" w:rsidRPr="00092FF4" w:rsidRDefault="006452B4" w:rsidP="006452B4">
      <w:pPr>
        <w:ind w:left="284"/>
        <w:contextualSpacing/>
        <w:jc w:val="both"/>
        <w:rPr>
          <w:rFonts w:ascii="Times New Roman" w:eastAsia="Calibri" w:hAnsi="Times New Roman" w:cs="Times New Roman"/>
          <w:color w:val="0070C0"/>
        </w:rPr>
      </w:pPr>
    </w:p>
    <w:p w14:paraId="3AC6B4C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Se o resultado do exame previsto no número anterior for positivo, o agente de autoridade deve notificar o examinando verbalmente do resultado e das sanções legais dele</w:t>
      </w:r>
      <w:r w:rsidRPr="00092FF4">
        <w:rPr>
          <w:rFonts w:ascii="Times New Roman" w:eastAsia="Calibri" w:hAnsi="Times New Roman" w:cs="Times New Roman"/>
          <w:strike/>
        </w:rPr>
        <w:t>s</w:t>
      </w:r>
      <w:r w:rsidRPr="00092FF4">
        <w:rPr>
          <w:rFonts w:ascii="Times New Roman" w:eastAsia="Calibri" w:hAnsi="Times New Roman" w:cs="Times New Roman"/>
        </w:rPr>
        <w:t xml:space="preserve"> decorrente</w:t>
      </w:r>
      <w:r w:rsidRPr="00092FF4">
        <w:rPr>
          <w:rFonts w:ascii="Times New Roman" w:eastAsia="Calibri" w:hAnsi="Times New Roman" w:cs="Times New Roman"/>
          <w:strike/>
        </w:rPr>
        <w:t>s</w:t>
      </w:r>
      <w:r w:rsidRPr="00092FF4">
        <w:rPr>
          <w:rFonts w:ascii="Times New Roman" w:eastAsia="Calibri" w:hAnsi="Times New Roman" w:cs="Times New Roman"/>
        </w:rPr>
        <w:t>, podendo este de imediato requerer a realização de contraprova, devendo suportar todas as despesas a ele interentes, salvo se se concluir da contraprova resultado negativo.</w:t>
      </w:r>
    </w:p>
    <w:p w14:paraId="7412631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A contraprova referida no número anterior deve ser realizada por um dos seguintes meios, de acordo com a vontade do examinando:</w:t>
      </w:r>
    </w:p>
    <w:p w14:paraId="006FCAD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Novo exame, a efectuar através de aparelho aprovado;</w:t>
      </w:r>
    </w:p>
    <w:p w14:paraId="5BC6369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Análise de sangue.</w:t>
      </w:r>
    </w:p>
    <w:p w14:paraId="5E29CC9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No caso de opção pelo novo exame previsto na alínea a) do número anterior, o examinando deve ser imediatamente sujeito ao mesmo e, se necessário, conduzido a local onde o referido exame possa ser efectuado.</w:t>
      </w:r>
    </w:p>
    <w:p w14:paraId="049AEB4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Se o examinando preferir a realização de uma análise de sangue, deve ser conduzido, o mais rapidamente possível, a estabelecimento de saúde, a fim de ser colhida a quantidade de sangue necessária para o efeito.</w:t>
      </w:r>
    </w:p>
    <w:p w14:paraId="46414A5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Quando se suspeite da utilização de meios susceptíveis de alterar momentaneamente o resultado do exame, pode o agente de autoridade mandar submeter o suspeito a exame médico.</w:t>
      </w:r>
    </w:p>
    <w:p w14:paraId="51CD473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7. Se não for possível a realização de prova por pesquisa de álcool no ar expirado, o examinando deve ser submetido a colheita de sangue para análise ou, caso se recuse, deve ser realizado exame médico, em estabelecimento de saúde, para diagnosticar o estado de influenciado pelo álcool.</w:t>
      </w:r>
    </w:p>
    <w:p w14:paraId="4B30F200"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24" w:name="_Toc140222117"/>
      <w:r w:rsidRPr="00BC705F">
        <w:rPr>
          <w:rFonts w:ascii="Times New Roman" w:eastAsia="Calibri" w:hAnsi="Times New Roman" w:cs="Times New Roman"/>
          <w:color w:val="auto"/>
          <w:sz w:val="22"/>
          <w:szCs w:val="22"/>
        </w:rPr>
        <w:lastRenderedPageBreak/>
        <w:t>ARTIGO 156.º</w:t>
      </w:r>
      <w:bookmarkEnd w:id="424"/>
    </w:p>
    <w:p w14:paraId="2FC0C39E"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25" w:name="_Toc140222118"/>
      <w:r w:rsidRPr="00BC705F">
        <w:rPr>
          <w:rFonts w:ascii="Times New Roman" w:eastAsia="Calibri" w:hAnsi="Times New Roman" w:cs="Times New Roman"/>
          <w:color w:val="auto"/>
          <w:sz w:val="22"/>
          <w:szCs w:val="22"/>
        </w:rPr>
        <w:t>(Impedimento de conduzir)</w:t>
      </w:r>
      <w:bookmarkEnd w:id="425"/>
    </w:p>
    <w:p w14:paraId="111D412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Quem apresentar resultado positivo no exame previsto no n.º 1 do artigo anterior, se recusar ou não puder submeter-se ao referido exame, fica impedido de conduzir pelo período de 12 horas, a menos que comprove, antes de decorrido esse período, que não está sob influência do álcool, através de exame por si requerido.</w:t>
      </w:r>
    </w:p>
    <w:p w14:paraId="2A59CE0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Quem conduzir com inobservância do impedimento referido no número anterior é punido pelo crime de desobediência qualificada, nos termos do Código Penal Angolano.</w:t>
      </w:r>
    </w:p>
    <w:p w14:paraId="5241163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 agente de autoridade notifica o condutor que se propuser iniciar a condução nas circunstâncias previstas no n.º 1 de que fica impedido de conduzir durante o período estabelecido no mesmo número, sob pena de desobediência.</w:t>
      </w:r>
    </w:p>
    <w:p w14:paraId="25FD2C1F"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26" w:name="_Toc140222119"/>
      <w:r w:rsidRPr="00BC705F">
        <w:rPr>
          <w:rFonts w:ascii="Times New Roman" w:eastAsia="Calibri" w:hAnsi="Times New Roman" w:cs="Times New Roman"/>
          <w:color w:val="auto"/>
          <w:sz w:val="22"/>
          <w:szCs w:val="22"/>
        </w:rPr>
        <w:t>ARTIGO 157.º</w:t>
      </w:r>
      <w:bookmarkEnd w:id="426"/>
    </w:p>
    <w:p w14:paraId="7C925E53" w14:textId="77777777" w:rsidR="00092FF4" w:rsidRPr="00BC705F" w:rsidRDefault="00092FF4" w:rsidP="002A3B8A">
      <w:pPr>
        <w:pStyle w:val="Ttulo2"/>
        <w:jc w:val="center"/>
        <w:rPr>
          <w:rFonts w:ascii="Times New Roman" w:eastAsia="Calibri" w:hAnsi="Times New Roman" w:cs="Times New Roman"/>
          <w:color w:val="auto"/>
          <w:sz w:val="22"/>
          <w:szCs w:val="22"/>
        </w:rPr>
      </w:pPr>
      <w:bookmarkStart w:id="427" w:name="_Toc140222120"/>
      <w:r w:rsidRPr="00BC705F">
        <w:rPr>
          <w:rFonts w:ascii="Times New Roman" w:eastAsia="Calibri" w:hAnsi="Times New Roman" w:cs="Times New Roman"/>
          <w:color w:val="auto"/>
          <w:sz w:val="22"/>
          <w:szCs w:val="22"/>
        </w:rPr>
        <w:t>(Imobilização do veículo)</w:t>
      </w:r>
      <w:bookmarkEnd w:id="427"/>
    </w:p>
    <w:p w14:paraId="163997C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Para garantir o cumprimento do disposto no n.º 1 do artigo anterior deve o veículo ser imobilizado ou removido para parque ou local apropriado, providenciando-se, sempre que tal se mostre indispensável, o encaminhamento dos ocupantes do veículo.</w:t>
      </w:r>
    </w:p>
    <w:p w14:paraId="3A80906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Todas as despesas originadas pelos procedimentos previstos no número anterior são suportadas pelo condutor.</w:t>
      </w:r>
    </w:p>
    <w:p w14:paraId="713164F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Não há lugar à imobilização ou remoção do veículo se outro condutor, com consentimento do</w:t>
      </w:r>
      <w:proofErr w:type="gramStart"/>
      <w:r w:rsidRPr="00092FF4">
        <w:rPr>
          <w:rFonts w:ascii="Times New Roman" w:eastAsia="Calibri" w:hAnsi="Times New Roman" w:cs="Times New Roman"/>
        </w:rPr>
        <w:t xml:space="preserve">  </w:t>
      </w:r>
      <w:proofErr w:type="gramEnd"/>
      <w:r w:rsidRPr="00092FF4">
        <w:rPr>
          <w:rFonts w:ascii="Times New Roman" w:eastAsia="Calibri" w:hAnsi="Times New Roman" w:cs="Times New Roman"/>
        </w:rPr>
        <w:t>impedido, ou do proprietário do veículo, se propuser a conduzir.</w:t>
      </w:r>
    </w:p>
    <w:p w14:paraId="0EFC0B0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No caso previsto no número anterior, o condutor substituto deve ser notificado de que fica responsável pela observância do impedimento referido no artigo anterior, sob pena de desobediência.</w:t>
      </w:r>
    </w:p>
    <w:p w14:paraId="763F487B"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28" w:name="_Toc140222121"/>
      <w:r w:rsidRPr="00BC705F">
        <w:rPr>
          <w:rFonts w:ascii="Times New Roman" w:eastAsia="Calibri" w:hAnsi="Times New Roman" w:cs="Times New Roman"/>
          <w:color w:val="auto"/>
          <w:sz w:val="22"/>
          <w:szCs w:val="22"/>
        </w:rPr>
        <w:t>ARTIGO 158.º</w:t>
      </w:r>
      <w:bookmarkEnd w:id="428"/>
    </w:p>
    <w:p w14:paraId="74CC8114"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29" w:name="_Toc140222122"/>
      <w:r w:rsidRPr="00BC705F">
        <w:rPr>
          <w:rFonts w:ascii="Times New Roman" w:eastAsia="Calibri" w:hAnsi="Times New Roman" w:cs="Times New Roman"/>
          <w:color w:val="auto"/>
          <w:sz w:val="22"/>
          <w:szCs w:val="22"/>
        </w:rPr>
        <w:t>(Exames em caso de acidente)</w:t>
      </w:r>
      <w:bookmarkEnd w:id="429"/>
    </w:p>
    <w:p w14:paraId="6480D9C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e o peão que intervenham em acidente de trânsito devem, sempre que o seu estado de saúde o permitir, ser submetidos a exame de pesquisa de álcool no ar expirado, nos termos do artigo 154.º do presente Código.</w:t>
      </w:r>
    </w:p>
    <w:p w14:paraId="3E2F3DF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Quando não tiver sido possível a realização do exame referido no número anterior, o médico do estabelecimento de saúde a que os intervenientes no acidente sejam conduzidos, deve proceder à colheita da amostra de sangue para posterior exame de diagnóstico do estado de influenciado pelo álcool.</w:t>
      </w:r>
    </w:p>
    <w:p w14:paraId="356A3AE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Se o exame de pesquisa de álcool no sangue não puder ser feito, o médico deve proceder a exame pericial para diagnosticar o estado de influenciado pelo álcool.</w:t>
      </w:r>
    </w:p>
    <w:p w14:paraId="47626C89" w14:textId="77777777" w:rsidR="00A817E5"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Os mortos devem igualmente ser submetidos ao exame previsto no n.º 2 do presente artigo.</w:t>
      </w:r>
    </w:p>
    <w:p w14:paraId="25EA9B96"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30" w:name="_Toc140222123"/>
      <w:r w:rsidRPr="00BC705F">
        <w:rPr>
          <w:rFonts w:ascii="Times New Roman" w:eastAsia="Calibri" w:hAnsi="Times New Roman" w:cs="Times New Roman"/>
          <w:color w:val="auto"/>
          <w:sz w:val="22"/>
          <w:szCs w:val="22"/>
        </w:rPr>
        <w:lastRenderedPageBreak/>
        <w:t>ARTIGO 159.º</w:t>
      </w:r>
      <w:bookmarkEnd w:id="430"/>
    </w:p>
    <w:p w14:paraId="345F9ED6"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31" w:name="_Toc140222124"/>
      <w:r w:rsidRPr="00BC705F">
        <w:rPr>
          <w:rFonts w:ascii="Times New Roman" w:eastAsia="Calibri" w:hAnsi="Times New Roman" w:cs="Times New Roman"/>
          <w:color w:val="auto"/>
          <w:sz w:val="22"/>
          <w:szCs w:val="22"/>
        </w:rPr>
        <w:t>(Fiscalização da condução sob influência de substâncias legalmente consideradas como entorpecentes)</w:t>
      </w:r>
      <w:bookmarkEnd w:id="431"/>
    </w:p>
    <w:p w14:paraId="535D4D4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 condutor e as pessoas que se propuserem iniciar a condução devem ser submetidos aos exames legalmente estabelecidos para detecção de substâncias legalmente consideradas como entorpecentes, quando haja indícios de que se encontrem sob influência destas substâncias.</w:t>
      </w:r>
    </w:p>
    <w:p w14:paraId="3D6BBA2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O condutor e </w:t>
      </w:r>
      <w:proofErr w:type="gramStart"/>
      <w:r w:rsidRPr="00092FF4">
        <w:rPr>
          <w:rFonts w:ascii="Times New Roman" w:eastAsia="Calibri" w:hAnsi="Times New Roman" w:cs="Times New Roman"/>
        </w:rPr>
        <w:t>os peão</w:t>
      </w:r>
      <w:proofErr w:type="gramEnd"/>
      <w:r w:rsidRPr="00092FF4">
        <w:rPr>
          <w:rFonts w:ascii="Times New Roman" w:eastAsia="Calibri" w:hAnsi="Times New Roman" w:cs="Times New Roman"/>
        </w:rPr>
        <w:t xml:space="preserve"> que intervenham em acidente de trânsito de que resultem mortos ou feridos graves devem ser submetidos aos exames referidos no número anterior.</w:t>
      </w:r>
    </w:p>
    <w:p w14:paraId="68D2081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 agente de autoridade notifica o condutor e o peão de que devem submeter-se aos exames necessários, sob pena de desobediência, devendo o condutor ser impedido de conduzir pelo período de 48 horas, salvo se antes de decorrido aquele período, o exame laboratorial de rastreio apresentar resultado negativo.</w:t>
      </w:r>
    </w:p>
    <w:p w14:paraId="5C8D5FF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O agente de autoridade providencia o transporte dos examinandos a estabelecimento de saúde.</w:t>
      </w:r>
    </w:p>
    <w:p w14:paraId="36A6E84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5. </w:t>
      </w:r>
      <w:proofErr w:type="gramStart"/>
      <w:r w:rsidRPr="00092FF4">
        <w:rPr>
          <w:rFonts w:ascii="Times New Roman" w:eastAsia="Calibri" w:hAnsi="Times New Roman" w:cs="Times New Roman"/>
        </w:rPr>
        <w:t>Quando o exame laboratorial de rastreio realizado ao condutor e peão nos termos da alínea a)</w:t>
      </w:r>
      <w:proofErr w:type="gramEnd"/>
      <w:r w:rsidRPr="00092FF4">
        <w:rPr>
          <w:rFonts w:ascii="Times New Roman" w:eastAsia="Calibri" w:hAnsi="Times New Roman" w:cs="Times New Roman"/>
        </w:rPr>
        <w:t xml:space="preserve"> do n.º 3  do presente artigo, apresentar resultado positivo, devem aqueles submeter-se aos exames complementares necessários, sob pena de desobediência.</w:t>
      </w:r>
    </w:p>
    <w:p w14:paraId="3C2B0248" w14:textId="77777777" w:rsid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Para os efeitos previstos nos números anteriores aplica-se, com as necessárias adaptações, o disposto nos n.ºs 2, 3 e 4 do artigo 156.º</w:t>
      </w:r>
      <w:r w:rsidR="00A817E5">
        <w:rPr>
          <w:rFonts w:ascii="Times New Roman" w:eastAsia="Calibri" w:hAnsi="Times New Roman" w:cs="Times New Roman"/>
        </w:rPr>
        <w:t xml:space="preserve"> do presente Código.</w:t>
      </w:r>
    </w:p>
    <w:p w14:paraId="590346FE" w14:textId="77777777" w:rsidR="00751537" w:rsidRPr="00751537" w:rsidRDefault="00751537" w:rsidP="00751537">
      <w:pPr>
        <w:jc w:val="center"/>
        <w:rPr>
          <w:rFonts w:ascii="Times New Roman" w:eastAsia="Calibri" w:hAnsi="Times New Roman" w:cs="Times New Roman"/>
          <w:b/>
          <w:color w:val="FF0000"/>
        </w:rPr>
      </w:pPr>
      <w:r w:rsidRPr="00751537">
        <w:rPr>
          <w:rFonts w:ascii="Times New Roman" w:eastAsia="Calibri" w:hAnsi="Times New Roman" w:cs="Times New Roman"/>
          <w:b/>
          <w:color w:val="FF0000"/>
        </w:rPr>
        <w:t>ARTIGO 160.º</w:t>
      </w:r>
    </w:p>
    <w:p w14:paraId="6DC75902" w14:textId="77777777" w:rsidR="00751537" w:rsidRPr="00751537" w:rsidRDefault="00751537" w:rsidP="00751537">
      <w:pPr>
        <w:jc w:val="center"/>
        <w:rPr>
          <w:rFonts w:ascii="Times New Roman" w:eastAsia="Calibri" w:hAnsi="Times New Roman" w:cs="Times New Roman"/>
          <w:b/>
          <w:color w:val="FF0000"/>
        </w:rPr>
      </w:pPr>
      <w:r w:rsidRPr="00751537">
        <w:rPr>
          <w:rFonts w:ascii="Times New Roman" w:eastAsia="Calibri" w:hAnsi="Times New Roman" w:cs="Times New Roman"/>
          <w:b/>
          <w:color w:val="FF0000"/>
        </w:rPr>
        <w:t>(Instrumentos para fiscalização)</w:t>
      </w:r>
    </w:p>
    <w:p w14:paraId="13AEA0A8" w14:textId="77777777" w:rsidR="00092FF4" w:rsidRPr="00BC705F" w:rsidRDefault="00092FF4" w:rsidP="001D031D">
      <w:pPr>
        <w:pStyle w:val="Ttulo2"/>
        <w:jc w:val="center"/>
        <w:rPr>
          <w:rFonts w:ascii="Times New Roman" w:eastAsia="Calibri" w:hAnsi="Times New Roman" w:cs="Times New Roman"/>
          <w:color w:val="0070C0"/>
          <w:sz w:val="22"/>
          <w:szCs w:val="22"/>
        </w:rPr>
      </w:pPr>
      <w:bookmarkStart w:id="432" w:name="_Toc140222125"/>
      <w:r w:rsidRPr="00BC705F">
        <w:rPr>
          <w:rFonts w:ascii="Times New Roman" w:eastAsia="Calibri" w:hAnsi="Times New Roman" w:cs="Times New Roman"/>
          <w:color w:val="0070C0"/>
          <w:sz w:val="22"/>
          <w:szCs w:val="22"/>
        </w:rPr>
        <w:t>ARTIGO 160.º</w:t>
      </w:r>
      <w:bookmarkEnd w:id="432"/>
    </w:p>
    <w:p w14:paraId="2D561B7C" w14:textId="77777777" w:rsidR="00092FF4" w:rsidRPr="00BC705F" w:rsidRDefault="00092FF4" w:rsidP="001D031D">
      <w:pPr>
        <w:pStyle w:val="Ttulo2"/>
        <w:jc w:val="center"/>
        <w:rPr>
          <w:rFonts w:ascii="Times New Roman" w:eastAsia="Calibri" w:hAnsi="Times New Roman" w:cs="Times New Roman"/>
          <w:color w:val="0070C0"/>
          <w:sz w:val="22"/>
          <w:szCs w:val="22"/>
        </w:rPr>
      </w:pPr>
      <w:bookmarkStart w:id="433" w:name="_Toc140222126"/>
      <w:r w:rsidRPr="00BC705F">
        <w:rPr>
          <w:rFonts w:ascii="Times New Roman" w:eastAsia="Calibri" w:hAnsi="Times New Roman" w:cs="Times New Roman"/>
          <w:color w:val="0070C0"/>
          <w:sz w:val="22"/>
          <w:szCs w:val="22"/>
        </w:rPr>
        <w:t>(Autenticidade dos instrumentos de fiscalização)</w:t>
      </w:r>
      <w:bookmarkEnd w:id="433"/>
    </w:p>
    <w:p w14:paraId="5B691E5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Os elementos apurados através da utilização de instrumentos, tais como medidores alcoolémicos, radares, sonómetros, tacógrafos, e outros para o controlo e fiscalização do trânsito automóvel, fazem fé em juízo com o valor probatório do auto de notícia, nos termos da legislação processual penal.</w:t>
      </w:r>
    </w:p>
    <w:p w14:paraId="6ABDD595"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2. A utilização dos instrumentos referidos no número anterior deve ser </w:t>
      </w:r>
      <w:proofErr w:type="gramStart"/>
      <w:r w:rsidRPr="00092FF4">
        <w:rPr>
          <w:rFonts w:ascii="Times New Roman" w:eastAsia="Calibri" w:hAnsi="Times New Roman" w:cs="Times New Roman"/>
        </w:rPr>
        <w:t>previamente aprovado</w:t>
      </w:r>
      <w:proofErr w:type="gramEnd"/>
      <w:r w:rsidRPr="00092FF4">
        <w:rPr>
          <w:rFonts w:ascii="Times New Roman" w:eastAsia="Calibri" w:hAnsi="Times New Roman" w:cs="Times New Roman"/>
        </w:rPr>
        <w:t xml:space="preserve"> pela entidade competente, nos termos da lei.</w:t>
      </w:r>
    </w:p>
    <w:p w14:paraId="0FB79723"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3. Os locais onde serão realizados os exames laboratoriais, bem como os custos dos mesmos, constam da legislação especial sobre a condução sob a influência de álcool.</w:t>
      </w:r>
    </w:p>
    <w:p w14:paraId="112DE3AC" w14:textId="77777777" w:rsidR="00685E5F"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3. Os tipos de estabelecimentos onde são realizados os exames laboratoriais e os custos dos mesmos constam de regulamento próprio a aprovar pela autoridade sanitária competente.</w:t>
      </w:r>
    </w:p>
    <w:p w14:paraId="2883FBAD" w14:textId="77777777" w:rsidR="00AE2C2A" w:rsidRPr="00BC705F" w:rsidRDefault="00AE2C2A" w:rsidP="001D031D">
      <w:pPr>
        <w:pStyle w:val="Ttulo1"/>
        <w:jc w:val="center"/>
        <w:rPr>
          <w:rFonts w:ascii="Times New Roman" w:eastAsia="Calibri" w:hAnsi="Times New Roman"/>
          <w:b/>
          <w:color w:val="auto"/>
          <w:sz w:val="22"/>
          <w:szCs w:val="22"/>
        </w:rPr>
      </w:pPr>
      <w:bookmarkStart w:id="434" w:name="_Toc140222127"/>
      <w:r w:rsidRPr="00BC705F">
        <w:rPr>
          <w:rFonts w:ascii="Times New Roman" w:eastAsia="Calibri" w:hAnsi="Times New Roman"/>
          <w:b/>
          <w:color w:val="auto"/>
          <w:sz w:val="22"/>
          <w:szCs w:val="22"/>
        </w:rPr>
        <w:lastRenderedPageBreak/>
        <w:t>CAPÍTULO II</w:t>
      </w:r>
      <w:bookmarkEnd w:id="434"/>
    </w:p>
    <w:p w14:paraId="6A5AEC8B" w14:textId="77777777" w:rsidR="00092FF4" w:rsidRPr="00BC705F" w:rsidRDefault="00092FF4" w:rsidP="001D031D">
      <w:pPr>
        <w:pStyle w:val="Ttulo1"/>
        <w:jc w:val="center"/>
        <w:rPr>
          <w:rFonts w:ascii="Times New Roman" w:eastAsia="Calibri" w:hAnsi="Times New Roman"/>
          <w:b/>
          <w:color w:val="auto"/>
          <w:sz w:val="22"/>
          <w:szCs w:val="22"/>
        </w:rPr>
      </w:pPr>
      <w:bookmarkStart w:id="435" w:name="_Toc140222128"/>
      <w:r w:rsidRPr="00BC705F">
        <w:rPr>
          <w:rFonts w:ascii="Times New Roman" w:eastAsia="Calibri" w:hAnsi="Times New Roman"/>
          <w:b/>
          <w:color w:val="auto"/>
          <w:sz w:val="22"/>
          <w:szCs w:val="22"/>
        </w:rPr>
        <w:t>Apreensões</w:t>
      </w:r>
      <w:bookmarkEnd w:id="435"/>
    </w:p>
    <w:p w14:paraId="3D318263"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36" w:name="_Toc140222129"/>
      <w:r w:rsidRPr="00BC705F">
        <w:rPr>
          <w:rFonts w:ascii="Times New Roman" w:eastAsia="Calibri" w:hAnsi="Times New Roman" w:cs="Times New Roman"/>
          <w:color w:val="auto"/>
          <w:sz w:val="22"/>
          <w:szCs w:val="22"/>
        </w:rPr>
        <w:t>ARTIGO 161.º</w:t>
      </w:r>
      <w:bookmarkEnd w:id="436"/>
    </w:p>
    <w:p w14:paraId="2F63ED67"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37" w:name="_Toc140222130"/>
      <w:r w:rsidRPr="00BC705F">
        <w:rPr>
          <w:rFonts w:ascii="Times New Roman" w:eastAsia="Calibri" w:hAnsi="Times New Roman" w:cs="Times New Roman"/>
          <w:color w:val="auto"/>
          <w:sz w:val="22"/>
          <w:szCs w:val="22"/>
        </w:rPr>
        <w:t>(Apreensão preventiva de títulos de condução)</w:t>
      </w:r>
      <w:bookmarkEnd w:id="437"/>
    </w:p>
    <w:p w14:paraId="27974F4D"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Os títulos de condução devem ser preventivamente apreendidos pelas autoridades policiais ou seus agentes quando:</w:t>
      </w:r>
    </w:p>
    <w:p w14:paraId="72CA105D"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Os títulos de condução devem ser preventivamente apreendidos pelas autoridades policiais quando:</w:t>
      </w:r>
    </w:p>
    <w:p w14:paraId="4CE2C65B"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 Suspeitem da sua contrafacção ou viciação fraudulenta;</w:t>
      </w:r>
    </w:p>
    <w:p w14:paraId="32E0739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a) Tiver expirado o seu prazo de validade; </w:t>
      </w:r>
    </w:p>
    <w:p w14:paraId="67BF3C3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Se encontrem em estado de conservação que torne ininteligível qualquer indicação ou averbamento;</w:t>
      </w:r>
    </w:p>
    <w:p w14:paraId="2E7644C7"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c) Se destine a acautelar o cumprimento da penalidade aplicada por manifesta dúvida do local de residência ou localização do titular.</w:t>
      </w:r>
    </w:p>
    <w:p w14:paraId="0A39599E"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c) Se destine a acautelar o cumprimento da penalidade aplicada.</w:t>
      </w:r>
    </w:p>
    <w:p w14:paraId="552FB546"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Nos casos previstos nas alíneas a), c) e d) do número anterior deve, em substituição do título, ser fornecida uma guia de condução válida pelo tempo julgado necessário e renovável quando ocorra motivo justificado.</w:t>
      </w:r>
    </w:p>
    <w:p w14:paraId="224A2515" w14:textId="77777777" w:rsidR="00092FF4" w:rsidRPr="00A817E5"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Nos casos previstos nas alíneas a), b) e c) do número anterior deve ser emitido o respectivo termo de apre</w:t>
      </w:r>
      <w:r w:rsidR="00A817E5">
        <w:rPr>
          <w:rFonts w:ascii="Times New Roman" w:eastAsia="Calibri" w:hAnsi="Times New Roman" w:cs="Times New Roman"/>
          <w:color w:val="0070C0"/>
        </w:rPr>
        <w:t xml:space="preserve">ensão, dando conta dos factos. </w:t>
      </w:r>
    </w:p>
    <w:p w14:paraId="117D6AA0"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38" w:name="_Toc140222131"/>
      <w:r w:rsidRPr="00BC705F">
        <w:rPr>
          <w:rFonts w:ascii="Times New Roman" w:eastAsia="Calibri" w:hAnsi="Times New Roman" w:cs="Times New Roman"/>
          <w:color w:val="auto"/>
          <w:sz w:val="22"/>
          <w:szCs w:val="22"/>
        </w:rPr>
        <w:t>ARTIGO 162.º</w:t>
      </w:r>
      <w:bookmarkEnd w:id="438"/>
    </w:p>
    <w:p w14:paraId="1370475B"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39" w:name="_Toc140222132"/>
      <w:r w:rsidRPr="00BC705F">
        <w:rPr>
          <w:rFonts w:ascii="Times New Roman" w:eastAsia="Calibri" w:hAnsi="Times New Roman" w:cs="Times New Roman"/>
          <w:color w:val="auto"/>
          <w:sz w:val="22"/>
          <w:szCs w:val="22"/>
        </w:rPr>
        <w:t>(Outros casos de apreensão de títulos de condução)</w:t>
      </w:r>
      <w:bookmarkEnd w:id="439"/>
    </w:p>
    <w:p w14:paraId="556E2F9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Os títulos de condução devem ser apreendidos para o cumprimento da cassação do título, proibição ou inibição de conduzir.</w:t>
      </w:r>
    </w:p>
    <w:p w14:paraId="7F25BE2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A entidade competente deve ainda determinar a apreensão dos títulos de condução quando:</w:t>
      </w:r>
    </w:p>
    <w:p w14:paraId="65FBC9E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Qualquer dos exames realizados nos termos dos números 1 e 3 do artigo 130.º do presente Código revelar incapacidade técnica ou inaptidão física, mental ou psicológica do examinando para conduzir com segurança;</w:t>
      </w:r>
    </w:p>
    <w:p w14:paraId="077CD17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O condutor não se apresentar a qualquer dos exames referidos na alínea anterior, salvo se justificar a falta no prazo de cinco dias;</w:t>
      </w:r>
    </w:p>
    <w:p w14:paraId="5A7CD7C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Tenha caducado nos termos do n.º 1 do artigo 131.º do presente Código.</w:t>
      </w:r>
    </w:p>
    <w:p w14:paraId="026F292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Nos casos previstos nos números anteriores, o condutor é notificado para, no prazo de 20 dias, entregar o título de condução à entidade competente, sob pena de desobediência.</w:t>
      </w:r>
    </w:p>
    <w:p w14:paraId="7D8A0BDD" w14:textId="77777777" w:rsid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Sem prejuízo da punição por desobediência, se o condutor não proceder à entrega do título de condução nos termos do número anterior, pode a entidade competente determinar a sua apreensão, através da autoridade de fiscalização ou dos seus agentes.</w:t>
      </w:r>
    </w:p>
    <w:p w14:paraId="33F6098F" w14:textId="77777777" w:rsidR="00685E5F" w:rsidRPr="00685E5F" w:rsidRDefault="00685E5F" w:rsidP="00685E5F">
      <w:pPr>
        <w:jc w:val="center"/>
        <w:rPr>
          <w:rFonts w:ascii="Times New Roman" w:eastAsia="Calibri" w:hAnsi="Times New Roman" w:cs="Times New Roman"/>
          <w:color w:val="FF0000"/>
        </w:rPr>
      </w:pPr>
      <w:r w:rsidRPr="00685E5F">
        <w:rPr>
          <w:rFonts w:ascii="Times New Roman" w:eastAsia="Calibri" w:hAnsi="Times New Roman" w:cs="Times New Roman"/>
          <w:b/>
          <w:color w:val="FF0000"/>
        </w:rPr>
        <w:lastRenderedPageBreak/>
        <w:t>ARTIGO 163.º</w:t>
      </w:r>
    </w:p>
    <w:p w14:paraId="00D98F7D" w14:textId="77777777" w:rsidR="00685E5F" w:rsidRPr="00685E5F" w:rsidRDefault="00685E5F" w:rsidP="00685E5F">
      <w:pPr>
        <w:jc w:val="center"/>
        <w:rPr>
          <w:rFonts w:ascii="Times New Roman" w:eastAsia="Calibri" w:hAnsi="Times New Roman" w:cs="Times New Roman"/>
          <w:b/>
          <w:color w:val="FF0000"/>
        </w:rPr>
      </w:pPr>
      <w:r w:rsidRPr="00685E5F">
        <w:rPr>
          <w:rFonts w:ascii="Times New Roman" w:eastAsia="Calibri" w:hAnsi="Times New Roman" w:cs="Times New Roman"/>
          <w:b/>
          <w:color w:val="FF0000"/>
        </w:rPr>
        <w:t>(Apreensão do</w:t>
      </w:r>
      <w:r>
        <w:rPr>
          <w:rFonts w:ascii="Times New Roman" w:eastAsia="Calibri" w:hAnsi="Times New Roman" w:cs="Times New Roman"/>
          <w:b/>
          <w:color w:val="FF0000"/>
        </w:rPr>
        <w:t xml:space="preserve"> documento de identificação </w:t>
      </w:r>
      <w:r w:rsidRPr="00685E5F">
        <w:rPr>
          <w:rFonts w:ascii="Times New Roman" w:eastAsia="Calibri" w:hAnsi="Times New Roman" w:cs="Times New Roman"/>
          <w:b/>
          <w:color w:val="FF0000"/>
        </w:rPr>
        <w:t>do</w:t>
      </w:r>
      <w:r>
        <w:rPr>
          <w:rFonts w:ascii="Times New Roman" w:eastAsia="Calibri" w:hAnsi="Times New Roman" w:cs="Times New Roman"/>
          <w:b/>
          <w:color w:val="FF0000"/>
        </w:rPr>
        <w:t xml:space="preserve"> veículo)</w:t>
      </w:r>
    </w:p>
    <w:p w14:paraId="35626E66" w14:textId="77777777" w:rsidR="00092FF4" w:rsidRPr="001D031D" w:rsidRDefault="00092FF4" w:rsidP="001D031D">
      <w:pPr>
        <w:pStyle w:val="Ttulo2"/>
        <w:jc w:val="center"/>
        <w:rPr>
          <w:rFonts w:ascii="Times New Roman" w:eastAsia="Calibri" w:hAnsi="Times New Roman" w:cs="Times New Roman"/>
          <w:sz w:val="22"/>
          <w:szCs w:val="22"/>
        </w:rPr>
      </w:pPr>
      <w:bookmarkStart w:id="440" w:name="_Toc140222133"/>
      <w:r w:rsidRPr="001D031D">
        <w:rPr>
          <w:rFonts w:ascii="Times New Roman" w:eastAsia="Calibri" w:hAnsi="Times New Roman" w:cs="Times New Roman"/>
          <w:sz w:val="22"/>
          <w:szCs w:val="22"/>
        </w:rPr>
        <w:t>ARTIGO 163.º</w:t>
      </w:r>
      <w:bookmarkEnd w:id="440"/>
    </w:p>
    <w:p w14:paraId="1C321D8B" w14:textId="77777777" w:rsidR="00092FF4" w:rsidRPr="001D031D" w:rsidRDefault="00685E5F" w:rsidP="001D031D">
      <w:pPr>
        <w:pStyle w:val="Ttulo2"/>
        <w:jc w:val="center"/>
        <w:rPr>
          <w:rFonts w:ascii="Times New Roman" w:eastAsia="Calibri" w:hAnsi="Times New Roman" w:cs="Times New Roman"/>
          <w:sz w:val="22"/>
          <w:szCs w:val="22"/>
        </w:rPr>
      </w:pPr>
      <w:bookmarkStart w:id="441" w:name="_Toc140222134"/>
      <w:r w:rsidRPr="001D031D">
        <w:rPr>
          <w:rFonts w:ascii="Times New Roman" w:eastAsia="Calibri" w:hAnsi="Times New Roman" w:cs="Times New Roman"/>
          <w:sz w:val="22"/>
          <w:szCs w:val="22"/>
        </w:rPr>
        <w:t>(Apreensão do t</w:t>
      </w:r>
      <w:r w:rsidR="00092FF4" w:rsidRPr="001D031D">
        <w:rPr>
          <w:rFonts w:ascii="Times New Roman" w:eastAsia="Calibri" w:hAnsi="Times New Roman" w:cs="Times New Roman"/>
          <w:sz w:val="22"/>
          <w:szCs w:val="22"/>
        </w:rPr>
        <w:t>ítulo do</w:t>
      </w:r>
      <w:r w:rsidRPr="001D031D">
        <w:rPr>
          <w:rFonts w:ascii="Times New Roman" w:eastAsia="Calibri" w:hAnsi="Times New Roman" w:cs="Times New Roman"/>
          <w:sz w:val="22"/>
          <w:szCs w:val="22"/>
        </w:rPr>
        <w:t xml:space="preserve"> v</w:t>
      </w:r>
      <w:r w:rsidR="00092FF4" w:rsidRPr="001D031D">
        <w:rPr>
          <w:rFonts w:ascii="Times New Roman" w:eastAsia="Calibri" w:hAnsi="Times New Roman" w:cs="Times New Roman"/>
          <w:sz w:val="22"/>
          <w:szCs w:val="22"/>
        </w:rPr>
        <w:t>eículo)</w:t>
      </w:r>
      <w:bookmarkEnd w:id="441"/>
    </w:p>
    <w:p w14:paraId="49A41E4F"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O documento de identificação do veículo deve ser apreendido pelas autoridades policiais ou seus agentes quando:</w:t>
      </w:r>
    </w:p>
    <w:p w14:paraId="382B9B1C"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O Título do Veículo deve ser apreendido pelas autoridades policiais ou seus agentes quando:</w:t>
      </w:r>
    </w:p>
    <w:p w14:paraId="7BEA55EA"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 Suspeitem da sua contrafacção ou viciação fraudulenta;</w:t>
      </w:r>
    </w:p>
    <w:p w14:paraId="67EEDC8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As características do veículo a que respeitam não confiram com as nele mencionadas, salvo tratando-se de motores de substituição devidamente registados ou de pneus de medida superior à indicada adaptáveis às rodas;</w:t>
      </w:r>
    </w:p>
    <w:p w14:paraId="519018D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b) Se encontre em estado de conservação que torne ininteligível qualquer indicação ou averbamento; </w:t>
      </w:r>
    </w:p>
    <w:p w14:paraId="2014CC9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O veículo, em consequência de acidente, se mostre inutilizado;</w:t>
      </w:r>
    </w:p>
    <w:p w14:paraId="58FA6FD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O veículo for apreendido;</w:t>
      </w:r>
    </w:p>
    <w:p w14:paraId="1AA1458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O veículo for encontrado a circular não oferecendo condições de segurança;</w:t>
      </w:r>
    </w:p>
    <w:p w14:paraId="37F5FFC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f) Se verifique em inspecção que o veículo não oferece condições de segurança ou ainda, estando afecto a transportes públicos, não tenha a suficiente comodidade;</w:t>
      </w:r>
    </w:p>
    <w:p w14:paraId="736228B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g) Seja determinada a apreensão do veículo nos termos do n.º 4 do artigo 153.º do presente Código;</w:t>
      </w:r>
    </w:p>
    <w:p w14:paraId="17BFFF5F"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i) Se destine a acautelar o cumprimento da penalidade aplicada por manifesta dúvida do local de residência e localização do titular.</w:t>
      </w:r>
    </w:p>
    <w:p w14:paraId="3BB496BC"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h) Se destine a acautelar o cumprimento da penalidade aplicada.</w:t>
      </w:r>
    </w:p>
    <w:p w14:paraId="1A077F1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Com a apreensão do título do veículo procede-se igualmente à apreensão de todos os outros documentos que à circulação do veículo digam respeito, os quais são restituídos em simultâneo com aquele documento.</w:t>
      </w:r>
    </w:p>
    <w:p w14:paraId="2CA46D0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Nos casos previstos nas alíneas a), c), g) e i) do n.º 1 do presente artigo, deve ser emitido o respectivo termo de apreensão, em substituição do título do veículo, válido pelo prazo e nas condições na mesma indicados.</w:t>
      </w:r>
    </w:p>
    <w:p w14:paraId="3AF86CA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Nos casos previstos nas alíneas b) e e) do n.º 1 do presente artigo, deve ser passada guia válida apenas para o percurso até ao local de destino do veículo.</w:t>
      </w:r>
    </w:p>
    <w:p w14:paraId="676E2AB2"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5. Deve ainda ser passada guia de substituição do documento de identificação do veículo, válida para os percursos necessários às reparações a efectuar para regularização da situação do veículo, bem como para a sua apresentação à inspecção.</w:t>
      </w:r>
    </w:p>
    <w:p w14:paraId="0868E68E"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lastRenderedPageBreak/>
        <w:t>5. Em caso de apreensão do veículo por razões técnicas, deve ser passada guia de substituição do título do mesmo, válida para os percursos necessários às reparações a efectuar para regularização da situação do veículo, bem como para a sua apresentação à inspecção.</w:t>
      </w:r>
    </w:p>
    <w:p w14:paraId="3B617AA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A infracção ao disposto na alínea f) do número 1 do presente artigo é sancionado com coima de 240 a 1200 UCF.</w:t>
      </w:r>
    </w:p>
    <w:p w14:paraId="25AC1551"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42" w:name="_Toc140222135"/>
      <w:r w:rsidRPr="00BC705F">
        <w:rPr>
          <w:rFonts w:ascii="Times New Roman" w:eastAsia="Calibri" w:hAnsi="Times New Roman" w:cs="Times New Roman"/>
          <w:color w:val="auto"/>
          <w:sz w:val="22"/>
          <w:szCs w:val="22"/>
        </w:rPr>
        <w:t>ARTIGO 164.º</w:t>
      </w:r>
      <w:bookmarkEnd w:id="442"/>
    </w:p>
    <w:p w14:paraId="55BA8F6E"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43" w:name="_Toc140222136"/>
      <w:r w:rsidRPr="00BC705F">
        <w:rPr>
          <w:rFonts w:ascii="Times New Roman" w:eastAsia="Calibri" w:hAnsi="Times New Roman" w:cs="Times New Roman"/>
          <w:color w:val="auto"/>
          <w:sz w:val="22"/>
          <w:szCs w:val="22"/>
        </w:rPr>
        <w:t>(Apreensão de veículos)</w:t>
      </w:r>
      <w:bookmarkEnd w:id="443"/>
    </w:p>
    <w:p w14:paraId="711D41FB"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O veículo deve ser apreendido pelas autoridades policiais ou seus agentes quando:</w:t>
      </w:r>
    </w:p>
    <w:p w14:paraId="0A791DEB"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O veículo deve ser apreendido pelas autoridades policiais quando:</w:t>
      </w:r>
    </w:p>
    <w:p w14:paraId="637D6AD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Transite com número de matrícula que não lhe corresponda ou não tenha sido legalmente atribuído</w:t>
      </w:r>
      <w:r w:rsidRPr="00092FF4">
        <w:rPr>
          <w:rFonts w:ascii="Times New Roman" w:eastAsia="Calibri" w:hAnsi="Times New Roman" w:cs="Times New Roman"/>
          <w:strike/>
        </w:rPr>
        <w:t>s</w:t>
      </w:r>
      <w:r w:rsidRPr="00092FF4">
        <w:rPr>
          <w:rFonts w:ascii="Times New Roman" w:eastAsia="Calibri" w:hAnsi="Times New Roman" w:cs="Times New Roman"/>
        </w:rPr>
        <w:t>;</w:t>
      </w:r>
    </w:p>
    <w:p w14:paraId="5D792D0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Transite sem chapa de matrícula ou não se encontre matriculado, salvo nos casos permitidos por lei;</w:t>
      </w:r>
    </w:p>
    <w:p w14:paraId="0CC1146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Transite com número de matrícula que não seja válido para o trânsito em território nacional, passado o prazo legalmente estabelecido;</w:t>
      </w:r>
    </w:p>
    <w:p w14:paraId="66376E8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Transite estando o respectivo título do veículo apreendido, salvo se este tiver sido substituído por guia passada nos termos do n.º 4 do artigo anterior;</w:t>
      </w:r>
    </w:p>
    <w:p w14:paraId="77973D9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O respectivo título não tenha sido regularizado no prazo legal;</w:t>
      </w:r>
    </w:p>
    <w:p w14:paraId="0022342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f) Não tenha sido efectuado seguro de responsabilidade civil nos termos da lei.</w:t>
      </w:r>
    </w:p>
    <w:p w14:paraId="3B36960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Nos casos previstos no número anterior, o veículo não pode manter-se apreendido por mais de 90 dias devido a negligência do proprietário em promover a regularização da sua situação, sob pena de perda do mesmo a favor do Estado.</w:t>
      </w:r>
    </w:p>
    <w:p w14:paraId="3827562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Nos casos previstos nas alíneas a) e b) do n.º 1 do presente artigo, o veículo é colocado à disposição da autoridade judicial competente, sempre que tiver sido instaurado procedimento criminal.</w:t>
      </w:r>
    </w:p>
    <w:p w14:paraId="5821E25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Nos casos previstos nas alíneas c) a f) do n.º 1 do presente artigo, pode o proprietário ser designado fiel depositário do veículo.</w:t>
      </w:r>
    </w:p>
    <w:p w14:paraId="26F46C29"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No caso de acidente, a apreensão referida na alínea f) do n.º 1 do presente artigo mantém-se até que se mostrem satisfeitas as indemnizações dele derivadas ou, se o respectivo montante não tiver sido determinado, até que seja prestada caução por quantia equivalente ao valor mínimo do seguro obrigatório.</w:t>
      </w:r>
    </w:p>
    <w:p w14:paraId="09E62AD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6. Quem for proprietário, adquirente com reserva de propriedade, usufrutuário, locatário em regime de locação financeira ou em virtude de facto sujeito a registo tiver a posse do veículo, responde pelo pagamento das despesas causadas pela apreensão do veículo.</w:t>
      </w:r>
    </w:p>
    <w:p w14:paraId="5E06AB6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7. A infracção ao disposto no presente artigo é sancionada com coima de 120 a 600 UCF.</w:t>
      </w:r>
    </w:p>
    <w:p w14:paraId="40E9C5AA" w14:textId="77777777" w:rsidR="00092FF4" w:rsidRPr="00BC705F" w:rsidRDefault="00092FF4" w:rsidP="001D031D">
      <w:pPr>
        <w:pStyle w:val="Ttulo1"/>
        <w:jc w:val="center"/>
        <w:rPr>
          <w:rFonts w:ascii="Times New Roman" w:eastAsia="Calibri" w:hAnsi="Times New Roman"/>
          <w:b/>
          <w:color w:val="auto"/>
          <w:sz w:val="22"/>
          <w:szCs w:val="22"/>
        </w:rPr>
      </w:pPr>
      <w:bookmarkStart w:id="444" w:name="_Toc140222137"/>
      <w:r w:rsidRPr="00BC705F">
        <w:rPr>
          <w:rFonts w:ascii="Times New Roman" w:eastAsia="Calibri" w:hAnsi="Times New Roman"/>
          <w:b/>
          <w:color w:val="auto"/>
          <w:sz w:val="22"/>
          <w:szCs w:val="22"/>
        </w:rPr>
        <w:lastRenderedPageBreak/>
        <w:t>CAPÍTULO III</w:t>
      </w:r>
      <w:bookmarkEnd w:id="444"/>
    </w:p>
    <w:p w14:paraId="6350D649" w14:textId="77777777" w:rsidR="00092FF4" w:rsidRPr="00BC705F" w:rsidRDefault="00092FF4" w:rsidP="001D031D">
      <w:pPr>
        <w:pStyle w:val="Ttulo1"/>
        <w:jc w:val="center"/>
        <w:rPr>
          <w:rFonts w:ascii="Times New Roman" w:eastAsia="Calibri" w:hAnsi="Times New Roman"/>
          <w:b/>
          <w:color w:val="auto"/>
          <w:sz w:val="22"/>
          <w:szCs w:val="22"/>
        </w:rPr>
      </w:pPr>
      <w:bookmarkStart w:id="445" w:name="_Toc140222138"/>
      <w:r w:rsidRPr="00BC705F">
        <w:rPr>
          <w:rFonts w:ascii="Times New Roman" w:eastAsia="Calibri" w:hAnsi="Times New Roman"/>
          <w:b/>
          <w:color w:val="auto"/>
          <w:sz w:val="22"/>
          <w:szCs w:val="22"/>
        </w:rPr>
        <w:t>Abandono, Bloqueamento e Remoção de Veículos</w:t>
      </w:r>
      <w:bookmarkEnd w:id="445"/>
    </w:p>
    <w:p w14:paraId="2F398BF5"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46" w:name="_Toc140222139"/>
      <w:r w:rsidRPr="00BC705F">
        <w:rPr>
          <w:rFonts w:ascii="Times New Roman" w:eastAsia="Calibri" w:hAnsi="Times New Roman" w:cs="Times New Roman"/>
          <w:color w:val="auto"/>
          <w:sz w:val="22"/>
          <w:szCs w:val="22"/>
        </w:rPr>
        <w:t>ARTIGO 165.º</w:t>
      </w:r>
      <w:bookmarkEnd w:id="446"/>
    </w:p>
    <w:p w14:paraId="4DBAFCE3"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47" w:name="_Toc140222140"/>
      <w:r w:rsidRPr="00BC705F">
        <w:rPr>
          <w:rFonts w:ascii="Times New Roman" w:eastAsia="Calibri" w:hAnsi="Times New Roman" w:cs="Times New Roman"/>
          <w:color w:val="auto"/>
          <w:sz w:val="22"/>
          <w:szCs w:val="22"/>
        </w:rPr>
        <w:t>(Estacionamento indevido ou abusivo)</w:t>
      </w:r>
      <w:bookmarkEnd w:id="447"/>
    </w:p>
    <w:p w14:paraId="198463DD"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1. Considera-se estacionamento indevido ou abusivo as seguintes situações:</w:t>
      </w:r>
    </w:p>
    <w:p w14:paraId="06F7CF22"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 O de veículos estacionados em locais proibidos no presente Código e legislação complementar, ou em locais que por medida de segurança determinada pelas autoridades policiais e anunciadas ao público através dos órgãos de informação;</w:t>
      </w:r>
    </w:p>
    <w:p w14:paraId="6BD20784"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a) Veículos estacionados em locais proibidos nos termos do presente Código e legislação complementar, ou em locais que por medida de segurança determinada pelas autoridades policiais e anunciadas ao público através dos órgãos de informação;</w:t>
      </w:r>
    </w:p>
    <w:p w14:paraId="73774DAF"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O de veículo, durante 60 dias ininterruptos, em local da via pública ou em parque ou zona de estacionamento isentos do pagamento de qualquer taxa;</w:t>
      </w:r>
    </w:p>
    <w:p w14:paraId="42EC20CB"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b) Veículo, durante 60 dias ininterruptos, em local da via pública ou em parque ou zona de estacionamento isentos</w:t>
      </w:r>
      <w:r w:rsidR="00A817E5">
        <w:rPr>
          <w:rFonts w:ascii="Times New Roman" w:eastAsia="Calibri" w:hAnsi="Times New Roman" w:cs="Times New Roman"/>
          <w:color w:val="0070C0"/>
        </w:rPr>
        <w:t xml:space="preserve"> do pagamento de qualquer taxa;</w:t>
      </w:r>
    </w:p>
    <w:p w14:paraId="77B2ED13"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c) O de veículo, em parque, quando as taxas correspondentes a 15 dias de utilização não tiverem sido pagas;</w:t>
      </w:r>
    </w:p>
    <w:p w14:paraId="263DF03C"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c) Veículo, em parque, quando as taxas correspondentes a 15 dias de utilização não tiverem sido pagas;</w:t>
      </w:r>
    </w:p>
    <w:p w14:paraId="3135EADD"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d) o de veículo que permanecer em local de estacionamento limitado mais de duas horas para além do período de tempo permitido;</w:t>
      </w:r>
    </w:p>
    <w:p w14:paraId="7C7FFB8B"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d) Veículo que permanecer em local de estacionamento limitado mais de duas horas para além do período de tempo permitido;</w:t>
      </w:r>
    </w:p>
    <w:p w14:paraId="54E20CD7"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e) O de veículos agrícolas, máquinas industriais, reboques e semi-reboques não atrelados ao veículo tractor e o de veículos publicitários que permaneçam no mesmo local por tempo superior a 48 horas, ou a 30 dias, se estacionarem em parques a esse fim destinados;</w:t>
      </w:r>
    </w:p>
    <w:p w14:paraId="7F136BFE"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e) Veículos agrícolas, máquinas industriais, reboques e semi-reboques não atrelados ao veículo tractor e o de veículos publicitários que permaneçam no mesmo local por tempo superior a 48 horas, ou a 30 dias, se estacionarem em parques a esse fim destinados;</w:t>
      </w:r>
    </w:p>
    <w:p w14:paraId="2722F1F3"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 xml:space="preserve">f) O de veículo estacionado por mais de 10 dias consecutivos ainda que em local não proibido, e que apresentem sinais exteriores evidentes de abandono ou de impossibilidade de se deslocar com segurança pelos seus próprios meios; </w:t>
      </w:r>
    </w:p>
    <w:p w14:paraId="02A8C8BA"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f) Veículo estacionado por mais de 10 dias consecutivos ainda que em local não proibido, e que apresentem sinais exteriores evidentes de abandono ou de impossibilidade de locomoção; </w:t>
      </w:r>
    </w:p>
    <w:p w14:paraId="20294C0F"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g) O de veículo parado ou estacionado nas estradas ou saídas de residências, prédios e garagens, que impeçam a entrada e saída de outros veículos;</w:t>
      </w:r>
    </w:p>
    <w:p w14:paraId="6B578FAD"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lastRenderedPageBreak/>
        <w:t>g) Veículo parado ou estacionado nas estradas ou saídas de residências, prédios e garagens, que impeçam a entrada e saída de outros veículos;</w:t>
      </w:r>
    </w:p>
    <w:p w14:paraId="192FC17B"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h) O veículo parado, estacionado ou abandonado de modo a constituir evidente perigo ou grave perturbação para o trânsito.</w:t>
      </w:r>
    </w:p>
    <w:p w14:paraId="581E593C"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h) Veículo parado, estacionado ou abandonado de modo a constituir evidente perigo ou grave perturbação para o trânsito.</w:t>
      </w:r>
    </w:p>
    <w:p w14:paraId="1F522C9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Para efeitos do disposto da alínea h) do n.º 1 do presente artigo considera-se que constituem evidente perigo ou grave perturbação para o trânsito, além de outros os seguintes casos de estacionamento:</w:t>
      </w:r>
    </w:p>
    <w:p w14:paraId="2E845B04"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Na via ou em corredor de circulação reservado ou em local de paragem de transporte colectivo de passageiros;</w:t>
      </w:r>
    </w:p>
    <w:p w14:paraId="26A485F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Em passagem assinalada para travessia de peõe</w:t>
      </w:r>
      <w:r w:rsidRPr="00092FF4">
        <w:rPr>
          <w:rFonts w:ascii="Times New Roman" w:eastAsia="Calibri" w:hAnsi="Times New Roman" w:cs="Times New Roman"/>
          <w:strike/>
        </w:rPr>
        <w:t>s</w:t>
      </w:r>
      <w:r w:rsidRPr="00092FF4">
        <w:rPr>
          <w:rFonts w:ascii="Times New Roman" w:eastAsia="Calibri" w:hAnsi="Times New Roman" w:cs="Times New Roman"/>
        </w:rPr>
        <w:t xml:space="preserve"> ou em passeios impedindo a circulação destes;</w:t>
      </w:r>
    </w:p>
    <w:p w14:paraId="10B4229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c) Na faixa de rodagem, fora das localidades e à noite, excepto em caso de avaria devidamente sinalizada;</w:t>
      </w:r>
    </w:p>
    <w:p w14:paraId="699F7D6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Em local que impeça o acesso de veículo</w:t>
      </w:r>
      <w:r w:rsidRPr="00092FF4">
        <w:rPr>
          <w:rFonts w:ascii="Times New Roman" w:eastAsia="Calibri" w:hAnsi="Times New Roman" w:cs="Times New Roman"/>
          <w:strike/>
        </w:rPr>
        <w:t>s</w:t>
      </w:r>
      <w:r w:rsidRPr="00092FF4">
        <w:rPr>
          <w:rFonts w:ascii="Times New Roman" w:eastAsia="Calibri" w:hAnsi="Times New Roman" w:cs="Times New Roman"/>
        </w:rPr>
        <w:t xml:space="preserve"> ou de peões às propriedades ou locais de estacionamento, ou em local que impeça o acesso ou a saída de outros veículos devidamente estacionados;</w:t>
      </w:r>
    </w:p>
    <w:p w14:paraId="269AB90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Em local que impeça a formação de uma ou duas filas de transito, quando este se processe, respectivamente, num ou nos dois sentidos;</w:t>
      </w:r>
    </w:p>
    <w:p w14:paraId="18B8140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f) Em paralelo aos obstáculos para execução de obras e à sinalização móvel e provisória policial;</w:t>
      </w:r>
    </w:p>
    <w:p w14:paraId="68E476D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g) Nos rectângulos pintados no pavimento desde que exceda ou ocupe mais de que um espaço reservado.</w:t>
      </w:r>
    </w:p>
    <w:p w14:paraId="1FB07924"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48" w:name="_Toc140222141"/>
      <w:r w:rsidRPr="00BC705F">
        <w:rPr>
          <w:rFonts w:ascii="Times New Roman" w:eastAsia="Calibri" w:hAnsi="Times New Roman" w:cs="Times New Roman"/>
          <w:color w:val="auto"/>
          <w:sz w:val="22"/>
          <w:szCs w:val="22"/>
        </w:rPr>
        <w:t>ARTIGO 166.º</w:t>
      </w:r>
      <w:bookmarkEnd w:id="448"/>
    </w:p>
    <w:p w14:paraId="50241BCA"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49" w:name="_Toc140222142"/>
      <w:r w:rsidRPr="00BC705F">
        <w:rPr>
          <w:rFonts w:ascii="Times New Roman" w:eastAsia="Calibri" w:hAnsi="Times New Roman" w:cs="Times New Roman"/>
          <w:color w:val="auto"/>
          <w:sz w:val="22"/>
          <w:szCs w:val="22"/>
        </w:rPr>
        <w:t>(Bloqueamento e remoção)</w:t>
      </w:r>
      <w:bookmarkEnd w:id="449"/>
    </w:p>
    <w:p w14:paraId="144AF9B0"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Podem ser removidos os veículos que se encontrem:</w:t>
      </w:r>
    </w:p>
    <w:p w14:paraId="1B599E98"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Pode ser removido o veículo que se encontre:</w:t>
      </w:r>
    </w:p>
    <w:p w14:paraId="5825F5E6"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a) Estacionados indevida ou abusivamente, nos termos do artigo 162.º;</w:t>
      </w:r>
    </w:p>
    <w:p w14:paraId="435759BD"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a) Estacionado indevida ou abusivamente, nos termos do artigo 165.º do presente Código;</w:t>
      </w:r>
    </w:p>
    <w:p w14:paraId="091A71B1"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b) Estacionados ou imobilizados na berma de auto-estrada ou via equiparada;</w:t>
      </w:r>
    </w:p>
    <w:p w14:paraId="56885875"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b) Estacionado ou imobilizado na berma de auto-estrada ou via equiparada;</w:t>
      </w:r>
    </w:p>
    <w:p w14:paraId="47B67372"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c) Estacionados ou imobilizados de modo a constituírem evidente perigo ou grave perturbação para o trânsito;</w:t>
      </w:r>
    </w:p>
    <w:p w14:paraId="3D77A851"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c) Estacionado ou imobilizado de modo a constituir evidente perigo ou grave perturbação para o trânsito, com sinais exteriores de manifesta inutilização do veículo;</w:t>
      </w:r>
    </w:p>
    <w:p w14:paraId="32810557"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lastRenderedPageBreak/>
        <w:t>d) Estacionados ou imobilizados em locais que, por razões de segurança, de ordem pública, de emergência, de socorro ou outros motivos análogos, justifiquem a remoção.</w:t>
      </w:r>
    </w:p>
    <w:p w14:paraId="1AB6B340"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d) Estacionado ou imobilizado em locais, que por razões de segurança, de ordem pública, de emergência, de socorro ou outros motivos análogos, justifiquem a remoção.</w:t>
      </w:r>
    </w:p>
    <w:p w14:paraId="6E074D2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Para o efeito do disposto na alínea c) do número anterior, considera-se que constituem evidente perigo ou grave perturbação para o trânsito, entre outros, os seguintes casos de estacionamento ou imobilização:</w:t>
      </w:r>
    </w:p>
    <w:p w14:paraId="2927C62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a) Em via ou corredor de circulação reservados a transportes públicos;</w:t>
      </w:r>
    </w:p>
    <w:p w14:paraId="75E8CEA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b) Em local de paragem de veículos de transporte colectivo de passageiros;</w:t>
      </w:r>
    </w:p>
    <w:p w14:paraId="7F4CE7BB"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c) Em passagem de peões sinalizada; </w:t>
      </w:r>
    </w:p>
    <w:p w14:paraId="4462F5EE"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d) Em cima dos passeios ou em zona reservada exclusivamente ao trânsito de peões;</w:t>
      </w:r>
    </w:p>
    <w:p w14:paraId="2381953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e) Na faixa de rodagem, sem ser junto da berma ou passeio;</w:t>
      </w:r>
    </w:p>
    <w:p w14:paraId="3D45113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f) Em local destinado ao acesso de veículo</w:t>
      </w:r>
      <w:r w:rsidRPr="00092FF4">
        <w:rPr>
          <w:rFonts w:ascii="Times New Roman" w:eastAsia="Calibri" w:hAnsi="Times New Roman" w:cs="Times New Roman"/>
          <w:strike/>
        </w:rPr>
        <w:t>s</w:t>
      </w:r>
      <w:r w:rsidRPr="00092FF4">
        <w:rPr>
          <w:rFonts w:ascii="Times New Roman" w:eastAsia="Calibri" w:hAnsi="Times New Roman" w:cs="Times New Roman"/>
        </w:rPr>
        <w:t xml:space="preserve"> ou peões, a propriedades, garagens ou locais de estacionamento;</w:t>
      </w:r>
    </w:p>
    <w:p w14:paraId="1DB2C02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g) Em local destinado ao estacionamento de veículo</w:t>
      </w:r>
      <w:r w:rsidRPr="00092FF4">
        <w:rPr>
          <w:rFonts w:ascii="Times New Roman" w:eastAsia="Calibri" w:hAnsi="Times New Roman" w:cs="Times New Roman"/>
          <w:strike/>
        </w:rPr>
        <w:t>s</w:t>
      </w:r>
      <w:r w:rsidRPr="00092FF4">
        <w:rPr>
          <w:rFonts w:ascii="Times New Roman" w:eastAsia="Calibri" w:hAnsi="Times New Roman" w:cs="Times New Roman"/>
        </w:rPr>
        <w:t xml:space="preserve"> de diversas categorias ou afecto ao estacionamento de veículo</w:t>
      </w:r>
      <w:r w:rsidRPr="00092FF4">
        <w:rPr>
          <w:rFonts w:ascii="Times New Roman" w:eastAsia="Calibri" w:hAnsi="Times New Roman" w:cs="Times New Roman"/>
          <w:strike/>
        </w:rPr>
        <w:t>s</w:t>
      </w:r>
      <w:r w:rsidRPr="00092FF4">
        <w:rPr>
          <w:rFonts w:ascii="Times New Roman" w:eastAsia="Calibri" w:hAnsi="Times New Roman" w:cs="Times New Roman"/>
        </w:rPr>
        <w:t xml:space="preserve"> ao serviço de determinadas entidades, ou ainda, afecto à paragem de veículos para operações de carga e descarga ou tomada e largada de passageiros;</w:t>
      </w:r>
    </w:p>
    <w:p w14:paraId="6D82691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h) Impedindo a formação de uma ou de duas filas de trânsito, conforme este se faça num ou em dois sentidos;</w:t>
      </w:r>
    </w:p>
    <w:p w14:paraId="3F0677CA"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i) Na faixa de rodagem, em segunda fila;</w:t>
      </w:r>
    </w:p>
    <w:p w14:paraId="762E518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j) Em local em que impeça o acesso a outros veículos devidamente estacionados ou a saída destes;</w:t>
      </w:r>
    </w:p>
    <w:p w14:paraId="69FA9D6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k) De noite, na faixa de rodagem, fora das localidades, salvo em caso de imobilização por avaria devidamente sinalizada;</w:t>
      </w:r>
    </w:p>
    <w:p w14:paraId="4E747D7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l) Na faixa de rodagem de auto-estrada ou via equiparada.</w:t>
      </w:r>
    </w:p>
    <w:p w14:paraId="65FDEEE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Verificada qualquer das situações previstas nas alíneas a), b) e c) do n.º 1 do presente artigo, as autoridades competentes para a fiscalização podem bloquear o veículo através de dispositivo adequado, impedindo a sua deslocação até que se possa proceder à remoção.</w:t>
      </w:r>
    </w:p>
    <w:p w14:paraId="59C42336"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Na situação prevista na alínea c) do n.º 1 do presente artigo, não sendo possível a remoção imediata, as autoridades competentes para a fiscalização devem proceder à deslocação provisória do veículo para outro local, a fim de aí ser bloqueado até à remoção.</w:t>
      </w:r>
    </w:p>
    <w:p w14:paraId="5487A708"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O desbloqueamento do veículo só pode ser feito pelas autoridades competentes.</w:t>
      </w:r>
    </w:p>
    <w:p w14:paraId="731FC4A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6. A infracção ao disposto nos números anteriores é sancionada com coima de 300 a 1500 UCF. </w:t>
      </w:r>
    </w:p>
    <w:p w14:paraId="24C755D1"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7. O proprietário, adquirente com reserva de propriedade, usufrutuário, locatário em regime de locação financeira, ou quem, em virtude de facto sujeito a registo, tiver a posse do veículo, é </w:t>
      </w:r>
      <w:r w:rsidRPr="00092FF4">
        <w:rPr>
          <w:rFonts w:ascii="Times New Roman" w:eastAsia="Calibri" w:hAnsi="Times New Roman" w:cs="Times New Roman"/>
        </w:rPr>
        <w:lastRenderedPageBreak/>
        <w:t>responsável por todas as despesas inerentes a remoção, sem prejuízo das sanções legais aplicáveis, salvaguardando o direito de regresso do condutor.</w:t>
      </w:r>
    </w:p>
    <w:p w14:paraId="0E33FA30"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8. As condições e taxas devidas pelo bloqueamento, remoção e depósito de veículos são aplicadas ao proprietário, adquirente com reserva de propriedade, usufrutuário, locatário em regime de locação financeira, ou quem, em virtude de facto sujeito a registo, tiver a posse do veículo, sancionada com coima de 300 a 1500 UCF.</w:t>
      </w:r>
    </w:p>
    <w:p w14:paraId="7B11ACF2"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9. As taxas não são devidas quando se verificar que houve errada aplicação das disposições legais.</w:t>
      </w:r>
    </w:p>
    <w:p w14:paraId="7024B1E1" w14:textId="77777777" w:rsidR="00092FF4" w:rsidRPr="006452B4" w:rsidRDefault="00092FF4" w:rsidP="00092FF4">
      <w:pPr>
        <w:jc w:val="both"/>
        <w:rPr>
          <w:rFonts w:ascii="Times New Roman" w:eastAsia="Calibri" w:hAnsi="Times New Roman" w:cs="Times New Roman"/>
          <w:color w:val="0070C0"/>
        </w:rPr>
      </w:pPr>
      <w:r w:rsidRPr="006452B4">
        <w:rPr>
          <w:rFonts w:ascii="Times New Roman" w:eastAsia="Calibri" w:hAnsi="Times New Roman" w:cs="Times New Roman"/>
          <w:color w:val="0070C0"/>
        </w:rPr>
        <w:t xml:space="preserve">10. A remoção de veículo imobilizado por avaria ou acidente só é permitida com pronto-socorro, </w:t>
      </w:r>
      <w:r w:rsidRPr="006452B4">
        <w:rPr>
          <w:rFonts w:ascii="Times New Roman" w:eastAsia="Calibri" w:hAnsi="Times New Roman" w:cs="Times New Roman"/>
          <w:b/>
          <w:color w:val="0070C0"/>
        </w:rPr>
        <w:t>excepto fora das localidades.</w:t>
      </w:r>
    </w:p>
    <w:p w14:paraId="4AC8E93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11. A infracção ao disposto no número anterior é sancionada com coima de 120 a 600 UCF. </w:t>
      </w:r>
    </w:p>
    <w:p w14:paraId="18A7D327"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12. As condições e as taxas devidas pelo bloqueamento, remoção e depósito de veículos são fix</w:t>
      </w:r>
      <w:r w:rsidR="00DF09E7">
        <w:rPr>
          <w:rFonts w:ascii="Times New Roman" w:eastAsia="Calibri" w:hAnsi="Times New Roman" w:cs="Times New Roman"/>
          <w:color w:val="FF0000"/>
        </w:rPr>
        <w:t>adas em regulamento provincial.</w:t>
      </w:r>
    </w:p>
    <w:p w14:paraId="795C2F6B"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50" w:name="_Toc140222143"/>
      <w:r w:rsidRPr="00BC705F">
        <w:rPr>
          <w:rFonts w:ascii="Times New Roman" w:eastAsia="Calibri" w:hAnsi="Times New Roman" w:cs="Times New Roman"/>
          <w:color w:val="auto"/>
          <w:sz w:val="22"/>
          <w:szCs w:val="22"/>
        </w:rPr>
        <w:t>ARTIGO 167.º</w:t>
      </w:r>
      <w:bookmarkEnd w:id="450"/>
    </w:p>
    <w:p w14:paraId="60941B2C"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51" w:name="_Toc140222144"/>
      <w:r w:rsidRPr="00BC705F">
        <w:rPr>
          <w:rFonts w:ascii="Times New Roman" w:eastAsia="Calibri" w:hAnsi="Times New Roman" w:cs="Times New Roman"/>
          <w:color w:val="auto"/>
          <w:sz w:val="22"/>
          <w:szCs w:val="22"/>
        </w:rPr>
        <w:t>(Presunção de abandono)</w:t>
      </w:r>
      <w:bookmarkEnd w:id="451"/>
    </w:p>
    <w:p w14:paraId="2CE35834"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Removido o veículo, nos termos do artigo anterior, deve ser notificado o proprietário, para a residência constante do respectivo registo, para o levantar no prazo de 45 dias.</w:t>
      </w:r>
    </w:p>
    <w:p w14:paraId="28BB87FA" w14:textId="77777777" w:rsidR="00092FF4" w:rsidRPr="00092FF4" w:rsidRDefault="00092FF4" w:rsidP="00092FF4">
      <w:pPr>
        <w:numPr>
          <w:ilvl w:val="0"/>
          <w:numId w:val="21"/>
        </w:numPr>
        <w:ind w:left="284" w:hanging="284"/>
        <w:contextualSpacing/>
        <w:jc w:val="both"/>
        <w:rPr>
          <w:rFonts w:ascii="Times New Roman" w:eastAsia="Calibri" w:hAnsi="Times New Roman" w:cs="Times New Roman"/>
          <w:color w:val="0070C0"/>
        </w:rPr>
      </w:pPr>
      <w:r w:rsidRPr="00092FF4">
        <w:rPr>
          <w:rFonts w:ascii="Times New Roman" w:eastAsia="Calibri" w:hAnsi="Times New Roman" w:cs="Times New Roman"/>
          <w:color w:val="0070C0"/>
        </w:rPr>
        <w:t>Em caso de abandono de veículo, nos termos do artigo anterior, o proprietário deve ser notificado, através da residência constante do respectivo registo, para levantá-lo no prazo de 45 dias.</w:t>
      </w:r>
    </w:p>
    <w:p w14:paraId="3D5C476E" w14:textId="77777777" w:rsidR="00092FF4" w:rsidRPr="00092FF4" w:rsidRDefault="00092FF4" w:rsidP="00092FF4">
      <w:pPr>
        <w:jc w:val="both"/>
        <w:rPr>
          <w:rFonts w:ascii="Times New Roman" w:hAnsi="Times New Roman"/>
          <w:color w:val="FF0000"/>
        </w:rPr>
      </w:pPr>
      <w:r w:rsidRPr="00092FF4">
        <w:rPr>
          <w:rFonts w:ascii="Times New Roman" w:hAnsi="Times New Roman"/>
          <w:color w:val="FF0000"/>
        </w:rPr>
        <w:t>2. Tendo em vista o estado geral do veículo, se for previsível um risco de deterioração que possa fazer recear que o preço obtido em venda em hasta pública não cubra as despesas decorrentes da remoção e depósito, o prazo previsto no número anterior é reduzido a 30 dias.</w:t>
      </w:r>
    </w:p>
    <w:p w14:paraId="182D16FD"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Tendo em conta o estado geral do veículo, se for previsível risco de degradação que possa fazer com que o preço a obter pela venda em hasta pública, não cubra as despesas decorrentes da remoção e depósito, o prazo previsto no número anterior é reduzido a 30 dias.</w:t>
      </w:r>
    </w:p>
    <w:p w14:paraId="14D79B1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Os prazos referidos nos números anteriores contam-se a partir da recepção da notificação ou da sua afixação nos termos do artigo seguinte.</w:t>
      </w:r>
    </w:p>
    <w:p w14:paraId="2E657728"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4. Se o veículo não for reclamado dentro do prazo previsto nos números anteriores é considerado abandono e adquirido pelo Estado.</w:t>
      </w:r>
    </w:p>
    <w:p w14:paraId="0598FD0C"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4. Sempre que o veículo não for reclamado dentro do prazo previsto nos números anteriores é considerado abandono, revertido à favor do Estado.</w:t>
      </w:r>
    </w:p>
    <w:p w14:paraId="59305BB9"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5. O veículo é considerado imediatamente abandonado quando essa for a vontade manifestada, por qualquer modo, pelo seu proprietário.</w:t>
      </w:r>
    </w:p>
    <w:p w14:paraId="2F3BA20C"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5. O veículo é considerado abandonado quando essa vontade for manifestada, por qualquer modo, pelo seu proprietário.</w:t>
      </w:r>
    </w:p>
    <w:p w14:paraId="1DC47809"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52" w:name="_Toc140222145"/>
      <w:r w:rsidRPr="00BC705F">
        <w:rPr>
          <w:rFonts w:ascii="Times New Roman" w:eastAsia="Calibri" w:hAnsi="Times New Roman" w:cs="Times New Roman"/>
          <w:color w:val="auto"/>
          <w:sz w:val="22"/>
          <w:szCs w:val="22"/>
        </w:rPr>
        <w:lastRenderedPageBreak/>
        <w:t>ARTIGO 168.º</w:t>
      </w:r>
      <w:bookmarkEnd w:id="452"/>
    </w:p>
    <w:p w14:paraId="153DA44C"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53" w:name="_Toc140222146"/>
      <w:r w:rsidRPr="00BC705F">
        <w:rPr>
          <w:rFonts w:ascii="Times New Roman" w:eastAsia="Calibri" w:hAnsi="Times New Roman" w:cs="Times New Roman"/>
          <w:color w:val="auto"/>
          <w:sz w:val="22"/>
          <w:szCs w:val="22"/>
        </w:rPr>
        <w:t>(Reclamação de veículo</w:t>
      </w:r>
      <w:r w:rsidRPr="00BC705F">
        <w:rPr>
          <w:rFonts w:ascii="Times New Roman" w:eastAsia="Calibri" w:hAnsi="Times New Roman" w:cs="Times New Roman"/>
          <w:strike/>
          <w:color w:val="auto"/>
          <w:sz w:val="22"/>
          <w:szCs w:val="22"/>
        </w:rPr>
        <w:t>s</w:t>
      </w:r>
      <w:r w:rsidRPr="00BC705F">
        <w:rPr>
          <w:rFonts w:ascii="Times New Roman" w:eastAsia="Calibri" w:hAnsi="Times New Roman" w:cs="Times New Roman"/>
          <w:color w:val="auto"/>
          <w:sz w:val="22"/>
          <w:szCs w:val="22"/>
        </w:rPr>
        <w:t>)</w:t>
      </w:r>
      <w:bookmarkEnd w:id="453"/>
    </w:p>
    <w:p w14:paraId="78D4C5D5"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Da notificação deve constar a indicação do local para onde o veículo foi removido e, bem assim, que o proprietário o deve retirar dentro dos prazos referidos no artigo anterior e após o pagamento das despesas de remoção e depósito, sob pena de o veículo se considerar abandonado.</w:t>
      </w:r>
    </w:p>
    <w:p w14:paraId="15B66E7F"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1. A entrega de veículo reclamado depende da prestação de caução de valor equivalente às despesas de remoção e depósito.</w:t>
      </w:r>
    </w:p>
    <w:p w14:paraId="12B9CA31"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2. No caso previsto na alínea f) do n.º 1 do artigo 162.º, se o veículo apresentar sinais evidentes de acidente, a notificação deve fazer-se pessoalmente, salvo se o proprietário não estiver em condições de a receber, sendo então feita em qualquer pessoa da sua residência, preferindo os parentes.</w:t>
      </w:r>
    </w:p>
    <w:p w14:paraId="7C8E7B49"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2. Da reclamação deve constar a indicação do local onde o veículo foi removido, contendo o comprovativo de pagamento das despesas inerentes a remoção e depósito, dirigida aos Serviços de Viação e Trânsito da Polícia Nacional de Angola.</w:t>
      </w:r>
    </w:p>
    <w:p w14:paraId="011C9649"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3. Não sendo possível proceder à notificação pessoal por se ignorar a identidade ou a residência do proprietário do veículo, a notificação deve ser afixada na administração municipal da área onde o veículo tiver sido encontrado ou junto da última residência conhecida do proprietário, respectivamente.</w:t>
      </w:r>
    </w:p>
    <w:p w14:paraId="40BE1E40" w14:textId="77777777" w:rsidR="00092FF4" w:rsidRPr="00092FF4" w:rsidRDefault="00092FF4" w:rsidP="00092FF4">
      <w:pPr>
        <w:jc w:val="both"/>
        <w:rPr>
          <w:rFonts w:ascii="Times New Roman" w:eastAsia="Calibri" w:hAnsi="Times New Roman" w:cs="Times New Roman"/>
          <w:strike/>
          <w:color w:val="0070C0"/>
        </w:rPr>
      </w:pPr>
      <w:r w:rsidRPr="00092FF4">
        <w:rPr>
          <w:rFonts w:ascii="Times New Roman" w:eastAsia="Calibri" w:hAnsi="Times New Roman" w:cs="Times New Roman"/>
          <w:color w:val="0070C0"/>
        </w:rPr>
        <w:t>3. Sempre que o veículo não for reclamado no prazo de 90 dias, o mesmo reverte-se à favor do Estado.</w:t>
      </w:r>
    </w:p>
    <w:p w14:paraId="589B4BC6"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54" w:name="_Toc140222147"/>
      <w:r w:rsidRPr="00BC705F">
        <w:rPr>
          <w:rFonts w:ascii="Times New Roman" w:eastAsia="Calibri" w:hAnsi="Times New Roman" w:cs="Times New Roman"/>
          <w:color w:val="auto"/>
          <w:sz w:val="22"/>
          <w:szCs w:val="22"/>
        </w:rPr>
        <w:t>ARTIGO 169.º</w:t>
      </w:r>
      <w:bookmarkEnd w:id="454"/>
    </w:p>
    <w:p w14:paraId="58B6DE05"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55" w:name="_Toc140222148"/>
      <w:r w:rsidRPr="00BC705F">
        <w:rPr>
          <w:rFonts w:ascii="Times New Roman" w:eastAsia="Calibri" w:hAnsi="Times New Roman" w:cs="Times New Roman"/>
          <w:color w:val="auto"/>
          <w:sz w:val="22"/>
          <w:szCs w:val="22"/>
        </w:rPr>
        <w:t>(Hipoteca)</w:t>
      </w:r>
      <w:bookmarkEnd w:id="455"/>
    </w:p>
    <w:p w14:paraId="7A703FA7"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Quando o veículo seja objecto de hipoteca, a remoção deve também ser notificada ao credor, para a residência constante do respectivo registo ou nos termos do n.º 3 do artigo anterior.</w:t>
      </w:r>
    </w:p>
    <w:p w14:paraId="3F46E1B4" w14:textId="77777777" w:rsidR="00092FF4" w:rsidRPr="00092FF4" w:rsidRDefault="00092FF4" w:rsidP="00092FF4">
      <w:pPr>
        <w:jc w:val="both"/>
        <w:rPr>
          <w:rFonts w:ascii="Times New Roman" w:eastAsia="Calibri" w:hAnsi="Times New Roman" w:cs="Times New Roman"/>
          <w:strike/>
          <w:color w:val="0070C0"/>
        </w:rPr>
      </w:pPr>
      <w:r w:rsidRPr="00092FF4">
        <w:rPr>
          <w:rFonts w:ascii="Times New Roman" w:eastAsia="Calibri" w:hAnsi="Times New Roman" w:cs="Times New Roman"/>
          <w:color w:val="0070C0"/>
        </w:rPr>
        <w:t xml:space="preserve">1. A remoção de </w:t>
      </w:r>
      <w:r w:rsidRPr="00092FF4">
        <w:rPr>
          <w:rFonts w:ascii="Times New Roman" w:hAnsi="Times New Roman"/>
          <w:color w:val="0070C0"/>
        </w:rPr>
        <w:t xml:space="preserve">veículo que seja objecto de hipoteca, deve ser notificada ao credor através da </w:t>
      </w:r>
      <w:r w:rsidRPr="00092FF4">
        <w:rPr>
          <w:rFonts w:ascii="Times New Roman" w:eastAsia="Calibri" w:hAnsi="Times New Roman" w:cs="Times New Roman"/>
          <w:color w:val="0070C0"/>
        </w:rPr>
        <w:t>residência constante do respectivo registo</w:t>
      </w:r>
      <w:r w:rsidRPr="00092FF4">
        <w:rPr>
          <w:rFonts w:ascii="Times New Roman" w:hAnsi="Times New Roman"/>
          <w:color w:val="0070C0"/>
        </w:rPr>
        <w:t xml:space="preserve">, </w:t>
      </w:r>
      <w:r w:rsidRPr="00092FF4">
        <w:rPr>
          <w:rFonts w:ascii="Times New Roman" w:eastAsia="Calibri" w:hAnsi="Times New Roman" w:cs="Times New Roman"/>
          <w:color w:val="0070C0"/>
        </w:rPr>
        <w:t>ou ser afixada na Administração Municipal da área onde o veículo tiver sido encontrado.</w:t>
      </w:r>
    </w:p>
    <w:p w14:paraId="1D4D8FE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Da notificação ao credor deve constar a indicação dos termos em que a notificação foi feita ao proprietário e a data em que termina o prazo a que o artigo anterior se refere.</w:t>
      </w:r>
    </w:p>
    <w:p w14:paraId="4397799F"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3. O credor hipotecário pode, no prazo de 20 dias após a notificação, requerer a entrega do veículo como fiel depositário, para o caso de, findo o prazo, o proprietário não o levantar.</w:t>
      </w:r>
    </w:p>
    <w:p w14:paraId="2521B2A3"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4. O veículo deve ser entregue ao credor hipotecário logo que se mostrem pagas todas as despesas inerentes a remoção e depósito, devendo o pagamento ser feito dentro dos oito dias seguintes ao termo do último dos prazos a que se refere o artigo anterior.</w:t>
      </w:r>
    </w:p>
    <w:p w14:paraId="18CEE3F2" w14:textId="77777777" w:rsidR="00092FF4" w:rsidRPr="00A817E5" w:rsidRDefault="00092FF4" w:rsidP="00092FF4">
      <w:pPr>
        <w:jc w:val="both"/>
        <w:rPr>
          <w:rFonts w:ascii="Times New Roman" w:eastAsia="Calibri" w:hAnsi="Times New Roman" w:cs="Times New Roman"/>
        </w:rPr>
      </w:pPr>
      <w:r w:rsidRPr="00092FF4">
        <w:rPr>
          <w:rFonts w:ascii="Times New Roman" w:eastAsia="Calibri" w:hAnsi="Times New Roman" w:cs="Times New Roman"/>
        </w:rPr>
        <w:t>5. O credor hipotecário tem direito de exigir do proprietário as despesas referidas no número anterior e as que efectuar na</w:t>
      </w:r>
      <w:r w:rsidR="00A817E5">
        <w:rPr>
          <w:rFonts w:ascii="Times New Roman" w:eastAsia="Calibri" w:hAnsi="Times New Roman" w:cs="Times New Roman"/>
        </w:rPr>
        <w:t xml:space="preserve"> qualidade de fiel depositário.</w:t>
      </w:r>
    </w:p>
    <w:p w14:paraId="540B6E64"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56" w:name="_Toc140222149"/>
      <w:r w:rsidRPr="00BC705F">
        <w:rPr>
          <w:rFonts w:ascii="Times New Roman" w:eastAsia="Calibri" w:hAnsi="Times New Roman" w:cs="Times New Roman"/>
          <w:color w:val="auto"/>
          <w:sz w:val="22"/>
          <w:szCs w:val="22"/>
        </w:rPr>
        <w:lastRenderedPageBreak/>
        <w:t>ARTIGO 170.º</w:t>
      </w:r>
      <w:bookmarkEnd w:id="456"/>
    </w:p>
    <w:p w14:paraId="5596C400" w14:textId="77777777" w:rsidR="00092FF4" w:rsidRPr="00BC705F" w:rsidRDefault="00092FF4" w:rsidP="001D031D">
      <w:pPr>
        <w:pStyle w:val="Ttulo2"/>
        <w:jc w:val="center"/>
        <w:rPr>
          <w:rFonts w:ascii="Times New Roman" w:eastAsia="Calibri" w:hAnsi="Times New Roman" w:cs="Times New Roman"/>
          <w:color w:val="auto"/>
          <w:sz w:val="22"/>
          <w:szCs w:val="22"/>
        </w:rPr>
      </w:pPr>
      <w:bookmarkStart w:id="457" w:name="_Toc140222150"/>
      <w:r w:rsidRPr="00BC705F">
        <w:rPr>
          <w:rFonts w:ascii="Times New Roman" w:eastAsia="Calibri" w:hAnsi="Times New Roman" w:cs="Times New Roman"/>
          <w:color w:val="auto"/>
          <w:sz w:val="22"/>
          <w:szCs w:val="22"/>
        </w:rPr>
        <w:t>(Penhora)</w:t>
      </w:r>
      <w:bookmarkEnd w:id="457"/>
    </w:p>
    <w:p w14:paraId="13EA0D64" w14:textId="77777777" w:rsidR="00092FF4" w:rsidRPr="00092FF4" w:rsidRDefault="00092FF4" w:rsidP="00092FF4">
      <w:pPr>
        <w:jc w:val="both"/>
        <w:rPr>
          <w:rFonts w:ascii="Times New Roman" w:eastAsia="Calibri" w:hAnsi="Times New Roman" w:cs="Times New Roman"/>
          <w:color w:val="FF0000"/>
        </w:rPr>
      </w:pPr>
      <w:r w:rsidRPr="00092FF4">
        <w:rPr>
          <w:rFonts w:ascii="Times New Roman" w:eastAsia="Calibri" w:hAnsi="Times New Roman" w:cs="Times New Roman"/>
          <w:color w:val="FF0000"/>
        </w:rPr>
        <w:t>1. Quando o veículo tenha sido objecto de penhora ou acto equivalente a autoridade que procedeu à remoção deve informar o tribunal das circunstâncias que a justificaram.</w:t>
      </w:r>
    </w:p>
    <w:p w14:paraId="1510838E" w14:textId="77777777" w:rsidR="00092FF4" w:rsidRPr="00092FF4" w:rsidRDefault="00092FF4" w:rsidP="00092FF4">
      <w:pPr>
        <w:jc w:val="both"/>
        <w:rPr>
          <w:rFonts w:ascii="Times New Roman" w:eastAsia="Calibri" w:hAnsi="Times New Roman" w:cs="Times New Roman"/>
          <w:color w:val="0070C0"/>
        </w:rPr>
      </w:pPr>
      <w:r w:rsidRPr="00092FF4">
        <w:rPr>
          <w:rFonts w:ascii="Times New Roman" w:eastAsia="Calibri" w:hAnsi="Times New Roman" w:cs="Times New Roman"/>
          <w:color w:val="0070C0"/>
        </w:rPr>
        <w:t xml:space="preserve">1. Na remoção de </w:t>
      </w:r>
      <w:r w:rsidRPr="00092FF4">
        <w:rPr>
          <w:rFonts w:ascii="Times New Roman" w:hAnsi="Times New Roman"/>
          <w:color w:val="0070C0"/>
        </w:rPr>
        <w:t xml:space="preserve">veículo que seja </w:t>
      </w:r>
      <w:r w:rsidRPr="00092FF4">
        <w:rPr>
          <w:rFonts w:ascii="Times New Roman" w:eastAsia="Calibri" w:hAnsi="Times New Roman" w:cs="Times New Roman"/>
          <w:color w:val="0070C0"/>
        </w:rPr>
        <w:t>objecto de penhora ou acto equivalente, a autoridade que procede à remoção deve informar o Tribunal das circunstâncias que a justificar.</w:t>
      </w:r>
    </w:p>
    <w:p w14:paraId="3593AA57" w14:textId="77777777" w:rsidR="00092FF4" w:rsidRP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2. No caso previsto no número anterior, o veículo deve ser entregue à pessoa que o Tribunal designar como fiel depositário, sendo dispensado o pagamento prévio das despesas inerentes a remoção e depósito.</w:t>
      </w:r>
    </w:p>
    <w:p w14:paraId="7CFA9794" w14:textId="77777777" w:rsidR="00092FF4" w:rsidRDefault="00092FF4" w:rsidP="00092FF4">
      <w:pPr>
        <w:jc w:val="both"/>
        <w:rPr>
          <w:rFonts w:ascii="Times New Roman" w:eastAsia="Calibri" w:hAnsi="Times New Roman" w:cs="Times New Roman"/>
        </w:rPr>
      </w:pPr>
      <w:r w:rsidRPr="00092FF4">
        <w:rPr>
          <w:rFonts w:ascii="Times New Roman" w:eastAsia="Calibri" w:hAnsi="Times New Roman" w:cs="Times New Roman"/>
        </w:rPr>
        <w:t xml:space="preserve">3. Na execução, os créditos pelas despesas de remoção e depósito gozam de </w:t>
      </w:r>
      <w:r w:rsidR="00A817E5">
        <w:rPr>
          <w:rFonts w:ascii="Times New Roman" w:eastAsia="Calibri" w:hAnsi="Times New Roman" w:cs="Times New Roman"/>
        </w:rPr>
        <w:t>privilégio mobiliário especial.</w:t>
      </w:r>
    </w:p>
    <w:p w14:paraId="34961003" w14:textId="77777777" w:rsidR="00DD3D0B" w:rsidRPr="00BC705F" w:rsidRDefault="00DD3D0B" w:rsidP="001D031D">
      <w:pPr>
        <w:pStyle w:val="Ttulo2"/>
        <w:jc w:val="center"/>
        <w:rPr>
          <w:rFonts w:ascii="Times New Roman" w:eastAsia="Calibri" w:hAnsi="Times New Roman" w:cs="Times New Roman"/>
          <w:color w:val="auto"/>
          <w:sz w:val="22"/>
          <w:szCs w:val="22"/>
        </w:rPr>
      </w:pPr>
      <w:bookmarkStart w:id="458" w:name="_Toc140222151"/>
      <w:r w:rsidRPr="00BC705F">
        <w:rPr>
          <w:rFonts w:ascii="Times New Roman" w:eastAsia="Calibri" w:hAnsi="Times New Roman" w:cs="Times New Roman"/>
          <w:color w:val="auto"/>
          <w:sz w:val="22"/>
          <w:szCs w:val="22"/>
        </w:rPr>
        <w:t>ARTIGO 171.º</w:t>
      </w:r>
      <w:bookmarkEnd w:id="458"/>
    </w:p>
    <w:p w14:paraId="7BF117AE" w14:textId="77777777" w:rsidR="00DD3D0B" w:rsidRPr="00BC705F" w:rsidRDefault="00DD3D0B" w:rsidP="001D031D">
      <w:pPr>
        <w:pStyle w:val="Ttulo2"/>
        <w:jc w:val="center"/>
        <w:rPr>
          <w:rFonts w:ascii="Times New Roman" w:eastAsia="Calibri" w:hAnsi="Times New Roman" w:cs="Times New Roman"/>
          <w:color w:val="auto"/>
          <w:sz w:val="22"/>
          <w:szCs w:val="22"/>
        </w:rPr>
      </w:pPr>
      <w:bookmarkStart w:id="459" w:name="_Toc140222152"/>
      <w:r w:rsidRPr="00BC705F">
        <w:rPr>
          <w:rFonts w:ascii="Times New Roman" w:eastAsia="Calibri" w:hAnsi="Times New Roman" w:cs="Times New Roman"/>
          <w:color w:val="auto"/>
          <w:sz w:val="22"/>
          <w:szCs w:val="22"/>
        </w:rPr>
        <w:t>(Pessoas a notificar)</w:t>
      </w:r>
      <w:bookmarkEnd w:id="459"/>
    </w:p>
    <w:p w14:paraId="6B26712F" w14:textId="77777777" w:rsidR="00DD3D0B" w:rsidRPr="00DD3D0B" w:rsidRDefault="00DD3D0B" w:rsidP="00DD3D0B">
      <w:pPr>
        <w:jc w:val="both"/>
        <w:rPr>
          <w:rFonts w:ascii="Times New Roman" w:eastAsia="Calibri" w:hAnsi="Times New Roman" w:cs="Times New Roman"/>
          <w:color w:val="000000" w:themeColor="text1"/>
        </w:rPr>
      </w:pPr>
      <w:r w:rsidRPr="00DD3D0B">
        <w:rPr>
          <w:rFonts w:ascii="Times New Roman" w:eastAsia="Calibri" w:hAnsi="Times New Roman" w:cs="Times New Roman"/>
          <w:color w:val="000000" w:themeColor="text1"/>
        </w:rPr>
        <w:t>1. Existindo sobre o veículo um direito de usufruto, a notificação referida nos artigos 166.º e 167.º do presente Código deve ser feita ao usufrutuário, aplicando-se ao proprietário, com as necessárias adaptações constantes</w:t>
      </w:r>
      <w:r w:rsidRPr="00DD3D0B">
        <w:rPr>
          <w:rFonts w:ascii="Times New Roman" w:eastAsia="Calibri" w:hAnsi="Times New Roman" w:cs="Times New Roman"/>
          <w:strike/>
          <w:color w:val="000000" w:themeColor="text1"/>
        </w:rPr>
        <w:t>,</w:t>
      </w:r>
      <w:r w:rsidRPr="00DD3D0B">
        <w:rPr>
          <w:rFonts w:ascii="Times New Roman" w:eastAsia="Calibri" w:hAnsi="Times New Roman" w:cs="Times New Roman"/>
          <w:color w:val="000000" w:themeColor="text1"/>
        </w:rPr>
        <w:t xml:space="preserve"> do disposto no artigo 168.º do presente Código.</w:t>
      </w:r>
    </w:p>
    <w:p w14:paraId="3CD10565" w14:textId="77777777" w:rsidR="00DD3D0B" w:rsidRPr="00DD3D0B" w:rsidRDefault="00DD3D0B" w:rsidP="00DD3D0B">
      <w:pPr>
        <w:jc w:val="both"/>
        <w:rPr>
          <w:rFonts w:ascii="Times New Roman" w:eastAsia="Calibri" w:hAnsi="Times New Roman" w:cs="Times New Roman"/>
          <w:color w:val="000000" w:themeColor="text1"/>
        </w:rPr>
      </w:pPr>
      <w:r w:rsidRPr="00DD3D0B">
        <w:rPr>
          <w:rFonts w:ascii="Times New Roman" w:eastAsia="Calibri" w:hAnsi="Times New Roman" w:cs="Times New Roman"/>
          <w:color w:val="000000" w:themeColor="text1"/>
        </w:rPr>
        <w:t>2. Em caso de locação financeira, a notificação referida nos artigos 165.º e 166.º deve ser feita ao locatário, aplicando-se ao locador, com as necessárias adaptações constantes ao disposto no artigo 167.º do presente Código.</w:t>
      </w:r>
    </w:p>
    <w:p w14:paraId="39C8CE21" w14:textId="77777777" w:rsidR="00DD3D0B" w:rsidRPr="00DD3D0B" w:rsidRDefault="00DD3D0B" w:rsidP="00DD3D0B">
      <w:pPr>
        <w:jc w:val="both"/>
        <w:rPr>
          <w:rFonts w:ascii="Times New Roman" w:eastAsia="Calibri" w:hAnsi="Times New Roman" w:cs="Times New Roman"/>
          <w:color w:val="000000" w:themeColor="text1"/>
        </w:rPr>
      </w:pPr>
      <w:r w:rsidRPr="00DD3D0B">
        <w:rPr>
          <w:rFonts w:ascii="Times New Roman" w:eastAsia="Calibri" w:hAnsi="Times New Roman" w:cs="Times New Roman"/>
          <w:color w:val="000000" w:themeColor="text1"/>
        </w:rPr>
        <w:t>3. Tendo o veículo sido vendido com reserva de propriedade e mantendo-se, a notificação referida nos artigos 167.º e 168.º do presente Código deve ser feita ao adquirente, aplicando-se ao proprietário, com as necessárias adaptações, ao disposto no artigo 168.º do presente Código.</w:t>
      </w:r>
    </w:p>
    <w:p w14:paraId="392600E1" w14:textId="285A5662" w:rsidR="001D031D" w:rsidRPr="00DF09E7" w:rsidRDefault="00DD3D0B" w:rsidP="00092FF4">
      <w:pPr>
        <w:jc w:val="both"/>
        <w:rPr>
          <w:rFonts w:ascii="Times New Roman" w:eastAsia="Calibri" w:hAnsi="Times New Roman" w:cs="Times New Roman"/>
          <w:color w:val="000000" w:themeColor="text1"/>
        </w:rPr>
      </w:pPr>
      <w:r w:rsidRPr="00DD3D0B">
        <w:rPr>
          <w:rFonts w:ascii="Times New Roman" w:eastAsia="Calibri" w:hAnsi="Times New Roman" w:cs="Times New Roman"/>
          <w:color w:val="000000" w:themeColor="text1"/>
        </w:rPr>
        <w:t>4. Nos casos em que em virtude de facto sujeito a registo haja posse do veículo, a notificação deve ser feita à pessoa que tiver a qualidade de possuidor, aplicando-se ao proprietário, com as necessárias adaptações, ao disposto no a</w:t>
      </w:r>
      <w:r w:rsidR="00DF09E7">
        <w:rPr>
          <w:rFonts w:ascii="Times New Roman" w:eastAsia="Calibri" w:hAnsi="Times New Roman" w:cs="Times New Roman"/>
          <w:color w:val="000000" w:themeColor="text1"/>
        </w:rPr>
        <w:t>rtigo 166.º do presente Código.</w:t>
      </w:r>
    </w:p>
    <w:p w14:paraId="01FC8DAF" w14:textId="77777777" w:rsidR="00804D4A" w:rsidRPr="001D5FDA" w:rsidRDefault="00804D4A" w:rsidP="001D031D">
      <w:pPr>
        <w:pStyle w:val="Ttulo1"/>
        <w:jc w:val="center"/>
        <w:rPr>
          <w:rFonts w:ascii="Times New Roman" w:eastAsia="Calibri" w:hAnsi="Times New Roman"/>
          <w:b/>
          <w:color w:val="FF0000"/>
          <w:sz w:val="22"/>
          <w:szCs w:val="22"/>
        </w:rPr>
      </w:pPr>
      <w:bookmarkStart w:id="460" w:name="_Toc140222153"/>
      <w:r w:rsidRPr="001D5FDA">
        <w:rPr>
          <w:rFonts w:ascii="Times New Roman" w:eastAsia="Calibri" w:hAnsi="Times New Roman"/>
          <w:b/>
          <w:color w:val="FF0000"/>
          <w:sz w:val="22"/>
          <w:szCs w:val="22"/>
        </w:rPr>
        <w:t>TÍTULO VIII</w:t>
      </w:r>
      <w:bookmarkEnd w:id="460"/>
    </w:p>
    <w:p w14:paraId="50D43329" w14:textId="77777777" w:rsidR="00804D4A" w:rsidRPr="001D5FDA" w:rsidRDefault="00804D4A" w:rsidP="001D031D">
      <w:pPr>
        <w:pStyle w:val="Ttulo1"/>
        <w:jc w:val="center"/>
        <w:rPr>
          <w:rFonts w:ascii="Times New Roman" w:eastAsia="Calibri" w:hAnsi="Times New Roman"/>
          <w:b/>
          <w:color w:val="FF0000"/>
          <w:sz w:val="22"/>
          <w:szCs w:val="22"/>
        </w:rPr>
      </w:pPr>
      <w:bookmarkStart w:id="461" w:name="_Toc140222154"/>
      <w:r w:rsidRPr="001D5FDA">
        <w:rPr>
          <w:rFonts w:ascii="Times New Roman" w:eastAsia="Calibri" w:hAnsi="Times New Roman"/>
          <w:b/>
          <w:color w:val="FF0000"/>
          <w:sz w:val="22"/>
          <w:szCs w:val="22"/>
        </w:rPr>
        <w:t>Penalidade por infracções às Disposições do Presente Código de Estrada</w:t>
      </w:r>
      <w:bookmarkEnd w:id="461"/>
    </w:p>
    <w:p w14:paraId="77BB9BC3"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62" w:name="_Toc140222155"/>
      <w:r w:rsidRPr="001D5FDA">
        <w:rPr>
          <w:rFonts w:ascii="Times New Roman" w:eastAsia="Calibri" w:hAnsi="Times New Roman" w:cs="Times New Roman"/>
          <w:color w:val="FF0000"/>
          <w:sz w:val="22"/>
          <w:szCs w:val="22"/>
        </w:rPr>
        <w:t>ARTIGO 170.º</w:t>
      </w:r>
      <w:bookmarkEnd w:id="462"/>
    </w:p>
    <w:p w14:paraId="73537FF2"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63" w:name="_Toc140222156"/>
      <w:r w:rsidRPr="001D5FDA">
        <w:rPr>
          <w:rFonts w:ascii="Times New Roman" w:eastAsia="Calibri" w:hAnsi="Times New Roman" w:cs="Times New Roman"/>
          <w:color w:val="FF0000"/>
          <w:sz w:val="22"/>
          <w:szCs w:val="22"/>
        </w:rPr>
        <w:t>(Infracções às normas gerais de circulação e conduta)</w:t>
      </w:r>
      <w:bookmarkEnd w:id="463"/>
    </w:p>
    <w:p w14:paraId="65606DB5"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1. A infracção ao disposto no n.º 2 do artigo 3.º é sancionada com multa de 60 a 300 UCF.</w:t>
      </w:r>
    </w:p>
    <w:p w14:paraId="3F5DB044"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2. A infracção ao disposto no artigo 4.º é sancionada com multa de 90 a 450 UCF, se sanção mais grave não for aplicável por força de outra disposição legal.</w:t>
      </w:r>
    </w:p>
    <w:p w14:paraId="083FEFAE"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3. Quem desobedecer ao sinal regulamentar de paragem das autoridades referidas no artigo 4.º é sancionado com multa de 500 a 2500 UCF, se sanção mais grave não for aplicável por força de outra disposição legal.</w:t>
      </w:r>
    </w:p>
    <w:p w14:paraId="17DAAAEC"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4. A infracção ao disposto no n.º 2 do artigo 5.º é sancionada com multa de 60 a 300 UCF.</w:t>
      </w:r>
    </w:p>
    <w:p w14:paraId="3ADBE8DD"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lastRenderedPageBreak/>
        <w:t>5. A infracção ao disposto no n.º 3 do artigo 5.º é sancionada com multa de 240 a 1200 UCF, podendo ainda os meios de publicidade em causa ser mandados retirar pela entidade competente.</w:t>
      </w:r>
    </w:p>
    <w:p w14:paraId="21814AEB"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6. A infracção ao disposto no n.º 1 do artigo 8.º é sancionada com multa de 600 UCF a 3000 UCF.</w:t>
      </w:r>
    </w:p>
    <w:p w14:paraId="7823CAAC"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7. Os organizadores de manifestação desportiva envolvendo automóveis ou motociclos, em violação ao disposto no n.º 1 do artigo 8.º são sancionados com multa de 300 UCF a 1500 UCF.</w:t>
      </w:r>
    </w:p>
    <w:p w14:paraId="10231642"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8. Os organizadores de manifestação desportiva envolvendo veículos de natureza diversa da referida no número anterior, em violação ao disposto no n.º 1 do artigo 8.º são sancionados com multa de 240 a 1200 UCF.</w:t>
      </w:r>
    </w:p>
    <w:p w14:paraId="2D199980"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9. Os organizadores de manifestação desportiva envolvendo peões ou animais, em violação ao disposto no n.º 1 do artigo 8.º são sancionados com multa de 120 a 600 UCF.</w:t>
      </w:r>
    </w:p>
    <w:p w14:paraId="4A228DD4"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10. A infracção ao previsto no n.º 1 do artigo 10.º, ou o condicionamento previsto no n.º 2 do mesmo artigo, é sancionada com multa de 120 a 600 UCF, sendo os veículos impedidos de prosseguir a sua marcha até findar o período em que vigora a proibição.</w:t>
      </w:r>
    </w:p>
    <w:p w14:paraId="2AA7DF0D"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11. A infracção ao disposto no n.º 2 do artigo 11.º é sancionada com multa de 60 a 300 UCF.</w:t>
      </w:r>
    </w:p>
    <w:p w14:paraId="0524B1D2"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12. A infracção ao disposto no artigo 12.º é sancionada com multa de 60 a 300 UCF.</w:t>
      </w:r>
    </w:p>
    <w:p w14:paraId="6BC66C53"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13. A infracção ao disposto no n.º 1 do artigo 13.º é sancionada com multa de 60 a 300 UCF.</w:t>
      </w:r>
    </w:p>
    <w:p w14:paraId="36369E58"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14. Salvo nos casos previstos no n.º 2 do artigo 13.º, quem circular em sentido oposto ao legalmente estabelecido é sancionado com multa de 120 a 600 UCF.</w:t>
      </w:r>
    </w:p>
    <w:p w14:paraId="686568EA"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 xml:space="preserve">15. A infracção ao disposto nos n.os </w:t>
      </w:r>
      <w:proofErr w:type="gramStart"/>
      <w:r w:rsidRPr="00DC5F6D">
        <w:rPr>
          <w:rFonts w:ascii="Times New Roman" w:eastAsia="Calibri" w:hAnsi="Times New Roman" w:cs="Times New Roman"/>
          <w:color w:val="FF0000"/>
        </w:rPr>
        <w:t>1</w:t>
      </w:r>
      <w:proofErr w:type="gramEnd"/>
      <w:r w:rsidRPr="00DC5F6D">
        <w:rPr>
          <w:rFonts w:ascii="Times New Roman" w:eastAsia="Calibri" w:hAnsi="Times New Roman" w:cs="Times New Roman"/>
          <w:color w:val="FF0000"/>
        </w:rPr>
        <w:t xml:space="preserve"> e 2 do artigo 14.º é sancionada com multa de 60 a 300 UCF.</w:t>
      </w:r>
    </w:p>
    <w:p w14:paraId="1576B5C6"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16. A infracção ao disposto no artigo 15.º é sancionada com multa de 60 a 300 UCF.</w:t>
      </w:r>
    </w:p>
    <w:p w14:paraId="06281B77"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17. A infracção ao disposto no n.º 1 do artigo 16.º, ou na alínea b) do n.º 2 do mesmo artigo é sancionada com multa de 60 a 300 UCF.</w:t>
      </w:r>
    </w:p>
    <w:p w14:paraId="4BB24FFD"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18. A infracção ao disposto no artigo 17.º é sancionada com multa de 60 a 300 UCF.</w:t>
      </w:r>
    </w:p>
    <w:p w14:paraId="12B379C0"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 xml:space="preserve">19. A infracção ao disposto nos n.os </w:t>
      </w:r>
      <w:proofErr w:type="gramStart"/>
      <w:r w:rsidRPr="00DC5F6D">
        <w:rPr>
          <w:rFonts w:ascii="Times New Roman" w:eastAsia="Calibri" w:hAnsi="Times New Roman" w:cs="Times New Roman"/>
          <w:color w:val="FF0000"/>
        </w:rPr>
        <w:t>1</w:t>
      </w:r>
      <w:proofErr w:type="gramEnd"/>
      <w:r w:rsidRPr="00DC5F6D">
        <w:rPr>
          <w:rFonts w:ascii="Times New Roman" w:eastAsia="Calibri" w:hAnsi="Times New Roman" w:cs="Times New Roman"/>
          <w:color w:val="FF0000"/>
        </w:rPr>
        <w:t xml:space="preserve"> e 2 do artigo 18.º é sancionada com multa de 60 a 300 UCF.</w:t>
      </w:r>
    </w:p>
    <w:p w14:paraId="0A527041"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20. A infracção ao disposto nos n.os 1, 2 e 3 do artigo 19.º é sancionada com multa de 60 a 300 UCF.</w:t>
      </w:r>
    </w:p>
    <w:p w14:paraId="17A91541"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21. A infracção ao disposto no artigo 20.º é sancionada com multa de 120 a 600 UCF.</w:t>
      </w:r>
    </w:p>
    <w:p w14:paraId="4CA11576"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 xml:space="preserve">22. A infracção ao disposto nos n.os </w:t>
      </w:r>
      <w:proofErr w:type="gramStart"/>
      <w:r w:rsidRPr="00DC5F6D">
        <w:rPr>
          <w:rFonts w:ascii="Times New Roman" w:eastAsia="Calibri" w:hAnsi="Times New Roman" w:cs="Times New Roman"/>
          <w:color w:val="FF0000"/>
        </w:rPr>
        <w:t>1</w:t>
      </w:r>
      <w:proofErr w:type="gramEnd"/>
      <w:r w:rsidRPr="00DC5F6D">
        <w:rPr>
          <w:rFonts w:ascii="Times New Roman" w:eastAsia="Calibri" w:hAnsi="Times New Roman" w:cs="Times New Roman"/>
          <w:color w:val="FF0000"/>
        </w:rPr>
        <w:t xml:space="preserve"> e 2 do artigo 21.º é sancionada com multa de 60 a 300 UCF.</w:t>
      </w:r>
    </w:p>
    <w:p w14:paraId="5AC12835"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 xml:space="preserve">23. A infracção ao disposto no n.º 5 do artigo 21.º é sancionada com multa de 120 a 600 UCF e com perda dos objectos, devendo o agente de fiscalização proceder à sua imediata remoção e apreensão ou não sendo ela possível, apreender o documento de identificação do veículo até à </w:t>
      </w:r>
      <w:r w:rsidRPr="00DC5F6D">
        <w:rPr>
          <w:rFonts w:ascii="Times New Roman" w:eastAsia="Calibri" w:hAnsi="Times New Roman" w:cs="Times New Roman"/>
          <w:color w:val="FF0000"/>
        </w:rPr>
        <w:lastRenderedPageBreak/>
        <w:t>efectiva remoção e apreensão daqueles objectos, sendo neste caso aplicável o disposto no n.º 4 do artigo 164.º.</w:t>
      </w:r>
    </w:p>
    <w:p w14:paraId="3F305903"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24. A infracção ao disposto no n.º 2 do artigo 22.º é sancionada com multa de 60 a 300 UCF.</w:t>
      </w:r>
    </w:p>
    <w:p w14:paraId="3CD3A72D" w14:textId="77777777" w:rsidR="00A7191E" w:rsidRPr="00DC5F6D" w:rsidRDefault="00A7191E" w:rsidP="00A7191E">
      <w:pPr>
        <w:jc w:val="both"/>
        <w:rPr>
          <w:rFonts w:ascii="Times New Roman" w:eastAsia="Calibri" w:hAnsi="Times New Roman" w:cs="Times New Roman"/>
          <w:color w:val="FF0000"/>
        </w:rPr>
      </w:pPr>
      <w:r w:rsidRPr="00DC5F6D">
        <w:rPr>
          <w:rFonts w:ascii="Times New Roman" w:eastAsia="Calibri" w:hAnsi="Times New Roman" w:cs="Times New Roman"/>
          <w:color w:val="FF0000"/>
        </w:rPr>
        <w:t>25. A infracção ao disposto no n.º 4 do artigo 22.º é sancionada com multa de 240 a 1200 UCF e com a perda de objectos, devendo o agente de fiscalização proceder à sua imediata remoção e apreensão ou, não sendo ela possível, apreender o documento de identificação do veículo até à efectiva remoção e apreensão daqueles objectos, sendo neste caso o aplicável do disposto no n.º 4 do artigo 164.º.</w:t>
      </w:r>
    </w:p>
    <w:p w14:paraId="1EC13015"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64" w:name="_Toc140222157"/>
      <w:r w:rsidRPr="001D5FDA">
        <w:rPr>
          <w:rFonts w:ascii="Times New Roman" w:eastAsia="Calibri" w:hAnsi="Times New Roman" w:cs="Times New Roman"/>
          <w:color w:val="FF0000"/>
          <w:sz w:val="22"/>
          <w:szCs w:val="22"/>
        </w:rPr>
        <w:t>ARTIGO 171.º</w:t>
      </w:r>
      <w:bookmarkEnd w:id="464"/>
    </w:p>
    <w:p w14:paraId="745E5B16"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65" w:name="_Toc140222158"/>
      <w:r w:rsidRPr="001D5FDA">
        <w:rPr>
          <w:rFonts w:ascii="Times New Roman" w:eastAsia="Calibri" w:hAnsi="Times New Roman" w:cs="Times New Roman"/>
          <w:color w:val="FF0000"/>
          <w:sz w:val="22"/>
          <w:szCs w:val="22"/>
        </w:rPr>
        <w:t>(Infracções aos limites de velocidade e outras disposições comuns de Trânsito)</w:t>
      </w:r>
      <w:bookmarkEnd w:id="465"/>
    </w:p>
    <w:p w14:paraId="62D94371"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 A infracção ao disposto no artigo 24.º é sancionada com multa de 180 a 900 UCF.</w:t>
      </w:r>
    </w:p>
    <w:p w14:paraId="43FD27FB"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 A infracção ao disposto no artigo 25.º é sancionada com multa de 60 a 300 UCF.</w:t>
      </w:r>
    </w:p>
    <w:p w14:paraId="61F3B188"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3. A infracção ao artigo 26.º é sancionada com multa de 60 a 300 UCF.</w:t>
      </w:r>
    </w:p>
    <w:p w14:paraId="5CEE9714"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4. A infracção aos limites máximos de velocidade previstos no artigo 27.º é sancionada da seguinte forma:</w:t>
      </w:r>
    </w:p>
    <w:p w14:paraId="4826D0F4"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a) A quem conduzir motociclo ou automóvel ligeiro:</w:t>
      </w:r>
    </w:p>
    <w:p w14:paraId="142AEFB1"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Multa de 60 a 300 UCF, se exceder até 30 km/h;</w:t>
      </w:r>
    </w:p>
    <w:p w14:paraId="4E3A24FA"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Multa de 120 a 600 UCF, se exceder em mais de 30 km/h até 60 km/h;</w:t>
      </w:r>
    </w:p>
    <w:p w14:paraId="27A97632"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Multa de 240 a 1200 UCF, se exceder em mais de 60 km/h;</w:t>
      </w:r>
    </w:p>
    <w:p w14:paraId="2B281ACE"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b) A quem conduzir automóvel pesado, veículo agrícola, máquina industrial ou ciclomotor:</w:t>
      </w:r>
    </w:p>
    <w:p w14:paraId="3C9924FB"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Multa de 60 a 300 UCF, se exceder até 20 km/h;</w:t>
      </w:r>
    </w:p>
    <w:p w14:paraId="5A2C8A5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Multa de 120 a 600 UCF, se exceder em mais de 20 km/h até 40 km/h;</w:t>
      </w:r>
    </w:p>
    <w:p w14:paraId="79C45803"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Multa de 240 a 1200 UCF, se exceder em mais de 40 km/h.</w:t>
      </w:r>
    </w:p>
    <w:p w14:paraId="7C716991"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5. O disposto no número anterior é também aplicável aos condutores que excedam os limites máximos de velocidade que lhes tenham sido estabelecidos.</w:t>
      </w:r>
    </w:p>
    <w:p w14:paraId="25EBD0E5"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 xml:space="preserve">6. Para o efeito do disposto nos n.os </w:t>
      </w:r>
      <w:proofErr w:type="gramStart"/>
      <w:r w:rsidRPr="001D5FDA">
        <w:rPr>
          <w:rFonts w:ascii="Times New Roman" w:eastAsia="Calibri" w:hAnsi="Times New Roman" w:cs="Times New Roman"/>
          <w:color w:val="FF0000"/>
        </w:rPr>
        <w:t>4</w:t>
      </w:r>
      <w:proofErr w:type="gramEnd"/>
      <w:r w:rsidRPr="001D5FDA">
        <w:rPr>
          <w:rFonts w:ascii="Times New Roman" w:eastAsia="Calibri" w:hAnsi="Times New Roman" w:cs="Times New Roman"/>
          <w:color w:val="FF0000"/>
        </w:rPr>
        <w:t xml:space="preserve"> e 5 anteriores, considera-se que também viola os limites máximos de velocidade instantânea o condutor que percorrer uma determinada distância a uma velocidade média incompatível com a observância daqueles limites, entendendo-se que a infracção é praticada no local em que terminar o percurso controlado.</w:t>
      </w:r>
    </w:p>
    <w:p w14:paraId="62B9A65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7. Quem conduzir injustificadamente a velocidade inferior ao limite estabelecido no n.º 2 do artigo 27.º é sancionado com multa de 60 UCF a 300 UCF.</w:t>
      </w:r>
    </w:p>
    <w:p w14:paraId="072F9747"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8. É aplicável às infracções aos limites máximos estabelecidos nos termos do artigo 28.º o disposto no n.º 4 anterior.</w:t>
      </w:r>
    </w:p>
    <w:p w14:paraId="47CB2455"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9. A infracção aos limites mínimos de velocidade instantânea estabelecidos nos termos do artigo 28.º é sancionada com multa de 60 UCF a 300 UCF.</w:t>
      </w:r>
    </w:p>
    <w:p w14:paraId="573DAACB"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lastRenderedPageBreak/>
        <w:t>10. A infracção ao disposto ao artigo 29.º é sancionada com multa de 120 a 600 UCF.</w:t>
      </w:r>
    </w:p>
    <w:p w14:paraId="73CE0662"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11. A infracção ao disposto no artigo 30.º é sancionada com multa de 60 a 300 UCF.</w:t>
      </w:r>
    </w:p>
    <w:p w14:paraId="41D7D93C"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12. A infracção ao disposto no artigo 31.º é sancionada com multa de 60 a 300 UCF, salvo se se tratar do disposto na alínea b) do n.º 1 do mesmo artigo, caso em que a multa é de 120 a 600 UCF.</w:t>
      </w:r>
    </w:p>
    <w:p w14:paraId="10B5A18D"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13. A infracção ao disposto no artigo 32.º é sancionada com multa de 120 a 600 UCF.</w:t>
      </w:r>
    </w:p>
    <w:p w14:paraId="23034E07"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14. A infracção ao disposto no artigo 33.º é sancionada com multa de 60 a 300 UCF.</w:t>
      </w:r>
    </w:p>
    <w:p w14:paraId="50D5380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15. A infracção ao disposto no artigo 34.º é sancionada com multa de 60 a 300 UCF.</w:t>
      </w:r>
    </w:p>
    <w:p w14:paraId="1ED394C7"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16. A infracção ao disposto no artigo 35.º é sancionada com multa de 120 a 600 UCF.</w:t>
      </w:r>
    </w:p>
    <w:p w14:paraId="35FF522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17. A infracção ao disposto no artigo 36.º é sancionada com multa de 120 a 600 UCF.</w:t>
      </w:r>
    </w:p>
    <w:p w14:paraId="1EFFCDC2"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18. A infracção ao disposto no artigo 37.º é sancionada com multa de 60 a 300 UCF.</w:t>
      </w:r>
    </w:p>
    <w:p w14:paraId="56853D4E"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19. A infracção ao disposto no artigo 38.º é sancionada com multa de 60 a 300 UCF.</w:t>
      </w:r>
    </w:p>
    <w:p w14:paraId="508DAB28"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20. A infracção ao disposto no artigo 39.º é sancionada com multa de 60 a 300 UCF.</w:t>
      </w:r>
    </w:p>
    <w:p w14:paraId="65EC04DB"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 xml:space="preserve">21. A infracção ao disposto nos n.os </w:t>
      </w:r>
      <w:proofErr w:type="gramStart"/>
      <w:r w:rsidRPr="001D5FDA">
        <w:rPr>
          <w:rFonts w:ascii="Times New Roman" w:eastAsia="Calibri" w:hAnsi="Times New Roman" w:cs="Times New Roman"/>
          <w:color w:val="FF0000"/>
        </w:rPr>
        <w:t>1</w:t>
      </w:r>
      <w:proofErr w:type="gramEnd"/>
      <w:r w:rsidRPr="001D5FDA">
        <w:rPr>
          <w:rFonts w:ascii="Times New Roman" w:eastAsia="Calibri" w:hAnsi="Times New Roman" w:cs="Times New Roman"/>
          <w:color w:val="FF0000"/>
        </w:rPr>
        <w:t xml:space="preserve"> e 3 do artigo 40.º é sancionada com multa de 60 a 300 UCF.</w:t>
      </w:r>
    </w:p>
    <w:p w14:paraId="2A8331E8"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 xml:space="preserve">22. A infracção ao disposto nos n.os </w:t>
      </w:r>
      <w:proofErr w:type="gramStart"/>
      <w:r w:rsidRPr="001D5FDA">
        <w:rPr>
          <w:rFonts w:ascii="Times New Roman" w:eastAsia="Calibri" w:hAnsi="Times New Roman" w:cs="Times New Roman"/>
          <w:color w:val="FF0000"/>
        </w:rPr>
        <w:t>1</w:t>
      </w:r>
      <w:proofErr w:type="gramEnd"/>
      <w:r w:rsidRPr="001D5FDA">
        <w:rPr>
          <w:rFonts w:ascii="Times New Roman" w:eastAsia="Calibri" w:hAnsi="Times New Roman" w:cs="Times New Roman"/>
          <w:color w:val="FF0000"/>
        </w:rPr>
        <w:t xml:space="preserve"> e 2 do artigo 41.º é sancionada com multa de 60 a 300 UCF.</w:t>
      </w:r>
    </w:p>
    <w:p w14:paraId="061E5DC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23. A infracção ao disposto no artigo 43.º é sancionada com multa de 120 a 600 UCF.</w:t>
      </w:r>
    </w:p>
    <w:p w14:paraId="5600ACF4"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24. A infracção ao disposto no artigo 44.º é sancionada com multa de 120 a 600 UCF.</w:t>
      </w:r>
    </w:p>
    <w:p w14:paraId="72F7EAAC"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25. A infracção ao disposto no artigo 45.º é sancionada com multa de 120 a 600 UCF.</w:t>
      </w:r>
    </w:p>
    <w:p w14:paraId="2BF2C71D"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26. A infracção ao disposto no artigo 46.º é sancionada com multa de 60 a 300 UCF.</w:t>
      </w:r>
    </w:p>
    <w:p w14:paraId="1BCD7C7A"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27. A infracção ao disposto no artigo 47.º é sancionada com multa de 120 a 600 UCF.</w:t>
      </w:r>
    </w:p>
    <w:p w14:paraId="352D1F1A"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66" w:name="_Toc140222159"/>
      <w:r w:rsidRPr="001D5FDA">
        <w:rPr>
          <w:rFonts w:ascii="Times New Roman" w:eastAsia="Calibri" w:hAnsi="Times New Roman" w:cs="Times New Roman"/>
          <w:color w:val="FF0000"/>
          <w:sz w:val="22"/>
          <w:szCs w:val="22"/>
        </w:rPr>
        <w:t>ARTIGO 172.º</w:t>
      </w:r>
      <w:bookmarkEnd w:id="466"/>
    </w:p>
    <w:p w14:paraId="1F0EE690"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67" w:name="_Toc140222160"/>
      <w:r w:rsidRPr="001D5FDA">
        <w:rPr>
          <w:rFonts w:ascii="Times New Roman" w:eastAsia="Calibri" w:hAnsi="Times New Roman" w:cs="Times New Roman"/>
          <w:color w:val="FF0000"/>
          <w:sz w:val="22"/>
          <w:szCs w:val="22"/>
        </w:rPr>
        <w:t>(Infracções à paragem e estacionamento de veículos e transporte de pessoas e carga)</w:t>
      </w:r>
      <w:bookmarkEnd w:id="467"/>
    </w:p>
    <w:p w14:paraId="19AFEC0B"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 A infracção ao disposto no artigo 48.º é sancionada com multa de 60 a 300 UCF.</w:t>
      </w:r>
    </w:p>
    <w:p w14:paraId="0CFF31A6"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 A infracção ao disposto no artigo 49.º é sancionada com multa de 60 a 300 UCF.</w:t>
      </w:r>
    </w:p>
    <w:p w14:paraId="35206401"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3. A infracção ao disposto no artigo 50.º é sancionada com multa de 60 a 300 UCF.</w:t>
      </w:r>
    </w:p>
    <w:p w14:paraId="36A944C5"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4. A infracção ao disposto no artigo 52.º é sancionada com multa de 60 a 300 UCF.</w:t>
      </w:r>
    </w:p>
    <w:p w14:paraId="16BFFB35"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5. A infracção ao disposto no artigo 53.º é sancionada com multa de 60 a 300 UCF.</w:t>
      </w:r>
    </w:p>
    <w:p w14:paraId="5E14D83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6. A infracção ao disposto nos n.os 1, 3 e 4 no artigo 54.º é sancionada com multa de 60 a 300 UCF.</w:t>
      </w:r>
    </w:p>
    <w:p w14:paraId="60B7F6D8"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7. A infracção ao disposto no artigo 55.º é sancionada com multa de 60 a 300 UCF.</w:t>
      </w:r>
    </w:p>
    <w:p w14:paraId="0C85AB24"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lastRenderedPageBreak/>
        <w:t>8. A infracção ao disposto nos nºs 1, 2 e 3 do artigo 56.º é sancionada com multa de 240 a 1200 UCF.</w:t>
      </w:r>
    </w:p>
    <w:p w14:paraId="7F03426A"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9. A infracção ao n.º 5 do artigo 164.º é sancionada com multa de 300 UCF a 1500 UCF.</w:t>
      </w:r>
    </w:p>
    <w:p w14:paraId="3B17E182"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68" w:name="_Toc140222161"/>
      <w:r w:rsidRPr="001D5FDA">
        <w:rPr>
          <w:rFonts w:ascii="Times New Roman" w:eastAsia="Calibri" w:hAnsi="Times New Roman" w:cs="Times New Roman"/>
          <w:color w:val="FF0000"/>
          <w:sz w:val="22"/>
          <w:szCs w:val="22"/>
        </w:rPr>
        <w:t>ARTIGO 173.º</w:t>
      </w:r>
      <w:bookmarkEnd w:id="468"/>
    </w:p>
    <w:p w14:paraId="1E32FB97"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69" w:name="_Toc140222162"/>
      <w:r w:rsidRPr="001D5FDA">
        <w:rPr>
          <w:rFonts w:ascii="Times New Roman" w:eastAsia="Calibri" w:hAnsi="Times New Roman" w:cs="Times New Roman"/>
          <w:color w:val="FF0000"/>
          <w:sz w:val="22"/>
          <w:szCs w:val="22"/>
        </w:rPr>
        <w:t>(Infracções aos limites de peso e dimensões de veículos)</w:t>
      </w:r>
      <w:bookmarkEnd w:id="469"/>
    </w:p>
    <w:p w14:paraId="24EA8EA6"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 A infracção ao disposto no artigo 57.º é sancionada com multa de 240 a 1200 UCF.</w:t>
      </w:r>
    </w:p>
    <w:p w14:paraId="556F3206"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 Quem no acto da fiscalização não exibir o documento da autorização a que se refere o n.º 1 do artigo 58.º é sancionado com multa de 300 a 1500 UCF, salvo se proceder à sua apresentação no prazo de oito dias à autoridade indicada pelo agente da fiscalização, caso em que a multa é de 60 a 300 UCF.</w:t>
      </w:r>
    </w:p>
    <w:p w14:paraId="25DEE11B"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70" w:name="_Toc140222163"/>
      <w:r w:rsidRPr="001D5FDA">
        <w:rPr>
          <w:rFonts w:ascii="Times New Roman" w:eastAsia="Calibri" w:hAnsi="Times New Roman" w:cs="Times New Roman"/>
          <w:color w:val="FF0000"/>
          <w:sz w:val="22"/>
          <w:szCs w:val="22"/>
        </w:rPr>
        <w:t>ARTIGO 174.º</w:t>
      </w:r>
      <w:bookmarkEnd w:id="470"/>
    </w:p>
    <w:p w14:paraId="726E82E0"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71" w:name="_Toc140222164"/>
      <w:r w:rsidRPr="001D5FDA">
        <w:rPr>
          <w:rFonts w:ascii="Times New Roman" w:eastAsia="Calibri" w:hAnsi="Times New Roman" w:cs="Times New Roman"/>
          <w:color w:val="FF0000"/>
          <w:sz w:val="22"/>
          <w:szCs w:val="22"/>
        </w:rPr>
        <w:t>(Infracções à utilização de luzes, transportes especiais e à má utilização de certas vias)</w:t>
      </w:r>
      <w:bookmarkEnd w:id="471"/>
    </w:p>
    <w:p w14:paraId="149FC2D0"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 A infracção ao disposto no artigo 59.º é sancionada com multa de 60 a</w:t>
      </w:r>
    </w:p>
    <w:p w14:paraId="50016DB8"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300 UCF.</w:t>
      </w:r>
    </w:p>
    <w:p w14:paraId="61DB029C"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 A infracção ao disposto no artigo 61.º é sancionada com multa de 60 a 300 UCF.</w:t>
      </w:r>
    </w:p>
    <w:p w14:paraId="2A00018D"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3. A infracção ao disposto no artigo 62.º é sancionada com multa de 60 a 300 UCF.</w:t>
      </w:r>
    </w:p>
    <w:p w14:paraId="5D4840C2"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4. A infracção ao disposto nos n.os 2, 3 e 4 do artigo 63.º é sancionada com multa de 60 a 300 UCF.</w:t>
      </w:r>
    </w:p>
    <w:p w14:paraId="37E937B5"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5. A infracção ao disposto no artigo 64.º é sancionada com multa de 60 a 300 UCF.</w:t>
      </w:r>
    </w:p>
    <w:p w14:paraId="090ADD72"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 xml:space="preserve">6. A infracção ao disposto nos n.os </w:t>
      </w:r>
      <w:proofErr w:type="gramStart"/>
      <w:r w:rsidRPr="001D5FDA">
        <w:rPr>
          <w:rFonts w:ascii="Times New Roman" w:eastAsia="Calibri" w:hAnsi="Times New Roman" w:cs="Times New Roman"/>
          <w:color w:val="FF0000"/>
        </w:rPr>
        <w:t>1</w:t>
      </w:r>
      <w:proofErr w:type="gramEnd"/>
      <w:r w:rsidRPr="001D5FDA">
        <w:rPr>
          <w:rFonts w:ascii="Times New Roman" w:eastAsia="Calibri" w:hAnsi="Times New Roman" w:cs="Times New Roman"/>
          <w:color w:val="FF0000"/>
        </w:rPr>
        <w:t xml:space="preserve"> e 2 do artigo 65.º é sancionada com multa de 60 a 300 UCF.</w:t>
      </w:r>
    </w:p>
    <w:p w14:paraId="00DE04DB"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7. A infracção ao disposto no artigo 67.º é sancionada com multa de 120 a 600 UCF.</w:t>
      </w:r>
    </w:p>
    <w:p w14:paraId="606D0000"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8. A infracção ao disposto no artigo 68.º é sancionada com multa de 60 a 300 UCF.</w:t>
      </w:r>
    </w:p>
    <w:p w14:paraId="50A5F3EA"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9. A infracção ao disposto no n.º 1 do artigo 69.º é sancionada com multa de 60 a 300 UCF.</w:t>
      </w:r>
    </w:p>
    <w:p w14:paraId="098B3D3D"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10. A infracção ao disposto no n.º 1 do artigo 70.º é sancionada com multa de 75 a 375 UCF.</w:t>
      </w:r>
    </w:p>
    <w:p w14:paraId="3DB90FD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11. A infracção ao disposto no artigo 71.º é sancionada com multa de 90 a 450 UCF.</w:t>
      </w:r>
    </w:p>
    <w:p w14:paraId="7FA1C4A1"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12. A infracção ao disposto no artigo 72.º é sancionada com multa de 60 a 300 UCF.</w:t>
      </w:r>
    </w:p>
    <w:p w14:paraId="7C015BA8"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13. Em auto-estradas ou vias equiparadas, quem circular no sentido oposto ao legalmente estabelecido é punido com multa de 240 a 1200 UCF.</w:t>
      </w:r>
    </w:p>
    <w:p w14:paraId="5B262FF2"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14. A infracção ao disposto no artigo 73.º é sancionada com multa de 120 a 600 UCF.</w:t>
      </w:r>
    </w:p>
    <w:p w14:paraId="630A30C0"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15. A infracção ao disposto no artigo 74.º é sancionada com multa de 120 a 600 UCF.</w:t>
      </w:r>
    </w:p>
    <w:p w14:paraId="18FD2DCA"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16. A infracção ao disposto no n.º 1 do artigo 75.º é sancionada com multa de 60 a 300 UCF.</w:t>
      </w:r>
    </w:p>
    <w:p w14:paraId="43D2516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17. A infracção ao disposto no n.º 1 do artigo 76.º é sancionada com multa de 60 a 300 UCF.</w:t>
      </w:r>
    </w:p>
    <w:p w14:paraId="7689F75E"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lastRenderedPageBreak/>
        <w:t>18. A infracção ao disposto nos n.os 1, 2 e 3 do artigo 77.º é sancionada com multa de 30 a 150 UCF.</w:t>
      </w:r>
    </w:p>
    <w:p w14:paraId="25E3C344"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19. A infracção ao disposto no n.º 4 do artigo 77.º é sancionada com multa de 6 a 30 UCF.</w:t>
      </w:r>
    </w:p>
    <w:p w14:paraId="2DC6D3C2"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20. A infracção ao disposto no artigo 78.º é sancionada com multa de 120 a 600 UCF.</w:t>
      </w:r>
    </w:p>
    <w:p w14:paraId="3FB67AF7"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21. A infracção ao disposto no artigo 79.º é sancionada com multa de 60 a 300 UCF, se sanção mais grave não for aplicável por força de outra legislação.</w:t>
      </w:r>
    </w:p>
    <w:p w14:paraId="56982621"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72" w:name="_Toc140222165"/>
      <w:r w:rsidRPr="001D5FDA">
        <w:rPr>
          <w:rFonts w:ascii="Times New Roman" w:eastAsia="Calibri" w:hAnsi="Times New Roman" w:cs="Times New Roman"/>
          <w:color w:val="FF0000"/>
          <w:sz w:val="22"/>
          <w:szCs w:val="22"/>
        </w:rPr>
        <w:t>ARTIGO 175.º</w:t>
      </w:r>
      <w:bookmarkEnd w:id="472"/>
    </w:p>
    <w:p w14:paraId="25FB9602"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73" w:name="_Toc140222166"/>
      <w:r w:rsidRPr="001D5FDA">
        <w:rPr>
          <w:rFonts w:ascii="Times New Roman" w:eastAsia="Calibri" w:hAnsi="Times New Roman" w:cs="Times New Roman"/>
          <w:color w:val="FF0000"/>
          <w:sz w:val="22"/>
          <w:szCs w:val="22"/>
        </w:rPr>
        <w:t>(Infracções às regras especiais de segurança na condução)</w:t>
      </w:r>
      <w:bookmarkEnd w:id="473"/>
    </w:p>
    <w:p w14:paraId="3FB6924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 A infracção ao disposto no n.º 1 do artigo 80.º é sancionada da seguinte forma:</w:t>
      </w:r>
    </w:p>
    <w:p w14:paraId="5A16BFE7"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Multa de 120 a 600 UCF, se a taxa de álcool no sangue for superior a 0,6 g/l e inferior a 0,8 g/l,</w:t>
      </w:r>
    </w:p>
    <w:p w14:paraId="35CCE267"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Multa de 240 a 1.200 UCF, se aquela taxa for igual ou superior a 0,8 g/l e inferior a 1,2 g/l.</w:t>
      </w:r>
    </w:p>
    <w:p w14:paraId="101648F6"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 Considera-se crime a condução em estado de embriaguês, o facto descrito nos números 2, 3 e 4 do artigo 80.º sempre que a taxa de álcool no sangue seja igual ou superior a 1,2 g/l e será punida nos termos da legislação própria.</w:t>
      </w:r>
    </w:p>
    <w:p w14:paraId="41F9BA0B"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3. Quem não utilizar ou utilizar incorrectamente os acessórios de segurança previstos no artigo 81.º é sancionado com a multa de 120 a 600 UCF; salvo se se tratar do previsto no n.º 5 do mesmo artigo em que a multa é de 60 a 300 UCF.</w:t>
      </w:r>
    </w:p>
    <w:p w14:paraId="24630613"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4. A infracção ao disposto no n.º 1 do artigo 83.º é sancionada com multa de 60 a 300 UCF.</w:t>
      </w:r>
    </w:p>
    <w:p w14:paraId="05ECC4B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5. A infracção ao disposto no n.º 3 do artigo 83.º é sancionada com multa de 120 a 600 UCF e com a perda dos objectos.</w:t>
      </w:r>
    </w:p>
    <w:p w14:paraId="67439B10"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6. O condutor que se não fizer acompanhar de um ou mais documentos referidos nos nºs 1 e 2 do artigo 84.º, é sancionado com multa de 60 UCF a 300 UCF, salvo se os apresentar no prazo de oito dias à autoridade indicada pelo agente de fiscalização, caso em que é sancionado com multa de 30 UCF a 150 UCF.</w:t>
      </w:r>
    </w:p>
    <w:p w14:paraId="27A094F3"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7. A infracção ao disposto no n.º 3 do artigo 84.º é sancionada com multa de 30 UCF a 150 UCF.</w:t>
      </w:r>
    </w:p>
    <w:p w14:paraId="567EE37A"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8. A infracção ao disposto no artigo 85.º é sancionada com multa de 60 a 300 UCF.</w:t>
      </w:r>
    </w:p>
    <w:p w14:paraId="5CE997CF"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9. A infracção ao disposto no artigo 86.º é sancionada com multa de 60 a 300 UCF, se outra sanção mais grave não for aplicável por força de outra disposição legal.</w:t>
      </w:r>
    </w:p>
    <w:p w14:paraId="0871CDE6"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10. A infracção ao disposto no n.º 1 do artigo 87.º é sancionada com multa de 60 a 300 UCF.</w:t>
      </w:r>
    </w:p>
    <w:p w14:paraId="10F4A10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11. A infracção ao disposto nos n.os 2, 3 e 4 do artigo 87.º é sancionada com multa de 120 a 600 UCF.</w:t>
      </w:r>
    </w:p>
    <w:p w14:paraId="13D29DC1"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12. A infracção ao disposto no n.º 1 do artigo 88.º é sancionada com multa de 120 a 600 UCF.</w:t>
      </w:r>
    </w:p>
    <w:p w14:paraId="11FAB388"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13. A infracção ao disposto no n.º 2 do artigo 88.º é sancionada com multa de 240 a 1.200 UCF, se sanção mais grave não for aplicável por força de outra disposição legal.</w:t>
      </w:r>
    </w:p>
    <w:p w14:paraId="59C627A5"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lastRenderedPageBreak/>
        <w:t>14. A infracção ao disposto no artigo 89.º é sancionada com multa de 75 a 375 UCF.</w:t>
      </w:r>
    </w:p>
    <w:p w14:paraId="21EBCA7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15. A infracção ao disposto no artigo 90.º é sancionada com multa de 60 a 300 UCF.</w:t>
      </w:r>
    </w:p>
    <w:p w14:paraId="6DC33C27"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16. A infracção ao disposto no artigo 91.º é sancionada com multa de 60 a 300 UCF.</w:t>
      </w:r>
    </w:p>
    <w:p w14:paraId="75E786D8"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17. A infracção ao previsto no n.º 2 do artigo 93.º é sancionada com multa de 30 a 150 UCF.</w:t>
      </w:r>
    </w:p>
    <w:p w14:paraId="4E2D1536"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18. A infracção ao disposto no artigo 95.º é sancionada com multa de 60 a 300 UCF.</w:t>
      </w:r>
    </w:p>
    <w:p w14:paraId="3293A57D"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19. O condutor de animal que o deixe vaguear na via pública por forma a impedir ou fazer perigar o trânsito é sancionado com multa de 30 a 150 UCF.</w:t>
      </w:r>
    </w:p>
    <w:p w14:paraId="65408353"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20. A infracção ao disposto no artigo 97.º é sancionada com multa de 6 a 30 UCF.</w:t>
      </w:r>
    </w:p>
    <w:p w14:paraId="76FAFBF6"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21. Quem, com violação dos deveres de cuidado e de protecção, não impedir que os menores de 14 anos que, por qualquer título se encontrem a seu cargo, brinquem nas faixas de rodagem das vias públicas é sancionado com multa de 30 a 150 UCF.</w:t>
      </w:r>
    </w:p>
    <w:p w14:paraId="15A11364"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22. A infracção ao disposto no artigo 98.º é sancionada com multa de 6 a 30 UCF.</w:t>
      </w:r>
    </w:p>
    <w:p w14:paraId="5F71A317"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23. A infracção ao disposto no artigo 99.º é sancionada com multa de 6 a 30 UCF.</w:t>
      </w:r>
    </w:p>
    <w:p w14:paraId="258A994D"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24. A infracção ao disposto no artigo 100.º é sancionada com multa de 30 a 150 UCF.</w:t>
      </w:r>
    </w:p>
    <w:p w14:paraId="5127E0AF"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 xml:space="preserve">25. A infracção ao disposto nos n.os </w:t>
      </w:r>
      <w:proofErr w:type="gramStart"/>
      <w:r w:rsidRPr="001D5FDA">
        <w:rPr>
          <w:rFonts w:ascii="Times New Roman" w:eastAsia="Calibri" w:hAnsi="Times New Roman" w:cs="Times New Roman"/>
          <w:color w:val="FF0000"/>
        </w:rPr>
        <w:t>1</w:t>
      </w:r>
      <w:proofErr w:type="gramEnd"/>
      <w:r w:rsidRPr="001D5FDA">
        <w:rPr>
          <w:rFonts w:ascii="Times New Roman" w:eastAsia="Calibri" w:hAnsi="Times New Roman" w:cs="Times New Roman"/>
          <w:color w:val="FF0000"/>
        </w:rPr>
        <w:t xml:space="preserve"> e 2 do artigo 101º é sancionada com multa de 240 a 1.200 UCF.</w:t>
      </w:r>
    </w:p>
    <w:p w14:paraId="01E37EE2"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74" w:name="_Toc140222167"/>
      <w:r w:rsidRPr="001D5FDA">
        <w:rPr>
          <w:rFonts w:ascii="Times New Roman" w:eastAsia="Calibri" w:hAnsi="Times New Roman" w:cs="Times New Roman"/>
          <w:color w:val="FF0000"/>
          <w:sz w:val="22"/>
          <w:szCs w:val="22"/>
        </w:rPr>
        <w:t>ARTIGO 176.º</w:t>
      </w:r>
      <w:bookmarkEnd w:id="474"/>
    </w:p>
    <w:p w14:paraId="0F874765"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75" w:name="_Toc140222168"/>
      <w:r w:rsidRPr="001D5FDA">
        <w:rPr>
          <w:rFonts w:ascii="Times New Roman" w:eastAsia="Calibri" w:hAnsi="Times New Roman" w:cs="Times New Roman"/>
          <w:color w:val="FF0000"/>
          <w:sz w:val="22"/>
          <w:szCs w:val="22"/>
        </w:rPr>
        <w:t>(Infracções relativas às características, inspecções, matrículas e documentos de veículos)</w:t>
      </w:r>
      <w:bookmarkEnd w:id="475"/>
    </w:p>
    <w:p w14:paraId="53CAB660"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 xml:space="preserve">1 - A infracção ao disposto nos n.os </w:t>
      </w:r>
      <w:proofErr w:type="gramStart"/>
      <w:r w:rsidRPr="001D5FDA">
        <w:rPr>
          <w:rFonts w:ascii="Times New Roman" w:eastAsia="Calibri" w:hAnsi="Times New Roman" w:cs="Times New Roman"/>
          <w:color w:val="FF0000"/>
        </w:rPr>
        <w:t>6</w:t>
      </w:r>
      <w:proofErr w:type="gramEnd"/>
      <w:r w:rsidRPr="001D5FDA">
        <w:rPr>
          <w:rFonts w:ascii="Times New Roman" w:eastAsia="Calibri" w:hAnsi="Times New Roman" w:cs="Times New Roman"/>
          <w:color w:val="FF0000"/>
        </w:rPr>
        <w:t xml:space="preserve"> e 7 do artigo 108.º é sancionada com multa de 60 a 300 UCF.</w:t>
      </w:r>
    </w:p>
    <w:p w14:paraId="22C352B3"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2 - O fabricante ou vendedor que coloque no mercado veículos, sistemas, componentes ou acessórios sem a aprovação a que se refere o n.º 3 do artigo 112.º, ou infringindo as normas que disciplinam o seu fabrico e comercialização, é sancionado com multa de 600 a 3.000 UCF, se for</w:t>
      </w:r>
    </w:p>
    <w:p w14:paraId="3A485DFE"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pessoa singular, ou de 1200 a 6000 UCF, se for pessoa colectiva e com perda dos objectos, os quais devem ser apreendidos no momento da verificação da infracção.</w:t>
      </w:r>
    </w:p>
    <w:p w14:paraId="054A9F43"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3 - Aquele que puser em circulação veículo não matriculado nos termos do artigo 115.º, ou com características diferentes das previstas em diploma legal de aprovação, nomeadamente com volante à direita, é sancionado com multa de 105 a 525 UCF.</w:t>
      </w:r>
    </w:p>
    <w:p w14:paraId="1ACC737B"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4 - Aquele que infringir o disposto nos n.os 3, 4, 5, 7 e 8 do artigo 116.º e colocar em circulação veículo cujas características não confiram com as mencionadas no documento que o identifica é sancionado com multa de 120 a 600 UCF, se sanção mais grave não for aplicável por força de outra disposição legal.</w:t>
      </w:r>
    </w:p>
    <w:p w14:paraId="3076FA9E"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5 - A infracção ao disposto no n.º 6 do artigo 116.º é sancionada com multa de 60 a 300 UCF.</w:t>
      </w:r>
    </w:p>
    <w:p w14:paraId="5F795D6F"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 xml:space="preserve">6 - A infracção ao disposto nos n.os 1, 5 e 6 do artigo 117.º </w:t>
      </w:r>
      <w:proofErr w:type="gramStart"/>
      <w:r w:rsidRPr="001D5FDA">
        <w:rPr>
          <w:rFonts w:ascii="Times New Roman" w:eastAsia="Calibri" w:hAnsi="Times New Roman" w:cs="Times New Roman"/>
          <w:color w:val="FF0000"/>
        </w:rPr>
        <w:t>é sancionada com multa de 60</w:t>
      </w:r>
      <w:proofErr w:type="gramEnd"/>
      <w:r w:rsidRPr="001D5FDA">
        <w:rPr>
          <w:rFonts w:ascii="Times New Roman" w:eastAsia="Calibri" w:hAnsi="Times New Roman" w:cs="Times New Roman"/>
          <w:color w:val="FF0000"/>
        </w:rPr>
        <w:t xml:space="preserve"> a 300 UCF, se sanção mais grave não for aplicável por força de outra disposição legal.</w:t>
      </w:r>
    </w:p>
    <w:p w14:paraId="4E024397"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76" w:name="_Toc140222169"/>
      <w:r w:rsidRPr="001D5FDA">
        <w:rPr>
          <w:rFonts w:ascii="Times New Roman" w:eastAsia="Calibri" w:hAnsi="Times New Roman" w:cs="Times New Roman"/>
          <w:color w:val="FF0000"/>
          <w:sz w:val="22"/>
          <w:szCs w:val="22"/>
        </w:rPr>
        <w:lastRenderedPageBreak/>
        <w:t>ARTIGO 177.º</w:t>
      </w:r>
      <w:bookmarkEnd w:id="476"/>
    </w:p>
    <w:p w14:paraId="47E7D0A5"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77" w:name="_Toc140222170"/>
      <w:r w:rsidRPr="001D5FDA">
        <w:rPr>
          <w:rFonts w:ascii="Times New Roman" w:eastAsia="Calibri" w:hAnsi="Times New Roman" w:cs="Times New Roman"/>
          <w:color w:val="FF0000"/>
          <w:sz w:val="22"/>
          <w:szCs w:val="22"/>
        </w:rPr>
        <w:t>(Infracções ao uso da carta de condução e seguro de responsabilidade civil)</w:t>
      </w:r>
      <w:bookmarkEnd w:id="477"/>
    </w:p>
    <w:p w14:paraId="233C2D26"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 A infracção ao disposto no n.º 9 do artigo 120.º é sancionada com multa de 84 a 420 UCF, se sanção mais grave não for aplicável por força de outra disposição legal.</w:t>
      </w:r>
    </w:p>
    <w:p w14:paraId="569CD12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2. A infracção ao disposto no artigo 121º relativamente à condução de veículos sem estar devidamente habilitado é sancionada com multa de 84 a 420 UCF, se sanção mais grave não estiver prevista para a infracção praticada.</w:t>
      </w:r>
    </w:p>
    <w:p w14:paraId="5911013D"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3. A infracção ao disposto no artigo 122.º relativamente à condução dos veículos referidos no n.º 1, sem estar devidamente habilitado, é sancionada com multa de 84 a 420 UCF, se sanção mais grave não estiver prevista para a infracção praticada.</w:t>
      </w:r>
    </w:p>
    <w:p w14:paraId="7C6957D9"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4. A infracção ao disposto no artigo 122.º relativamente a quem, sendo titular de licença válida apenas para a condução de ciclomotores, conduzir motociclo de cilindrada não superior a 50 cm3 ou sendo titular de licença de condução de veículos agrícolas, conduzir veículo agrícola ou florestal de categoria para a qual a mesma licença não confira habilitação, é sancionada com multa de 84 a 420 UCF.</w:t>
      </w:r>
      <w:r w:rsidRPr="001D5FDA">
        <w:rPr>
          <w:rFonts w:ascii="Calibri" w:eastAsia="Calibri" w:hAnsi="Calibri" w:cs="Times New Roman"/>
          <w:noProof/>
          <w:color w:val="FF0000"/>
          <w:lang w:eastAsia="pt-PT"/>
        </w:rPr>
        <w:t xml:space="preserve"> </w:t>
      </w:r>
    </w:p>
    <w:p w14:paraId="705C261A"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 xml:space="preserve">5. A infracção ao disposto nos n.os </w:t>
      </w:r>
      <w:proofErr w:type="gramStart"/>
      <w:r w:rsidRPr="001D5FDA">
        <w:rPr>
          <w:rFonts w:ascii="Times New Roman" w:eastAsia="Calibri" w:hAnsi="Times New Roman" w:cs="Times New Roman"/>
          <w:color w:val="FF0000"/>
        </w:rPr>
        <w:t>4</w:t>
      </w:r>
      <w:proofErr w:type="gramEnd"/>
      <w:r w:rsidRPr="001D5FDA">
        <w:rPr>
          <w:rFonts w:ascii="Times New Roman" w:eastAsia="Calibri" w:hAnsi="Times New Roman" w:cs="Times New Roman"/>
          <w:color w:val="FF0000"/>
        </w:rPr>
        <w:t xml:space="preserve"> e 5 do artigo 123.º é sancionada com multa de 60 a 300 UCF.</w:t>
      </w:r>
    </w:p>
    <w:p w14:paraId="1A2EA078"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6. A condução, nos termos a que se refere o artigo 125.º, sem a devida habilitação, constitui infracção sancionada com multa de 300 a 1500 UCF, se sanção mais grave não estiver prevista para a infracção praticada.</w:t>
      </w:r>
    </w:p>
    <w:p w14:paraId="09CEDA2A"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7. A infracção ao disposto no artigo 128.º relativamente a quem conduzir veículo com título caducado nos termos da alínea a) do n.º 1 é sancionada com multa de 84 a 420 UCF.</w:t>
      </w:r>
    </w:p>
    <w:p w14:paraId="5F942412"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8. A infracção ao disposto no artigo 129.º é sancionada com multa de 300 a 1500 UCF.</w:t>
      </w:r>
    </w:p>
    <w:p w14:paraId="5138A3D3" w14:textId="77777777" w:rsidR="00A7191E"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9. A infracção ao disposto no n.º 4 do artigo 147.º é sancionada com multa de 120 a 600 UCF.</w:t>
      </w:r>
    </w:p>
    <w:p w14:paraId="04F1B4F7" w14:textId="77777777" w:rsidR="00B409D4" w:rsidRPr="001D5FDA" w:rsidRDefault="00A7191E" w:rsidP="00A7191E">
      <w:pPr>
        <w:jc w:val="both"/>
        <w:rPr>
          <w:rFonts w:ascii="Times New Roman" w:eastAsia="Calibri" w:hAnsi="Times New Roman" w:cs="Times New Roman"/>
          <w:color w:val="FF0000"/>
        </w:rPr>
      </w:pPr>
      <w:r w:rsidRPr="001D5FDA">
        <w:rPr>
          <w:rFonts w:ascii="Times New Roman" w:eastAsia="Calibri" w:hAnsi="Times New Roman" w:cs="Times New Roman"/>
          <w:color w:val="FF0000"/>
        </w:rPr>
        <w:t>10. As multas previstas no presente Código são reduzidas para metade nos seus limites mínimo e máximo quando aplicáveis aos condutores de velocípedes.</w:t>
      </w:r>
    </w:p>
    <w:p w14:paraId="47B81D01"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78" w:name="_Toc140222171"/>
      <w:r w:rsidRPr="001D5FDA">
        <w:rPr>
          <w:rFonts w:ascii="Times New Roman" w:eastAsia="Calibri" w:hAnsi="Times New Roman" w:cs="Times New Roman"/>
          <w:color w:val="FF0000"/>
          <w:sz w:val="22"/>
          <w:szCs w:val="22"/>
        </w:rPr>
        <w:t>ARTIGO 178.º</w:t>
      </w:r>
      <w:bookmarkEnd w:id="478"/>
    </w:p>
    <w:p w14:paraId="7D3D8ED2" w14:textId="77777777" w:rsidR="00A7191E" w:rsidRPr="001D5FDA" w:rsidRDefault="00A7191E" w:rsidP="001D031D">
      <w:pPr>
        <w:pStyle w:val="Ttulo2"/>
        <w:jc w:val="center"/>
        <w:rPr>
          <w:rFonts w:ascii="Times New Roman" w:eastAsia="Calibri" w:hAnsi="Times New Roman" w:cs="Times New Roman"/>
          <w:color w:val="FF0000"/>
          <w:sz w:val="22"/>
          <w:szCs w:val="22"/>
        </w:rPr>
      </w:pPr>
      <w:bookmarkStart w:id="479" w:name="_Toc140222172"/>
      <w:r w:rsidRPr="001D5FDA">
        <w:rPr>
          <w:rFonts w:ascii="Times New Roman" w:eastAsia="Calibri" w:hAnsi="Times New Roman" w:cs="Times New Roman"/>
          <w:color w:val="FF0000"/>
          <w:sz w:val="22"/>
          <w:szCs w:val="22"/>
        </w:rPr>
        <w:t>(Disposição final)</w:t>
      </w:r>
      <w:bookmarkEnd w:id="479"/>
    </w:p>
    <w:p w14:paraId="3D9CF7DD" w14:textId="2CB0BA2E" w:rsidR="00092FF4" w:rsidRDefault="00A7191E" w:rsidP="00B409D4">
      <w:pPr>
        <w:jc w:val="both"/>
        <w:rPr>
          <w:rFonts w:ascii="Calibri" w:eastAsia="Calibri" w:hAnsi="Calibri" w:cs="Times New Roman"/>
          <w:noProof/>
          <w:color w:val="FF0000"/>
          <w:lang w:eastAsia="pt-PT"/>
        </w:rPr>
      </w:pPr>
      <w:r w:rsidRPr="001D5FDA">
        <w:rPr>
          <w:rFonts w:ascii="Times New Roman" w:eastAsia="Calibri" w:hAnsi="Times New Roman" w:cs="Times New Roman"/>
          <w:color w:val="FF0000"/>
        </w:rPr>
        <w:t>As contravenções previstas neste Código a que não corresponda pena especial são punidas com multa de 60 a 300 UCF.</w:t>
      </w:r>
      <w:r w:rsidRPr="001D5FDA">
        <w:rPr>
          <w:rFonts w:ascii="Calibri" w:eastAsia="Calibri" w:hAnsi="Calibri" w:cs="Times New Roman"/>
          <w:noProof/>
          <w:color w:val="FF0000"/>
          <w:lang w:eastAsia="pt-PT"/>
        </w:rPr>
        <w:t xml:space="preserve"> </w:t>
      </w:r>
    </w:p>
    <w:p w14:paraId="12E3429E" w14:textId="337F5AF3" w:rsidR="00514FB2" w:rsidRDefault="00514FB2" w:rsidP="00B409D4">
      <w:pPr>
        <w:jc w:val="both"/>
        <w:rPr>
          <w:rFonts w:ascii="Calibri" w:eastAsia="Calibri" w:hAnsi="Calibri" w:cs="Times New Roman"/>
          <w:noProof/>
          <w:color w:val="FF0000"/>
          <w:lang w:eastAsia="pt-PT"/>
        </w:rPr>
      </w:pPr>
    </w:p>
    <w:p w14:paraId="37D0F4EB" w14:textId="3B7E76F1" w:rsidR="00514FB2" w:rsidRDefault="00514FB2" w:rsidP="00B409D4">
      <w:pPr>
        <w:jc w:val="both"/>
        <w:rPr>
          <w:rFonts w:ascii="Calibri" w:eastAsia="Calibri" w:hAnsi="Calibri" w:cs="Times New Roman"/>
          <w:noProof/>
          <w:color w:val="FF0000"/>
          <w:lang w:eastAsia="pt-PT"/>
        </w:rPr>
      </w:pPr>
    </w:p>
    <w:p w14:paraId="7DA5D948" w14:textId="77777777" w:rsidR="00514FB2" w:rsidRPr="001D5FDA" w:rsidRDefault="00514FB2" w:rsidP="00B409D4">
      <w:pPr>
        <w:jc w:val="both"/>
        <w:rPr>
          <w:rFonts w:ascii="Calibri" w:eastAsia="Calibri" w:hAnsi="Calibri" w:cs="Times New Roman"/>
          <w:noProof/>
          <w:color w:val="FF0000"/>
          <w:lang w:eastAsia="pt-PT"/>
        </w:rPr>
      </w:pPr>
    </w:p>
    <w:p w14:paraId="49DDB094" w14:textId="77777777" w:rsidR="00092FF4" w:rsidRPr="001D5FDA" w:rsidRDefault="00ED0EB1" w:rsidP="001D031D">
      <w:pPr>
        <w:pStyle w:val="Ttulo1"/>
        <w:jc w:val="center"/>
        <w:rPr>
          <w:rFonts w:ascii="Times New Roman" w:hAnsi="Times New Roman"/>
          <w:b/>
          <w:color w:val="0070C0"/>
          <w:sz w:val="22"/>
          <w:szCs w:val="22"/>
        </w:rPr>
      </w:pPr>
      <w:bookmarkStart w:id="480" w:name="_Toc140222173"/>
      <w:r w:rsidRPr="001D5FDA">
        <w:rPr>
          <w:rFonts w:ascii="Times New Roman" w:hAnsi="Times New Roman"/>
          <w:b/>
          <w:color w:val="0070C0"/>
          <w:sz w:val="22"/>
          <w:szCs w:val="22"/>
        </w:rPr>
        <w:lastRenderedPageBreak/>
        <w:t xml:space="preserve">TÍTULO </w:t>
      </w:r>
      <w:r w:rsidR="00092FF4" w:rsidRPr="001D5FDA">
        <w:rPr>
          <w:rFonts w:ascii="Times New Roman" w:hAnsi="Times New Roman"/>
          <w:b/>
          <w:color w:val="0070C0"/>
          <w:sz w:val="22"/>
          <w:szCs w:val="22"/>
        </w:rPr>
        <w:t>I</w:t>
      </w:r>
      <w:r w:rsidRPr="001D5FDA">
        <w:rPr>
          <w:rFonts w:ascii="Times New Roman" w:hAnsi="Times New Roman"/>
          <w:b/>
          <w:color w:val="0070C0"/>
          <w:sz w:val="22"/>
          <w:szCs w:val="22"/>
        </w:rPr>
        <w:t>X</w:t>
      </w:r>
      <w:bookmarkEnd w:id="480"/>
    </w:p>
    <w:p w14:paraId="58CBE8B1" w14:textId="77777777" w:rsidR="00092FF4" w:rsidRPr="001D5FDA" w:rsidRDefault="00092FF4" w:rsidP="001D031D">
      <w:pPr>
        <w:pStyle w:val="Ttulo1"/>
        <w:jc w:val="center"/>
        <w:rPr>
          <w:rFonts w:ascii="Times New Roman" w:hAnsi="Times New Roman"/>
          <w:b/>
          <w:color w:val="0070C0"/>
          <w:sz w:val="22"/>
          <w:szCs w:val="22"/>
        </w:rPr>
      </w:pPr>
      <w:bookmarkStart w:id="481" w:name="_Toc140222174"/>
      <w:r w:rsidRPr="001D5FDA">
        <w:rPr>
          <w:rFonts w:ascii="Times New Roman" w:hAnsi="Times New Roman"/>
          <w:b/>
          <w:color w:val="0070C0"/>
          <w:sz w:val="22"/>
          <w:szCs w:val="22"/>
        </w:rPr>
        <w:t>Processo</w:t>
      </w:r>
      <w:bookmarkEnd w:id="481"/>
    </w:p>
    <w:p w14:paraId="21AAC0B8" w14:textId="77777777" w:rsidR="00092FF4" w:rsidRPr="001D5FDA" w:rsidRDefault="00092FF4" w:rsidP="001D031D">
      <w:pPr>
        <w:pStyle w:val="Ttulo1"/>
        <w:jc w:val="center"/>
        <w:rPr>
          <w:rFonts w:ascii="Times New Roman" w:hAnsi="Times New Roman"/>
          <w:b/>
          <w:color w:val="0070C0"/>
          <w:sz w:val="22"/>
          <w:szCs w:val="22"/>
        </w:rPr>
      </w:pPr>
      <w:bookmarkStart w:id="482" w:name="_Toc140222175"/>
      <w:r w:rsidRPr="001D5FDA">
        <w:rPr>
          <w:rFonts w:ascii="Times New Roman" w:hAnsi="Times New Roman"/>
          <w:b/>
          <w:color w:val="0070C0"/>
          <w:sz w:val="22"/>
          <w:szCs w:val="22"/>
        </w:rPr>
        <w:t>CAPÍTULO I</w:t>
      </w:r>
      <w:bookmarkEnd w:id="482"/>
    </w:p>
    <w:p w14:paraId="2EB01455" w14:textId="77777777" w:rsidR="00092FF4" w:rsidRPr="001D5FDA" w:rsidRDefault="00092FF4" w:rsidP="001D031D">
      <w:pPr>
        <w:pStyle w:val="Ttulo1"/>
        <w:jc w:val="center"/>
        <w:rPr>
          <w:rFonts w:ascii="Times New Roman" w:hAnsi="Times New Roman"/>
          <w:b/>
          <w:color w:val="0070C0"/>
          <w:sz w:val="22"/>
          <w:szCs w:val="22"/>
        </w:rPr>
      </w:pPr>
      <w:bookmarkStart w:id="483" w:name="_Toc140222176"/>
      <w:r w:rsidRPr="001D5FDA">
        <w:rPr>
          <w:rFonts w:ascii="Times New Roman" w:hAnsi="Times New Roman"/>
          <w:b/>
          <w:color w:val="0070C0"/>
          <w:sz w:val="22"/>
          <w:szCs w:val="22"/>
        </w:rPr>
        <w:t>(Competência e forma dos actos)</w:t>
      </w:r>
      <w:bookmarkEnd w:id="483"/>
    </w:p>
    <w:p w14:paraId="3408D147" w14:textId="77777777" w:rsidR="00092FF4" w:rsidRPr="001D5FDA" w:rsidRDefault="00092FF4" w:rsidP="001D031D">
      <w:pPr>
        <w:spacing w:after="0" w:line="240" w:lineRule="auto"/>
        <w:jc w:val="center"/>
        <w:rPr>
          <w:rFonts w:ascii="Times New Roman" w:hAnsi="Times New Roman" w:cs="Times New Roman"/>
          <w:b/>
          <w:color w:val="0070C0"/>
        </w:rPr>
      </w:pPr>
    </w:p>
    <w:p w14:paraId="515166CF" w14:textId="77777777" w:rsidR="00092FF4" w:rsidRPr="001D5FDA" w:rsidRDefault="00092FF4" w:rsidP="001D031D">
      <w:pPr>
        <w:pStyle w:val="Ttulo2"/>
        <w:jc w:val="center"/>
        <w:rPr>
          <w:rFonts w:ascii="Times New Roman" w:hAnsi="Times New Roman" w:cs="Times New Roman"/>
          <w:color w:val="0070C0"/>
          <w:sz w:val="22"/>
          <w:szCs w:val="22"/>
        </w:rPr>
      </w:pPr>
      <w:bookmarkStart w:id="484" w:name="_Toc140222177"/>
      <w:r w:rsidRPr="001D5FDA">
        <w:rPr>
          <w:rFonts w:ascii="Times New Roman" w:hAnsi="Times New Roman" w:cs="Times New Roman"/>
          <w:color w:val="0070C0"/>
          <w:sz w:val="22"/>
          <w:szCs w:val="22"/>
        </w:rPr>
        <w:t>ARTIGO 172.º</w:t>
      </w:r>
      <w:bookmarkEnd w:id="484"/>
    </w:p>
    <w:p w14:paraId="3AE2011F" w14:textId="77777777" w:rsidR="00092FF4" w:rsidRPr="001D5FDA" w:rsidRDefault="00092FF4" w:rsidP="001D031D">
      <w:pPr>
        <w:pStyle w:val="Ttulo2"/>
        <w:jc w:val="center"/>
        <w:rPr>
          <w:rFonts w:ascii="Times New Roman" w:hAnsi="Times New Roman" w:cs="Times New Roman"/>
          <w:color w:val="0070C0"/>
          <w:sz w:val="22"/>
          <w:szCs w:val="22"/>
        </w:rPr>
      </w:pPr>
      <w:bookmarkStart w:id="485" w:name="_Toc140222178"/>
      <w:r w:rsidRPr="001D5FDA">
        <w:rPr>
          <w:rFonts w:ascii="Times New Roman" w:hAnsi="Times New Roman" w:cs="Times New Roman"/>
          <w:color w:val="0070C0"/>
          <w:sz w:val="22"/>
          <w:szCs w:val="22"/>
        </w:rPr>
        <w:t>(Competência para o processamento e aplicação das sanções)</w:t>
      </w:r>
      <w:bookmarkEnd w:id="485"/>
    </w:p>
    <w:p w14:paraId="0B51C7A6"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1. Sem prejuízo do disposto no artigo n.º 151.º do presente Código, o processamento e aplicação das sanções compete:</w:t>
      </w:r>
    </w:p>
    <w:p w14:paraId="5B64E66C" w14:textId="77777777" w:rsidR="00092FF4" w:rsidRPr="001D5FDA" w:rsidRDefault="00092FF4" w:rsidP="00092FF4">
      <w:pPr>
        <w:spacing w:after="0" w:line="240" w:lineRule="auto"/>
        <w:jc w:val="both"/>
        <w:rPr>
          <w:rFonts w:ascii="Times New Roman" w:hAnsi="Times New Roman" w:cs="Times New Roman"/>
          <w:strike/>
          <w:color w:val="0070C0"/>
        </w:rPr>
      </w:pPr>
      <w:r w:rsidRPr="001D5FDA">
        <w:rPr>
          <w:rFonts w:ascii="Times New Roman" w:hAnsi="Times New Roman" w:cs="Times New Roman"/>
          <w:color w:val="0070C0"/>
        </w:rPr>
        <w:t>a) Os Serviços de Viação e Trânsito da Polícia Nacional de Angola o processamento das contra-ordenações rodoviárias;</w:t>
      </w:r>
    </w:p>
    <w:p w14:paraId="48E8A323" w14:textId="77777777" w:rsidR="00092FF4" w:rsidRPr="001D5FDA" w:rsidRDefault="00092FF4" w:rsidP="00092FF4">
      <w:pPr>
        <w:spacing w:after="0" w:line="240" w:lineRule="auto"/>
        <w:jc w:val="both"/>
        <w:rPr>
          <w:rFonts w:ascii="Times New Roman" w:hAnsi="Times New Roman" w:cs="Times New Roman"/>
          <w:color w:val="0070C0"/>
          <w:sz w:val="14"/>
        </w:rPr>
      </w:pPr>
    </w:p>
    <w:p w14:paraId="1FC750C1" w14:textId="77777777" w:rsidR="00092FF4" w:rsidRPr="001D5FDA" w:rsidRDefault="00092FF4" w:rsidP="00092FF4">
      <w:pPr>
        <w:spacing w:after="0" w:line="240" w:lineRule="auto"/>
        <w:jc w:val="both"/>
        <w:rPr>
          <w:rFonts w:ascii="Times New Roman" w:hAnsi="Times New Roman" w:cs="Times New Roman"/>
          <w:color w:val="0070C0"/>
        </w:rPr>
      </w:pPr>
      <w:r w:rsidRPr="001D5FDA">
        <w:rPr>
          <w:rFonts w:ascii="Times New Roman" w:hAnsi="Times New Roman" w:cs="Times New Roman"/>
          <w:color w:val="0070C0"/>
        </w:rPr>
        <w:t>b) Os Serviços de Viação e Trânsito da Polícia Nacional de Angola, a aplicação das coimas e sanções acessórias.</w:t>
      </w:r>
      <w:r w:rsidRPr="001D5FDA">
        <w:rPr>
          <w:rFonts w:ascii="Times New Roman" w:hAnsi="Times New Roman" w:cs="Times New Roman"/>
          <w:strike/>
          <w:color w:val="0070C0"/>
        </w:rPr>
        <w:t xml:space="preserve">  </w:t>
      </w:r>
    </w:p>
    <w:p w14:paraId="3C71CA30" w14:textId="77777777" w:rsidR="00092FF4" w:rsidRPr="001D5FDA" w:rsidRDefault="00092FF4" w:rsidP="00092FF4">
      <w:pPr>
        <w:spacing w:after="0" w:line="240" w:lineRule="auto"/>
        <w:jc w:val="both"/>
        <w:rPr>
          <w:rFonts w:ascii="Times New Roman" w:hAnsi="Times New Roman" w:cs="Times New Roman"/>
          <w:color w:val="0070C0"/>
          <w:sz w:val="14"/>
        </w:rPr>
      </w:pPr>
    </w:p>
    <w:p w14:paraId="7466779D" w14:textId="77777777" w:rsidR="00092FF4" w:rsidRPr="001D5FDA" w:rsidRDefault="00092FF4" w:rsidP="00092FF4">
      <w:pPr>
        <w:spacing w:after="0"/>
        <w:jc w:val="both"/>
        <w:rPr>
          <w:rFonts w:ascii="Times New Roman" w:hAnsi="Times New Roman" w:cs="Times New Roman"/>
          <w:color w:val="0070C0"/>
        </w:rPr>
      </w:pPr>
      <w:r w:rsidRPr="001D5FDA">
        <w:rPr>
          <w:rFonts w:ascii="Times New Roman" w:hAnsi="Times New Roman" w:cs="Times New Roman"/>
          <w:color w:val="0070C0"/>
        </w:rPr>
        <w:t xml:space="preserve">2. Os Serviços de Viação e Trânsito da Polícia Nacional de Angola pode delegar a competência a que se refere a alínea b) do n.º 1 do presente artigo, aos órgãos internos de especialidade, excepto para decidir sobre a verificação dos respectivos pressupostos e ordenar a cassação do título de condução. </w:t>
      </w:r>
    </w:p>
    <w:p w14:paraId="1A07BC9F" w14:textId="77777777" w:rsidR="00092FF4" w:rsidRPr="001D5FDA" w:rsidRDefault="00092FF4" w:rsidP="00092FF4">
      <w:pPr>
        <w:spacing w:after="0" w:line="360" w:lineRule="auto"/>
        <w:jc w:val="both"/>
        <w:rPr>
          <w:rFonts w:ascii="Times New Roman" w:hAnsi="Times New Roman" w:cs="Times New Roman"/>
          <w:strike/>
          <w:color w:val="0070C0"/>
          <w:sz w:val="8"/>
        </w:rPr>
      </w:pPr>
    </w:p>
    <w:p w14:paraId="35DBD988" w14:textId="77777777" w:rsidR="00092FF4" w:rsidRPr="001D5FDA" w:rsidRDefault="00092FF4" w:rsidP="00092FF4">
      <w:pPr>
        <w:spacing w:after="0" w:line="360" w:lineRule="auto"/>
        <w:jc w:val="both"/>
        <w:rPr>
          <w:rFonts w:ascii="Times New Roman" w:hAnsi="Times New Roman" w:cs="Times New Roman"/>
          <w:strike/>
          <w:color w:val="0070C0"/>
          <w:sz w:val="8"/>
        </w:rPr>
      </w:pPr>
    </w:p>
    <w:p w14:paraId="4E3511F8" w14:textId="77777777" w:rsidR="00092FF4" w:rsidRPr="001D5FDA" w:rsidRDefault="00092FF4" w:rsidP="001D031D">
      <w:pPr>
        <w:pStyle w:val="Ttulo2"/>
        <w:jc w:val="center"/>
        <w:rPr>
          <w:rFonts w:ascii="Times New Roman" w:hAnsi="Times New Roman" w:cs="Times New Roman"/>
          <w:color w:val="0070C0"/>
          <w:sz w:val="22"/>
          <w:szCs w:val="22"/>
        </w:rPr>
      </w:pPr>
      <w:bookmarkStart w:id="486" w:name="_Toc140222179"/>
      <w:bookmarkStart w:id="487" w:name="_GoBack"/>
      <w:bookmarkEnd w:id="487"/>
      <w:r w:rsidRPr="001D5FDA">
        <w:rPr>
          <w:rFonts w:ascii="Times New Roman" w:hAnsi="Times New Roman" w:cs="Times New Roman"/>
          <w:color w:val="0070C0"/>
          <w:sz w:val="22"/>
          <w:szCs w:val="22"/>
        </w:rPr>
        <w:t>ARTIGO 173.º</w:t>
      </w:r>
      <w:bookmarkEnd w:id="486"/>
    </w:p>
    <w:p w14:paraId="64FF2F95" w14:textId="77777777" w:rsidR="00092FF4" w:rsidRPr="001D5FDA" w:rsidRDefault="00092FF4" w:rsidP="001D031D">
      <w:pPr>
        <w:pStyle w:val="Ttulo2"/>
        <w:jc w:val="center"/>
        <w:rPr>
          <w:rFonts w:ascii="Times New Roman" w:hAnsi="Times New Roman" w:cs="Times New Roman"/>
          <w:color w:val="0070C0"/>
          <w:sz w:val="22"/>
          <w:szCs w:val="22"/>
        </w:rPr>
      </w:pPr>
      <w:bookmarkStart w:id="488" w:name="_Toc140222180"/>
      <w:r w:rsidRPr="001D5FDA">
        <w:rPr>
          <w:rFonts w:ascii="Times New Roman" w:hAnsi="Times New Roman" w:cs="Times New Roman"/>
          <w:color w:val="0070C0"/>
          <w:sz w:val="22"/>
          <w:szCs w:val="22"/>
        </w:rPr>
        <w:t>(Identificação do infractor)</w:t>
      </w:r>
      <w:bookmarkEnd w:id="488"/>
    </w:p>
    <w:p w14:paraId="2CD154D3" w14:textId="77777777" w:rsidR="00092FF4" w:rsidRPr="001D5FDA" w:rsidRDefault="00092FF4" w:rsidP="00092FF4">
      <w:pPr>
        <w:spacing w:after="0" w:line="240" w:lineRule="auto"/>
        <w:jc w:val="center"/>
        <w:rPr>
          <w:rFonts w:ascii="Times New Roman" w:hAnsi="Times New Roman" w:cs="Times New Roman"/>
          <w:b/>
          <w:color w:val="0070C0"/>
        </w:rPr>
      </w:pPr>
    </w:p>
    <w:p w14:paraId="75AFF97E"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1. A identificação do infractor deve ser efetuada através da indicação de: </w:t>
      </w:r>
    </w:p>
    <w:p w14:paraId="7B03449D"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a) Nome completo, quando se trate de pessoa colectiva, denominação social;</w:t>
      </w:r>
    </w:p>
    <w:p w14:paraId="476C4654"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b) Número do documento de identificação pessoal, data e respectivo serviço emissor, quando se trate de pessoa colectiva, do número de pessoa colectiva; </w:t>
      </w:r>
    </w:p>
    <w:p w14:paraId="1FD2D1C5"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c) Número do título de condução e respetivo serviço emissor; </w:t>
      </w:r>
    </w:p>
    <w:p w14:paraId="75C63074" w14:textId="77777777" w:rsidR="00092FF4" w:rsidRPr="001D5FDA" w:rsidRDefault="00092FF4" w:rsidP="00092FF4">
      <w:pPr>
        <w:spacing w:after="0" w:line="360" w:lineRule="auto"/>
        <w:jc w:val="both"/>
        <w:rPr>
          <w:rFonts w:ascii="Times New Roman" w:hAnsi="Times New Roman" w:cs="Times New Roman"/>
          <w:color w:val="0070C0"/>
          <w:sz w:val="6"/>
        </w:rPr>
      </w:pPr>
    </w:p>
    <w:p w14:paraId="4F3DD3B1"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d) Número e identificação do documento que titula o exercício da atividade, no âmbito da qual a infração foi praticada. </w:t>
      </w:r>
    </w:p>
    <w:p w14:paraId="11EF0964" w14:textId="77777777" w:rsidR="00092FF4" w:rsidRPr="001D5FDA" w:rsidRDefault="00092FF4" w:rsidP="00092FF4">
      <w:pPr>
        <w:spacing w:after="0" w:line="360" w:lineRule="auto"/>
        <w:jc w:val="both"/>
        <w:rPr>
          <w:rFonts w:ascii="Times New Roman" w:hAnsi="Times New Roman" w:cs="Times New Roman"/>
          <w:color w:val="0070C0"/>
          <w:sz w:val="6"/>
        </w:rPr>
      </w:pPr>
    </w:p>
    <w:p w14:paraId="1A47FDDF"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2. Quando se trate de contra-ordenação praticada no exercício da condução e o agente de autoridade não puder identificar o autor da infração, deve ser levantado o auto de contra-ordenação ao titular do documento de identificação do veículo, correndo contra ele o correspondente processo. </w:t>
      </w:r>
    </w:p>
    <w:p w14:paraId="56E324DC" w14:textId="77777777" w:rsidR="00092FF4" w:rsidRPr="001D5FDA" w:rsidRDefault="00092FF4" w:rsidP="00092FF4">
      <w:pPr>
        <w:spacing w:after="0" w:line="360" w:lineRule="auto"/>
        <w:jc w:val="both"/>
        <w:rPr>
          <w:rFonts w:ascii="Times New Roman" w:hAnsi="Times New Roman" w:cs="Times New Roman"/>
          <w:color w:val="0070C0"/>
          <w:sz w:val="2"/>
        </w:rPr>
      </w:pPr>
    </w:p>
    <w:p w14:paraId="6309E562" w14:textId="77777777" w:rsidR="00092FF4" w:rsidRPr="001D5FDA" w:rsidRDefault="00092FF4" w:rsidP="00092FF4">
      <w:pPr>
        <w:spacing w:after="0" w:line="360" w:lineRule="auto"/>
        <w:jc w:val="both"/>
        <w:rPr>
          <w:rFonts w:ascii="Times New Roman" w:hAnsi="Times New Roman" w:cs="Times New Roman"/>
          <w:color w:val="0070C0"/>
          <w:sz w:val="2"/>
        </w:rPr>
      </w:pPr>
    </w:p>
    <w:p w14:paraId="0DB1DC29"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3. Se, no prazo concedido para a defesa, o titular do documento de identificação do veículo identificar, com todos os elementos constantes do n.º 1 do presente artigo, pessoa distinta como autora da contra-ordenação, o processo é suspenso, sendo instaurado novo processo contra a pessoa identificada como infractora. </w:t>
      </w:r>
    </w:p>
    <w:p w14:paraId="7B57D886" w14:textId="77777777" w:rsidR="00092FF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lastRenderedPageBreak/>
        <w:t xml:space="preserve">4. O processo referido no n.º 2 do presente artigo é arquivado quando se comprove que outra pessoa praticou a contra-ordenação ou houve utilização abusiva do veículo. </w:t>
      </w:r>
    </w:p>
    <w:p w14:paraId="741A7F64" w14:textId="77777777" w:rsidR="00092FF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5. Quando o agente da autoridade não puder identificar o autor da contra-ordenação e verificar que o titular do documento de identificação é pessoa colectiva, deve esta ser notificada para, no prazo de 15 dias úteis, proceder à identificação do condutor, ou</w:t>
      </w:r>
      <w:r w:rsidRPr="001D5FDA">
        <w:rPr>
          <w:rFonts w:ascii="Times New Roman" w:hAnsi="Times New Roman" w:cs="Times New Roman"/>
          <w:strike/>
          <w:color w:val="0070C0"/>
        </w:rPr>
        <w:t>,</w:t>
      </w:r>
      <w:r w:rsidRPr="001D5FDA">
        <w:rPr>
          <w:rFonts w:ascii="Times New Roman" w:hAnsi="Times New Roman" w:cs="Times New Roman"/>
          <w:color w:val="0070C0"/>
        </w:rPr>
        <w:t xml:space="preserve"> no caso de existir aluguer operacional do veículo, aluguer de longa duração ou locação financeira, do locatário, com todos os elementos constantes do n.º 1 do presente artigo sob pena d</w:t>
      </w:r>
      <w:r w:rsidRPr="001D5FDA">
        <w:rPr>
          <w:rFonts w:ascii="Times New Roman" w:hAnsi="Times New Roman" w:cs="Times New Roman"/>
          <w:strike/>
          <w:color w:val="0070C0"/>
        </w:rPr>
        <w:t xml:space="preserve">e </w:t>
      </w:r>
      <w:r w:rsidRPr="001D5FDA">
        <w:rPr>
          <w:rFonts w:ascii="Times New Roman" w:hAnsi="Times New Roman" w:cs="Times New Roman"/>
          <w:color w:val="0070C0"/>
        </w:rPr>
        <w:t xml:space="preserve">o processo correr contra ele, nos termos do n.º 2 do presente artigo. </w:t>
      </w:r>
    </w:p>
    <w:p w14:paraId="37962321" w14:textId="77777777" w:rsidR="00092FF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 xml:space="preserve">6. A pessoa colectiva, sempre que seja notificada, deve, no prazo de 15 dias úteis, proceder à identificação de quem conduzia o veículo no momento da prática da infracção, indicando todos os elementos constantes do n.º 1 do presente artigo, sob pena do processo correr contra a pessoa colectiva. </w:t>
      </w:r>
    </w:p>
    <w:p w14:paraId="15CE6FF3" w14:textId="77777777" w:rsidR="00092FF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7. A infracção ao disposto nos números 6 do presente artigo sancionada nos termos do n.º 2 do</w:t>
      </w:r>
      <w:r w:rsidR="00A817E5" w:rsidRPr="001D5FDA">
        <w:rPr>
          <w:rFonts w:ascii="Times New Roman" w:hAnsi="Times New Roman" w:cs="Times New Roman"/>
          <w:color w:val="0070C0"/>
        </w:rPr>
        <w:t xml:space="preserve"> artigo 4.º do presente Código.</w:t>
      </w:r>
    </w:p>
    <w:p w14:paraId="2BA97147" w14:textId="77777777" w:rsidR="00092FF4" w:rsidRPr="001D5FDA" w:rsidRDefault="00092FF4" w:rsidP="001D031D">
      <w:pPr>
        <w:pStyle w:val="Ttulo2"/>
        <w:jc w:val="center"/>
        <w:rPr>
          <w:rFonts w:ascii="Times New Roman" w:hAnsi="Times New Roman" w:cs="Times New Roman"/>
          <w:color w:val="0070C0"/>
          <w:sz w:val="22"/>
          <w:szCs w:val="22"/>
        </w:rPr>
      </w:pPr>
      <w:bookmarkStart w:id="489" w:name="_Toc140222181"/>
      <w:r w:rsidRPr="001D5FDA">
        <w:rPr>
          <w:rFonts w:ascii="Times New Roman" w:hAnsi="Times New Roman" w:cs="Times New Roman"/>
          <w:color w:val="0070C0"/>
          <w:sz w:val="22"/>
          <w:szCs w:val="22"/>
        </w:rPr>
        <w:t>ARTIGO 174.º</w:t>
      </w:r>
      <w:bookmarkEnd w:id="489"/>
    </w:p>
    <w:p w14:paraId="1E6B8CE2" w14:textId="77777777" w:rsidR="00092FF4" w:rsidRPr="001D5FDA" w:rsidRDefault="00092FF4" w:rsidP="001D031D">
      <w:pPr>
        <w:pStyle w:val="Ttulo2"/>
        <w:jc w:val="center"/>
        <w:rPr>
          <w:rFonts w:ascii="Times New Roman" w:hAnsi="Times New Roman" w:cs="Times New Roman"/>
          <w:color w:val="0070C0"/>
          <w:sz w:val="22"/>
          <w:szCs w:val="22"/>
        </w:rPr>
      </w:pPr>
      <w:bookmarkStart w:id="490" w:name="_Toc140222182"/>
      <w:r w:rsidRPr="001D5FDA">
        <w:rPr>
          <w:rFonts w:ascii="Times New Roman" w:hAnsi="Times New Roman" w:cs="Times New Roman"/>
          <w:color w:val="0070C0"/>
          <w:sz w:val="22"/>
          <w:szCs w:val="22"/>
        </w:rPr>
        <w:t>(Depoimentos)</w:t>
      </w:r>
      <w:bookmarkEnd w:id="490"/>
    </w:p>
    <w:p w14:paraId="1F0876A5" w14:textId="77777777" w:rsidR="00092FF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 xml:space="preserve">1. Os depoimentos das testemunhas, peritos ou consultores técnicos indicados pelo infractor na defesa devem ser apresentados na data, hora e locais indicados pela entidade instrutora do processo. </w:t>
      </w:r>
    </w:p>
    <w:p w14:paraId="22BC68CB" w14:textId="77777777" w:rsidR="00092FF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 xml:space="preserve">2. Exceptuam-se do disposto no número anterior os peritos dos estabelecimentos, laboratórios ou serviços oficiais, bem como os agentes de autoridade, ainda que arrolados pelo arguido, que devem ser notificados pela autoridade administrativa. </w:t>
      </w:r>
    </w:p>
    <w:p w14:paraId="310CE6D9" w14:textId="77777777" w:rsidR="00092FF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 xml:space="preserve">3. O arguido, as testemunhas, peritos e consultores técnicos podem ser ouvidos por vídeo-conferência, devendo constar da acta o início e termino da gravação de cada depoimento, informação ou esclarecimento. </w:t>
      </w:r>
    </w:p>
    <w:p w14:paraId="5700E806" w14:textId="77777777" w:rsidR="00092FF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 xml:space="preserve">4. Os depoimentos ou esclarecimentos recolhidos por vídeo-conferência não são reduzidos a escrito, não sendo necessária a sua transcrição para efeitos de recurso, devendo ser anexo ao processo cópia das gravações. </w:t>
      </w:r>
    </w:p>
    <w:p w14:paraId="58D21C2C" w14:textId="161290D7" w:rsidR="00A817E5"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5. Os depoimentos ou esclarecimentos prestados presencialmente podem ser documentados e</w:t>
      </w:r>
      <w:r w:rsidR="00B409D4" w:rsidRPr="001D5FDA">
        <w:rPr>
          <w:rFonts w:ascii="Times New Roman" w:hAnsi="Times New Roman" w:cs="Times New Roman"/>
          <w:color w:val="0070C0"/>
        </w:rPr>
        <w:t>m meios técnicos audiovisuais.</w:t>
      </w:r>
    </w:p>
    <w:p w14:paraId="614B5475" w14:textId="77777777" w:rsidR="00514FB2" w:rsidRPr="001D5FDA" w:rsidRDefault="00514FB2" w:rsidP="00092FF4">
      <w:pPr>
        <w:spacing w:line="360" w:lineRule="auto"/>
        <w:jc w:val="both"/>
        <w:rPr>
          <w:rFonts w:ascii="Times New Roman" w:hAnsi="Times New Roman" w:cs="Times New Roman"/>
          <w:color w:val="0070C0"/>
        </w:rPr>
      </w:pPr>
    </w:p>
    <w:p w14:paraId="0F8FB6B4" w14:textId="77777777" w:rsidR="00092FF4" w:rsidRPr="001D5FDA" w:rsidRDefault="00092FF4" w:rsidP="001D031D">
      <w:pPr>
        <w:pStyle w:val="Ttulo2"/>
        <w:jc w:val="center"/>
        <w:rPr>
          <w:rFonts w:ascii="Times New Roman" w:hAnsi="Times New Roman" w:cs="Times New Roman"/>
          <w:color w:val="0070C0"/>
          <w:sz w:val="22"/>
          <w:szCs w:val="22"/>
        </w:rPr>
      </w:pPr>
      <w:bookmarkStart w:id="491" w:name="_Toc140222183"/>
      <w:r w:rsidRPr="001D5FDA">
        <w:rPr>
          <w:rFonts w:ascii="Times New Roman" w:hAnsi="Times New Roman" w:cs="Times New Roman"/>
          <w:color w:val="0070C0"/>
          <w:sz w:val="22"/>
          <w:szCs w:val="22"/>
        </w:rPr>
        <w:lastRenderedPageBreak/>
        <w:t>ARTIGO 175.º</w:t>
      </w:r>
      <w:bookmarkEnd w:id="491"/>
    </w:p>
    <w:p w14:paraId="1760CE64" w14:textId="77777777" w:rsidR="00092FF4" w:rsidRPr="001D5FDA" w:rsidRDefault="00092FF4" w:rsidP="001D031D">
      <w:pPr>
        <w:pStyle w:val="Ttulo2"/>
        <w:jc w:val="center"/>
        <w:rPr>
          <w:rFonts w:ascii="Times New Roman" w:hAnsi="Times New Roman" w:cs="Times New Roman"/>
          <w:color w:val="0070C0"/>
          <w:sz w:val="22"/>
          <w:szCs w:val="22"/>
        </w:rPr>
      </w:pPr>
      <w:bookmarkStart w:id="492" w:name="_Toc140222184"/>
      <w:r w:rsidRPr="001D5FDA">
        <w:rPr>
          <w:rFonts w:ascii="Times New Roman" w:hAnsi="Times New Roman" w:cs="Times New Roman"/>
          <w:color w:val="0070C0"/>
          <w:sz w:val="22"/>
          <w:szCs w:val="22"/>
        </w:rPr>
        <w:t>(Adiamento da diligência de inquirição de testemunhas)</w:t>
      </w:r>
      <w:bookmarkEnd w:id="492"/>
    </w:p>
    <w:p w14:paraId="77DA923D" w14:textId="77777777" w:rsidR="00092FF4" w:rsidRPr="001D5FDA" w:rsidRDefault="00092FF4" w:rsidP="00092FF4">
      <w:pPr>
        <w:spacing w:after="0" w:line="360" w:lineRule="auto"/>
        <w:jc w:val="center"/>
        <w:rPr>
          <w:rFonts w:ascii="Times New Roman" w:hAnsi="Times New Roman" w:cs="Times New Roman"/>
          <w:b/>
          <w:color w:val="0070C0"/>
          <w:sz w:val="8"/>
        </w:rPr>
      </w:pPr>
    </w:p>
    <w:p w14:paraId="17292C0B" w14:textId="77777777" w:rsidR="00092FF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 xml:space="preserve">1. A diligência de inquirição de testemunhas, de peritos ou de consultores técnicos, apenas pode ser adiada uma única vez, se a falta à primeira marcação tiver sido considerada justificada. </w:t>
      </w:r>
    </w:p>
    <w:p w14:paraId="218B5B78" w14:textId="77777777" w:rsidR="00092FF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 xml:space="preserve">2. Considera-se justificada a falta motivada por facto não imputável ao faltoso que o impeça de comparecer onde for chamado. </w:t>
      </w:r>
    </w:p>
    <w:p w14:paraId="7A40CA48" w14:textId="77777777" w:rsidR="00092FF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 xml:space="preserve">3. A impossibilidade de comparecimento deve ser comunicada com cinco dias de antecedência, se for previsível, e até ao terceiro dia posterior ao dia designado para a prática do acto, se for imprevisível, constando da comunicação à indicação do respectivo motivo e da duração previsível do impedimento, sob pena de não justificação da falta. </w:t>
      </w:r>
    </w:p>
    <w:p w14:paraId="229D1522" w14:textId="77777777" w:rsidR="00092FF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4. Os elementos de prova da impossibilidade de comparecimento devem ser apresentados com a comunicaçã</w:t>
      </w:r>
      <w:r w:rsidR="00A817E5" w:rsidRPr="001D5FDA">
        <w:rPr>
          <w:rFonts w:ascii="Times New Roman" w:hAnsi="Times New Roman" w:cs="Times New Roman"/>
          <w:color w:val="0070C0"/>
        </w:rPr>
        <w:t xml:space="preserve">o referida no número anterior. </w:t>
      </w:r>
    </w:p>
    <w:p w14:paraId="7F407F42" w14:textId="77777777" w:rsidR="00092FF4" w:rsidRPr="001D5FDA" w:rsidRDefault="00092FF4" w:rsidP="001D031D">
      <w:pPr>
        <w:pStyle w:val="Ttulo2"/>
        <w:jc w:val="center"/>
        <w:rPr>
          <w:rFonts w:ascii="Times New Roman" w:hAnsi="Times New Roman" w:cs="Times New Roman"/>
          <w:color w:val="0070C0"/>
          <w:sz w:val="22"/>
          <w:szCs w:val="22"/>
        </w:rPr>
      </w:pPr>
      <w:bookmarkStart w:id="493" w:name="_Toc140222185"/>
      <w:r w:rsidRPr="001D5FDA">
        <w:rPr>
          <w:rFonts w:ascii="Times New Roman" w:hAnsi="Times New Roman" w:cs="Times New Roman"/>
          <w:color w:val="0070C0"/>
          <w:sz w:val="22"/>
          <w:szCs w:val="22"/>
        </w:rPr>
        <w:t>ARTIGO 176.º</w:t>
      </w:r>
      <w:bookmarkEnd w:id="493"/>
    </w:p>
    <w:p w14:paraId="685EF2DF" w14:textId="77777777" w:rsidR="00092FF4" w:rsidRPr="001D5FDA" w:rsidRDefault="00092FF4" w:rsidP="001D031D">
      <w:pPr>
        <w:pStyle w:val="Ttulo2"/>
        <w:jc w:val="center"/>
        <w:rPr>
          <w:rFonts w:ascii="Times New Roman" w:hAnsi="Times New Roman" w:cs="Times New Roman"/>
          <w:color w:val="0070C0"/>
          <w:sz w:val="22"/>
          <w:szCs w:val="22"/>
        </w:rPr>
      </w:pPr>
      <w:bookmarkStart w:id="494" w:name="_Toc140222186"/>
      <w:r w:rsidRPr="001D5FDA">
        <w:rPr>
          <w:rFonts w:ascii="Times New Roman" w:hAnsi="Times New Roman" w:cs="Times New Roman"/>
          <w:color w:val="0070C0"/>
          <w:sz w:val="22"/>
          <w:szCs w:val="22"/>
        </w:rPr>
        <w:t>(Ausência do infractor)</w:t>
      </w:r>
      <w:bookmarkEnd w:id="494"/>
    </w:p>
    <w:p w14:paraId="1D98446F" w14:textId="77777777" w:rsidR="00092FF4" w:rsidRPr="001D5FDA" w:rsidRDefault="00092FF4" w:rsidP="00092FF4">
      <w:pPr>
        <w:spacing w:after="0" w:line="360" w:lineRule="auto"/>
        <w:jc w:val="center"/>
        <w:rPr>
          <w:rFonts w:ascii="Times New Roman" w:hAnsi="Times New Roman" w:cs="Times New Roman"/>
          <w:b/>
          <w:color w:val="0070C0"/>
          <w:sz w:val="6"/>
        </w:rPr>
      </w:pPr>
    </w:p>
    <w:p w14:paraId="75860D9E" w14:textId="77777777" w:rsidR="00092FF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 xml:space="preserve">A falta de comparência do infractor à diligência de inquirição que lhe tenha sido comunicada não obsta ao prosseguimento do processo, salvo se a falta tiver sido considerada justificada nos termos do artigo anterior, caso em que é aplicável o regime nele estabelecido. </w:t>
      </w:r>
    </w:p>
    <w:p w14:paraId="32C5688D" w14:textId="77777777" w:rsidR="00092FF4" w:rsidRPr="001D5FDA" w:rsidRDefault="00092FF4" w:rsidP="001D031D">
      <w:pPr>
        <w:pStyle w:val="Ttulo2"/>
        <w:jc w:val="center"/>
        <w:rPr>
          <w:color w:val="0070C0"/>
          <w:sz w:val="22"/>
          <w:szCs w:val="22"/>
        </w:rPr>
      </w:pPr>
      <w:bookmarkStart w:id="495" w:name="_Toc140222187"/>
      <w:r w:rsidRPr="001D5FDA">
        <w:rPr>
          <w:color w:val="0070C0"/>
          <w:sz w:val="22"/>
          <w:szCs w:val="22"/>
        </w:rPr>
        <w:t>ARTIGO 177.º</w:t>
      </w:r>
      <w:bookmarkEnd w:id="495"/>
    </w:p>
    <w:p w14:paraId="5A48B054" w14:textId="77777777" w:rsidR="00092FF4" w:rsidRPr="001D5FDA" w:rsidRDefault="00092FF4" w:rsidP="001D031D">
      <w:pPr>
        <w:pStyle w:val="Ttulo2"/>
        <w:jc w:val="center"/>
        <w:rPr>
          <w:color w:val="0070C0"/>
          <w:sz w:val="22"/>
          <w:szCs w:val="22"/>
        </w:rPr>
      </w:pPr>
      <w:bookmarkStart w:id="496" w:name="_Toc140222188"/>
      <w:r w:rsidRPr="001D5FDA">
        <w:rPr>
          <w:color w:val="0070C0"/>
          <w:sz w:val="22"/>
          <w:szCs w:val="22"/>
        </w:rPr>
        <w:t>(Medidas cautelares)</w:t>
      </w:r>
      <w:bookmarkEnd w:id="496"/>
    </w:p>
    <w:p w14:paraId="31A16ED1" w14:textId="77777777" w:rsidR="00B409D4"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Podem ser impostas medidas cautelares, nos termos previstos na lei, sempre que se revele necessário para a instrução do processo, ou para a defesa da segurança rodoviária, e quando o arguido exerça actividade profissional autorizada, titulada por alvará ou licenciada pela entidade administrativa competente, tenha praticado a infracção no exercício dessa actividade.</w:t>
      </w:r>
    </w:p>
    <w:p w14:paraId="19251BC6" w14:textId="77777777" w:rsidR="00092FF4" w:rsidRPr="001D5FDA" w:rsidRDefault="00092FF4" w:rsidP="001D031D">
      <w:pPr>
        <w:pStyle w:val="Ttulo2"/>
        <w:jc w:val="center"/>
        <w:rPr>
          <w:rFonts w:ascii="Times New Roman" w:hAnsi="Times New Roman" w:cs="Times New Roman"/>
          <w:color w:val="0070C0"/>
          <w:sz w:val="22"/>
          <w:szCs w:val="22"/>
        </w:rPr>
      </w:pPr>
      <w:bookmarkStart w:id="497" w:name="_Toc140222189"/>
      <w:r w:rsidRPr="001D5FDA">
        <w:rPr>
          <w:rFonts w:ascii="Times New Roman" w:hAnsi="Times New Roman" w:cs="Times New Roman"/>
          <w:color w:val="0070C0"/>
          <w:sz w:val="22"/>
          <w:szCs w:val="22"/>
        </w:rPr>
        <w:t>ARTIGO 178.º</w:t>
      </w:r>
      <w:bookmarkEnd w:id="497"/>
    </w:p>
    <w:p w14:paraId="3FA73839" w14:textId="77777777" w:rsidR="00092FF4" w:rsidRPr="001D5FDA" w:rsidRDefault="00092FF4" w:rsidP="001D031D">
      <w:pPr>
        <w:pStyle w:val="Ttulo2"/>
        <w:jc w:val="center"/>
        <w:rPr>
          <w:rFonts w:ascii="Times New Roman" w:hAnsi="Times New Roman" w:cs="Times New Roman"/>
          <w:color w:val="0070C0"/>
          <w:sz w:val="22"/>
          <w:szCs w:val="22"/>
        </w:rPr>
      </w:pPr>
      <w:bookmarkStart w:id="498" w:name="_Toc140222190"/>
      <w:r w:rsidRPr="001D5FDA">
        <w:rPr>
          <w:rFonts w:ascii="Times New Roman" w:hAnsi="Times New Roman" w:cs="Times New Roman"/>
          <w:color w:val="0070C0"/>
          <w:sz w:val="22"/>
          <w:szCs w:val="22"/>
        </w:rPr>
        <w:t>(Decisão condenatória)</w:t>
      </w:r>
      <w:bookmarkEnd w:id="498"/>
    </w:p>
    <w:p w14:paraId="0D24AC84"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1. A decisão que aplica a coima ou a sanção acessória deve conter os seguintes elementos: </w:t>
      </w:r>
    </w:p>
    <w:p w14:paraId="52FAF435"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a) A identificação do infractor; </w:t>
      </w:r>
    </w:p>
    <w:p w14:paraId="00776E33"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b) A descrição sumária dos factos, das provas e das circunstâncias relevantes para a decisão; </w:t>
      </w:r>
    </w:p>
    <w:p w14:paraId="00CB3EF2"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c) A indicação das normas violadas; </w:t>
      </w:r>
    </w:p>
    <w:p w14:paraId="103A8809"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d) A coima e a sanção acessória; </w:t>
      </w:r>
    </w:p>
    <w:p w14:paraId="30817023"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e) A condenação em custas. </w:t>
      </w:r>
    </w:p>
    <w:p w14:paraId="70B7B602"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2. Da decisão deve constar: </w:t>
      </w:r>
    </w:p>
    <w:p w14:paraId="52CE5144"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lastRenderedPageBreak/>
        <w:t xml:space="preserve">a) Que a condenação se torna definitiva e exequível se não for judicialmente impugnada por escrito, constando de alegações e conclusões, no prazo de 15 dias úteis após o seu conhecimento e junto da autoridade administrativa que aplicou a coima; </w:t>
      </w:r>
      <w:r w:rsidRPr="001D5FDA">
        <w:rPr>
          <w:rFonts w:ascii="Times New Roman" w:hAnsi="Times New Roman" w:cs="Times New Roman"/>
          <w:strike/>
          <w:color w:val="0070C0"/>
        </w:rPr>
        <w:t xml:space="preserve"> </w:t>
      </w:r>
    </w:p>
    <w:p w14:paraId="50107A8A"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b) A ordem de pagamento da coima e das custas no prazo máximo de 15 dias úteis após a decisão se tornar definitiva.</w:t>
      </w:r>
    </w:p>
    <w:p w14:paraId="2339DBFF"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3. Não tendo o arguido exercido o direito de defesa, a fundamentação a que se refere a alínea b) do n.º 1 do presente artigo, pode ser feita por simples remissão para o auto de notícia. </w:t>
      </w:r>
    </w:p>
    <w:p w14:paraId="7DB993A2" w14:textId="77777777" w:rsidR="00092FF4" w:rsidRPr="001D5FDA" w:rsidRDefault="00092FF4" w:rsidP="00092FF4">
      <w:pPr>
        <w:spacing w:after="0" w:line="360" w:lineRule="auto"/>
        <w:jc w:val="both"/>
        <w:rPr>
          <w:rFonts w:ascii="Times New Roman" w:hAnsi="Times New Roman" w:cs="Times New Roman"/>
          <w:color w:val="0070C0"/>
          <w:sz w:val="2"/>
        </w:rPr>
      </w:pPr>
    </w:p>
    <w:p w14:paraId="5361B16D" w14:textId="77777777" w:rsidR="00092FF4" w:rsidRPr="001D5FDA" w:rsidRDefault="00092FF4" w:rsidP="001D031D">
      <w:pPr>
        <w:pStyle w:val="Ttulo2"/>
        <w:jc w:val="center"/>
        <w:rPr>
          <w:color w:val="0070C0"/>
          <w:sz w:val="22"/>
          <w:szCs w:val="22"/>
        </w:rPr>
      </w:pPr>
      <w:bookmarkStart w:id="499" w:name="_Toc140222191"/>
      <w:r w:rsidRPr="001D5FDA">
        <w:rPr>
          <w:color w:val="0070C0"/>
          <w:sz w:val="22"/>
          <w:szCs w:val="22"/>
        </w:rPr>
        <w:t>ARTIGO 179.º</w:t>
      </w:r>
      <w:bookmarkEnd w:id="499"/>
    </w:p>
    <w:p w14:paraId="65E07AF0" w14:textId="77777777" w:rsidR="00092FF4" w:rsidRPr="001D5FDA" w:rsidRDefault="00092FF4" w:rsidP="001D031D">
      <w:pPr>
        <w:pStyle w:val="Ttulo2"/>
        <w:jc w:val="center"/>
        <w:rPr>
          <w:color w:val="0070C0"/>
          <w:sz w:val="22"/>
          <w:szCs w:val="22"/>
        </w:rPr>
      </w:pPr>
      <w:bookmarkStart w:id="500" w:name="_Toc140222192"/>
      <w:r w:rsidRPr="001D5FDA">
        <w:rPr>
          <w:color w:val="0070C0"/>
          <w:sz w:val="22"/>
          <w:szCs w:val="22"/>
        </w:rPr>
        <w:t>(Revisão)</w:t>
      </w:r>
      <w:bookmarkEnd w:id="500"/>
    </w:p>
    <w:p w14:paraId="6FD928F1"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1. Sem prejuízo do disposto no número seguinte, à revisão de decisões definitivas ou transitadas em julgado em matéria de contra-ordenação rodoviária é aplicável o regime geral do ilícito de mera ordenação social, sempre que não contrarie o disposto no presente diploma. </w:t>
      </w:r>
    </w:p>
    <w:p w14:paraId="7904AAFF"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2. A revisão de decisões definitivas ou transitadas em julgado a favor do arguido não é admissível quando a condenação respeitar à prática de contra-ordenação rodoviária leve e tenham decorrido dois anos após trânsito em julgado. </w:t>
      </w:r>
    </w:p>
    <w:p w14:paraId="4320E5CF"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3. A revisão da decisão de condenação do arguido apenas é admissível quando vise a sua condenação pela prática de um crime. </w:t>
      </w:r>
    </w:p>
    <w:p w14:paraId="601D02B3" w14:textId="77777777" w:rsidR="00092FF4" w:rsidRPr="001D5FDA" w:rsidRDefault="00092FF4" w:rsidP="001D031D">
      <w:pPr>
        <w:pStyle w:val="Ttulo2"/>
        <w:jc w:val="center"/>
        <w:rPr>
          <w:rFonts w:ascii="Times New Roman" w:hAnsi="Times New Roman" w:cs="Times New Roman"/>
          <w:color w:val="0070C0"/>
          <w:sz w:val="22"/>
          <w:szCs w:val="22"/>
        </w:rPr>
      </w:pPr>
      <w:bookmarkStart w:id="501" w:name="_Toc140222193"/>
      <w:r w:rsidRPr="001D5FDA">
        <w:rPr>
          <w:rFonts w:ascii="Times New Roman" w:hAnsi="Times New Roman" w:cs="Times New Roman"/>
          <w:color w:val="0070C0"/>
          <w:sz w:val="22"/>
          <w:szCs w:val="22"/>
        </w:rPr>
        <w:t>ARTIGO 180.º</w:t>
      </w:r>
      <w:bookmarkEnd w:id="501"/>
    </w:p>
    <w:p w14:paraId="53FD7853" w14:textId="77777777" w:rsidR="00092FF4" w:rsidRPr="001D5FDA" w:rsidRDefault="00092FF4" w:rsidP="001D031D">
      <w:pPr>
        <w:pStyle w:val="Ttulo2"/>
        <w:jc w:val="center"/>
        <w:rPr>
          <w:rFonts w:ascii="Times New Roman" w:hAnsi="Times New Roman" w:cs="Times New Roman"/>
          <w:color w:val="0070C0"/>
          <w:sz w:val="22"/>
          <w:szCs w:val="22"/>
        </w:rPr>
      </w:pPr>
      <w:bookmarkStart w:id="502" w:name="_Toc140222194"/>
      <w:r w:rsidRPr="001D5FDA">
        <w:rPr>
          <w:rFonts w:ascii="Times New Roman" w:hAnsi="Times New Roman" w:cs="Times New Roman"/>
          <w:color w:val="0070C0"/>
          <w:sz w:val="22"/>
          <w:szCs w:val="22"/>
        </w:rPr>
        <w:t>(Prescrição do procedimento)</w:t>
      </w:r>
      <w:bookmarkEnd w:id="502"/>
    </w:p>
    <w:p w14:paraId="3DFDE630"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1. O procedimento por contra-ordenação rodoviária extingue-se por efeito da prescrição logo que, sobre a prática da contra-ordenação, tenha decorrido dois anos.</w:t>
      </w:r>
    </w:p>
    <w:p w14:paraId="507497B4" w14:textId="77777777" w:rsidR="00092FF4" w:rsidRPr="001D5FDA" w:rsidRDefault="00092FF4" w:rsidP="00092FF4">
      <w:pPr>
        <w:spacing w:after="0" w:line="360" w:lineRule="auto"/>
        <w:jc w:val="both"/>
        <w:rPr>
          <w:rFonts w:ascii="Times New Roman" w:hAnsi="Times New Roman" w:cs="Times New Roman"/>
          <w:color w:val="0070C0"/>
        </w:rPr>
      </w:pPr>
      <w:r w:rsidRPr="001D5FDA">
        <w:rPr>
          <w:rFonts w:ascii="Times New Roman" w:hAnsi="Times New Roman" w:cs="Times New Roman"/>
          <w:color w:val="0070C0"/>
        </w:rPr>
        <w:t xml:space="preserve"> 2. Sem prejuízo da aplicação do regime de suspensão e de interrupção previsto no regime geral do ilícito de mera ordenação social, a prescrição do procedimento por contra-ordenação rodoviária interrompe-se ainda com a notificação do arguido da decisão condenatória. </w:t>
      </w:r>
    </w:p>
    <w:p w14:paraId="23ECAD2F" w14:textId="77777777" w:rsidR="00092FF4" w:rsidRPr="0060274D" w:rsidRDefault="00092FF4" w:rsidP="00092FF4">
      <w:pPr>
        <w:spacing w:after="0" w:line="360" w:lineRule="auto"/>
        <w:jc w:val="both"/>
        <w:rPr>
          <w:rFonts w:ascii="Times New Roman" w:hAnsi="Times New Roman" w:cs="Times New Roman"/>
          <w:color w:val="0070C0"/>
          <w:sz w:val="2"/>
        </w:rPr>
      </w:pPr>
    </w:p>
    <w:p w14:paraId="49BCA0EA" w14:textId="77777777" w:rsidR="00092FF4" w:rsidRPr="001D5FDA" w:rsidRDefault="00092FF4" w:rsidP="001D031D">
      <w:pPr>
        <w:pStyle w:val="Ttulo2"/>
        <w:jc w:val="center"/>
        <w:rPr>
          <w:rFonts w:ascii="Times New Roman" w:hAnsi="Times New Roman" w:cs="Times New Roman"/>
          <w:color w:val="0070C0"/>
          <w:sz w:val="22"/>
          <w:szCs w:val="22"/>
        </w:rPr>
      </w:pPr>
      <w:bookmarkStart w:id="503" w:name="_Toc140222195"/>
      <w:r w:rsidRPr="001D5FDA">
        <w:rPr>
          <w:rFonts w:ascii="Times New Roman" w:hAnsi="Times New Roman" w:cs="Times New Roman"/>
          <w:color w:val="0070C0"/>
          <w:sz w:val="22"/>
          <w:szCs w:val="22"/>
        </w:rPr>
        <w:t>ARTIGO 181.º</w:t>
      </w:r>
      <w:bookmarkEnd w:id="503"/>
    </w:p>
    <w:p w14:paraId="64761DBA" w14:textId="77777777" w:rsidR="00092FF4" w:rsidRPr="001D5FDA" w:rsidRDefault="00092FF4" w:rsidP="001D031D">
      <w:pPr>
        <w:pStyle w:val="Ttulo2"/>
        <w:jc w:val="center"/>
        <w:rPr>
          <w:rFonts w:ascii="Times New Roman" w:hAnsi="Times New Roman" w:cs="Times New Roman"/>
          <w:color w:val="0070C0"/>
          <w:sz w:val="22"/>
          <w:szCs w:val="22"/>
        </w:rPr>
      </w:pPr>
      <w:bookmarkStart w:id="504" w:name="_Toc140222196"/>
      <w:r w:rsidRPr="001D5FDA">
        <w:rPr>
          <w:rFonts w:ascii="Times New Roman" w:hAnsi="Times New Roman" w:cs="Times New Roman"/>
          <w:color w:val="0070C0"/>
          <w:sz w:val="22"/>
          <w:szCs w:val="22"/>
        </w:rPr>
        <w:t>(Prescrição da coima e das sanções acessórias)</w:t>
      </w:r>
      <w:bookmarkEnd w:id="504"/>
    </w:p>
    <w:p w14:paraId="225F57EA" w14:textId="77777777" w:rsidR="00A817E5" w:rsidRPr="001D5FDA" w:rsidRDefault="00092FF4" w:rsidP="00092FF4">
      <w:pPr>
        <w:spacing w:line="360" w:lineRule="auto"/>
        <w:jc w:val="both"/>
        <w:rPr>
          <w:rFonts w:ascii="Times New Roman" w:hAnsi="Times New Roman" w:cs="Times New Roman"/>
          <w:color w:val="0070C0"/>
        </w:rPr>
      </w:pPr>
      <w:r w:rsidRPr="001D5FDA">
        <w:rPr>
          <w:rFonts w:ascii="Times New Roman" w:hAnsi="Times New Roman" w:cs="Times New Roman"/>
          <w:color w:val="0070C0"/>
        </w:rPr>
        <w:t xml:space="preserve">As coimas e as sanções acessórias prescrevem no prazo de dois anos, contados a partir da decisão condenatória ou do trânsito em julgado da sentença. </w:t>
      </w:r>
    </w:p>
    <w:p w14:paraId="3EBC82B3" w14:textId="77777777" w:rsidR="00092FF4" w:rsidRPr="001D5FDA" w:rsidRDefault="00092FF4" w:rsidP="001D031D">
      <w:pPr>
        <w:pStyle w:val="Ttulo2"/>
        <w:jc w:val="center"/>
        <w:rPr>
          <w:rFonts w:ascii="Times New Roman" w:eastAsia="Calibri" w:hAnsi="Times New Roman" w:cs="Times New Roman"/>
          <w:color w:val="0070C0"/>
          <w:sz w:val="22"/>
          <w:szCs w:val="22"/>
        </w:rPr>
      </w:pPr>
      <w:bookmarkStart w:id="505" w:name="_Toc140222197"/>
      <w:r w:rsidRPr="001D5FDA">
        <w:rPr>
          <w:rFonts w:ascii="Times New Roman" w:eastAsia="Calibri" w:hAnsi="Times New Roman" w:cs="Times New Roman"/>
          <w:color w:val="0070C0"/>
          <w:sz w:val="22"/>
          <w:szCs w:val="22"/>
        </w:rPr>
        <w:t>ARTIGO 182.º</w:t>
      </w:r>
      <w:bookmarkEnd w:id="505"/>
    </w:p>
    <w:p w14:paraId="60EEECEF" w14:textId="77777777" w:rsidR="00092FF4" w:rsidRPr="001D5FDA" w:rsidRDefault="00092FF4" w:rsidP="001D031D">
      <w:pPr>
        <w:pStyle w:val="Ttulo2"/>
        <w:jc w:val="center"/>
        <w:rPr>
          <w:rFonts w:ascii="Times New Roman" w:eastAsia="Calibri" w:hAnsi="Times New Roman" w:cs="Times New Roman"/>
          <w:color w:val="0070C0"/>
          <w:sz w:val="22"/>
          <w:szCs w:val="22"/>
        </w:rPr>
      </w:pPr>
      <w:bookmarkStart w:id="506" w:name="_Toc140222198"/>
      <w:r w:rsidRPr="001D5FDA">
        <w:rPr>
          <w:rFonts w:ascii="Times New Roman" w:eastAsia="Calibri" w:hAnsi="Times New Roman" w:cs="Times New Roman"/>
          <w:color w:val="0070C0"/>
          <w:sz w:val="22"/>
          <w:szCs w:val="22"/>
        </w:rPr>
        <w:t>(Disposição final)</w:t>
      </w:r>
      <w:bookmarkEnd w:id="506"/>
    </w:p>
    <w:p w14:paraId="490479D8" w14:textId="77777777" w:rsidR="00164943" w:rsidRPr="001D5FDA" w:rsidRDefault="00092FF4" w:rsidP="00DC5F6D">
      <w:pPr>
        <w:jc w:val="both"/>
        <w:rPr>
          <w:rFonts w:ascii="Times New Roman" w:eastAsia="Calibri" w:hAnsi="Times New Roman" w:cs="Times New Roman"/>
          <w:noProof/>
          <w:color w:val="0070C0"/>
          <w:lang w:eastAsia="pt-PT"/>
        </w:rPr>
      </w:pPr>
      <w:r w:rsidRPr="001D5FDA">
        <w:rPr>
          <w:rFonts w:ascii="Times New Roman" w:eastAsia="Calibri" w:hAnsi="Times New Roman" w:cs="Times New Roman"/>
          <w:color w:val="0070C0"/>
        </w:rPr>
        <w:t>As contravenções previstas no presente Código que não corresponda pena especial são sancionadas com coima de 60 a 300 UCF.</w:t>
      </w:r>
      <w:r w:rsidRPr="001D5FDA">
        <w:rPr>
          <w:rFonts w:ascii="Times New Roman" w:eastAsia="Calibri" w:hAnsi="Times New Roman" w:cs="Times New Roman"/>
          <w:noProof/>
          <w:color w:val="0070C0"/>
          <w:lang w:eastAsia="pt-PT"/>
        </w:rPr>
        <w:t xml:space="preserve"> </w:t>
      </w:r>
    </w:p>
    <w:p w14:paraId="4BC33852" w14:textId="77777777" w:rsidR="00164943" w:rsidRPr="001D5FDA" w:rsidRDefault="00164943" w:rsidP="00164943">
      <w:pPr>
        <w:jc w:val="both"/>
        <w:rPr>
          <w:rFonts w:ascii="Calibri" w:eastAsia="Calibri" w:hAnsi="Calibri" w:cs="Times New Roman"/>
          <w:strike/>
          <w:noProof/>
          <w:color w:val="0070C0"/>
          <w:lang w:eastAsia="pt-PT"/>
        </w:rPr>
      </w:pPr>
    </w:p>
    <w:p w14:paraId="1B548E5D" w14:textId="77777777" w:rsidR="00DC5F6D" w:rsidRPr="001D5FDA" w:rsidRDefault="00DC5F6D" w:rsidP="00092FF4">
      <w:pPr>
        <w:jc w:val="both"/>
        <w:rPr>
          <w:rFonts w:ascii="Times New Roman" w:eastAsia="Calibri" w:hAnsi="Times New Roman" w:cs="Times New Roman"/>
          <w:noProof/>
          <w:color w:val="0070C0"/>
          <w:lang w:eastAsia="pt-PT"/>
        </w:rPr>
      </w:pPr>
    </w:p>
    <w:p w14:paraId="330D3394" w14:textId="77777777" w:rsidR="00B409D4" w:rsidRPr="001D5FDA" w:rsidRDefault="00B409D4" w:rsidP="00092FF4">
      <w:pPr>
        <w:jc w:val="both"/>
        <w:rPr>
          <w:rFonts w:ascii="Times New Roman" w:eastAsia="Calibri" w:hAnsi="Times New Roman" w:cs="Times New Roman"/>
          <w:strike/>
          <w:noProof/>
          <w:color w:val="0070C0"/>
          <w:lang w:eastAsia="pt-PT"/>
        </w:rPr>
      </w:pPr>
    </w:p>
    <w:p w14:paraId="1C808638" w14:textId="77777777" w:rsidR="00092FF4" w:rsidRPr="001D5FDA" w:rsidRDefault="00092FF4" w:rsidP="001D031D">
      <w:pPr>
        <w:pStyle w:val="Ttulo1"/>
        <w:jc w:val="center"/>
        <w:rPr>
          <w:rFonts w:ascii="Times New Roman" w:eastAsia="Calibri" w:hAnsi="Times New Roman"/>
          <w:b/>
          <w:noProof/>
          <w:color w:val="0070C0"/>
          <w:sz w:val="22"/>
          <w:szCs w:val="22"/>
          <w:lang w:eastAsia="pt-PT"/>
        </w:rPr>
      </w:pPr>
      <w:bookmarkStart w:id="507" w:name="_Toc140222199"/>
      <w:r w:rsidRPr="001D5FDA">
        <w:rPr>
          <w:rFonts w:ascii="Times New Roman" w:eastAsia="Calibri" w:hAnsi="Times New Roman"/>
          <w:b/>
          <w:noProof/>
          <w:color w:val="0070C0"/>
          <w:sz w:val="22"/>
          <w:szCs w:val="22"/>
          <w:lang w:eastAsia="pt-PT"/>
        </w:rPr>
        <w:lastRenderedPageBreak/>
        <w:t>GLOSSÁRIO</w:t>
      </w:r>
      <w:bookmarkEnd w:id="507"/>
    </w:p>
    <w:p w14:paraId="09A9C779" w14:textId="77777777" w:rsidR="00092FF4" w:rsidRPr="001D5FDA" w:rsidRDefault="00092FF4" w:rsidP="00092FF4">
      <w:pPr>
        <w:ind w:right="-347"/>
        <w:jc w:val="both"/>
        <w:rPr>
          <w:rFonts w:ascii="Times New Roman" w:eastAsia="Calibri" w:hAnsi="Times New Roman" w:cs="Times New Roman"/>
          <w:bCs/>
          <w:color w:val="0070C0"/>
        </w:rPr>
      </w:pPr>
      <w:r w:rsidRPr="001D5FDA">
        <w:rPr>
          <w:rFonts w:ascii="Times New Roman" w:eastAsia="Calibri" w:hAnsi="Times New Roman" w:cs="Times New Roman"/>
          <w:b/>
          <w:bCs/>
          <w:color w:val="0070C0"/>
        </w:rPr>
        <w:t>1. Dimensões:</w:t>
      </w:r>
      <w:r w:rsidRPr="001D5FDA">
        <w:rPr>
          <w:rFonts w:ascii="Times New Roman" w:eastAsia="Calibri" w:hAnsi="Times New Roman" w:cs="Times New Roman"/>
          <w:bCs/>
          <w:color w:val="0070C0"/>
        </w:rPr>
        <w:t xml:space="preserve"> medidas de comprimento, largura e altura do contorno envolvente de um veículo, compreendendo todos os acessórios para os quais não esteja prevista uma excepção.</w:t>
      </w:r>
    </w:p>
    <w:p w14:paraId="5156181D" w14:textId="77777777" w:rsidR="00092FF4" w:rsidRPr="001D5FDA" w:rsidRDefault="00092FF4" w:rsidP="00092FF4">
      <w:pPr>
        <w:jc w:val="both"/>
        <w:rPr>
          <w:rFonts w:ascii="Times New Roman" w:eastAsia="Calibri" w:hAnsi="Times New Roman" w:cs="Times New Roman"/>
          <w:b/>
          <w:color w:val="0070C0"/>
        </w:rPr>
      </w:pPr>
      <w:r w:rsidRPr="001D5FDA">
        <w:rPr>
          <w:rFonts w:ascii="Times New Roman" w:eastAsia="Calibri" w:hAnsi="Times New Roman" w:cs="Times New Roman"/>
          <w:b/>
          <w:color w:val="0070C0"/>
        </w:rPr>
        <w:t>2. Inversão do sentido de marcha</w:t>
      </w:r>
      <w:r w:rsidRPr="001D5FDA">
        <w:rPr>
          <w:rFonts w:ascii="Times New Roman" w:eastAsia="Calibri" w:hAnsi="Times New Roman" w:cs="Times New Roman"/>
          <w:color w:val="0070C0"/>
        </w:rPr>
        <w:t>: Manobra que permite ao condutor transitar na mesma via, mas em sentido contrário</w:t>
      </w:r>
      <w:r w:rsidRPr="001D5FDA">
        <w:rPr>
          <w:rFonts w:ascii="Times New Roman" w:eastAsia="Calibri" w:hAnsi="Times New Roman" w:cs="Times New Roman"/>
          <w:b/>
          <w:color w:val="0070C0"/>
        </w:rPr>
        <w:t>.</w:t>
      </w:r>
    </w:p>
    <w:p w14:paraId="6EE80259" w14:textId="77777777" w:rsidR="00092FF4" w:rsidRPr="001D5FDA" w:rsidRDefault="00092FF4" w:rsidP="00092FF4">
      <w:pPr>
        <w:ind w:right="-347"/>
        <w:jc w:val="both"/>
        <w:rPr>
          <w:rFonts w:ascii="Times New Roman" w:eastAsia="Calibri" w:hAnsi="Times New Roman" w:cs="Times New Roman"/>
          <w:bCs/>
          <w:color w:val="0070C0"/>
        </w:rPr>
      </w:pPr>
      <w:r w:rsidRPr="001D5FDA">
        <w:rPr>
          <w:rFonts w:ascii="Times New Roman" w:eastAsia="Calibri" w:hAnsi="Times New Roman" w:cs="Times New Roman"/>
          <w:b/>
          <w:bCs/>
          <w:color w:val="0070C0"/>
        </w:rPr>
        <w:t xml:space="preserve">3. Lotação: </w:t>
      </w:r>
      <w:r w:rsidRPr="001D5FDA">
        <w:rPr>
          <w:rFonts w:ascii="Times New Roman" w:eastAsia="Calibri" w:hAnsi="Times New Roman" w:cs="Times New Roman"/>
          <w:bCs/>
          <w:color w:val="0070C0"/>
        </w:rPr>
        <w:t>número de passageiros que o veículo pode transportar, incluindo o condutor.</w:t>
      </w:r>
    </w:p>
    <w:p w14:paraId="55AF0D29" w14:textId="77777777" w:rsidR="00092FF4" w:rsidRPr="001D5FDA" w:rsidRDefault="00092FF4" w:rsidP="00092FF4">
      <w:pPr>
        <w:ind w:right="-347"/>
        <w:jc w:val="both"/>
        <w:rPr>
          <w:rFonts w:ascii="Times New Roman" w:eastAsia="Calibri" w:hAnsi="Times New Roman" w:cs="Times New Roman"/>
          <w:color w:val="0070C0"/>
        </w:rPr>
      </w:pPr>
      <w:r w:rsidRPr="001D5FDA">
        <w:rPr>
          <w:rFonts w:ascii="Times New Roman" w:eastAsia="Calibri" w:hAnsi="Times New Roman" w:cs="Times New Roman"/>
          <w:b/>
          <w:bCs/>
          <w:color w:val="0070C0"/>
        </w:rPr>
        <w:t>4.</w:t>
      </w:r>
      <w:r w:rsidRPr="001D5FDA">
        <w:rPr>
          <w:rFonts w:ascii="Times New Roman" w:eastAsia="Calibri" w:hAnsi="Times New Roman" w:cs="Times New Roman"/>
          <w:color w:val="0070C0"/>
        </w:rPr>
        <w:t xml:space="preserve"> </w:t>
      </w:r>
      <w:r w:rsidRPr="001D5FDA">
        <w:rPr>
          <w:rFonts w:ascii="Times New Roman" w:eastAsia="Calibri" w:hAnsi="Times New Roman" w:cs="Times New Roman"/>
          <w:b/>
          <w:color w:val="0070C0"/>
        </w:rPr>
        <w:t>Lancil</w:t>
      </w:r>
      <w:r w:rsidRPr="001D5FDA">
        <w:rPr>
          <w:rFonts w:ascii="Times New Roman" w:eastAsia="Calibri" w:hAnsi="Times New Roman" w:cs="Times New Roman"/>
          <w:color w:val="0070C0"/>
        </w:rPr>
        <w:t>: parte superlevada que separa o passeio e a faixa de rodagem.</w:t>
      </w:r>
    </w:p>
    <w:p w14:paraId="3798CF69" w14:textId="77777777" w:rsidR="00092FF4" w:rsidRPr="001D5FDA" w:rsidRDefault="00092FF4" w:rsidP="00092FF4">
      <w:pPr>
        <w:rPr>
          <w:rFonts w:ascii="Times New Roman" w:eastAsia="Calibri" w:hAnsi="Times New Roman" w:cs="Times New Roman"/>
          <w:color w:val="0070C0"/>
        </w:rPr>
      </w:pPr>
      <w:r w:rsidRPr="001D5FDA">
        <w:rPr>
          <w:rFonts w:ascii="Times New Roman" w:eastAsia="Calibri" w:hAnsi="Times New Roman" w:cs="Times New Roman"/>
          <w:color w:val="0070C0"/>
        </w:rPr>
        <w:t xml:space="preserve">5. </w:t>
      </w:r>
      <w:r w:rsidRPr="001D5FDA">
        <w:rPr>
          <w:rFonts w:ascii="Times New Roman" w:eastAsia="Calibri" w:hAnsi="Times New Roman" w:cs="Times New Roman"/>
          <w:b/>
          <w:color w:val="0070C0"/>
        </w:rPr>
        <w:t>Mudança de direcção</w:t>
      </w:r>
      <w:r w:rsidRPr="001D5FDA">
        <w:rPr>
          <w:rFonts w:ascii="Times New Roman" w:eastAsia="Calibri" w:hAnsi="Times New Roman" w:cs="Times New Roman"/>
          <w:color w:val="0070C0"/>
        </w:rPr>
        <w:t>: é a manobra que permite ao condutor deixar de transitar numa via e passar a transitar noutra que lhe seja confluente.</w:t>
      </w:r>
    </w:p>
    <w:p w14:paraId="7C59D019" w14:textId="77777777" w:rsidR="00092FF4" w:rsidRPr="001D5FDA" w:rsidRDefault="00092FF4" w:rsidP="00092FF4">
      <w:pPr>
        <w:ind w:right="-347"/>
        <w:jc w:val="both"/>
        <w:rPr>
          <w:rFonts w:ascii="Times New Roman" w:eastAsia="Calibri" w:hAnsi="Times New Roman" w:cs="Times New Roman"/>
          <w:bCs/>
          <w:color w:val="0070C0"/>
        </w:rPr>
      </w:pPr>
      <w:r w:rsidRPr="001D5FDA">
        <w:rPr>
          <w:rFonts w:ascii="Times New Roman" w:eastAsia="Calibri" w:hAnsi="Times New Roman" w:cs="Times New Roman"/>
          <w:b/>
          <w:bCs/>
          <w:color w:val="0070C0"/>
        </w:rPr>
        <w:t xml:space="preserve">6. Peso Bruto – </w:t>
      </w:r>
      <w:r w:rsidRPr="001D5FDA">
        <w:rPr>
          <w:rFonts w:ascii="Times New Roman" w:eastAsia="Calibri" w:hAnsi="Times New Roman" w:cs="Times New Roman"/>
          <w:bCs/>
          <w:color w:val="0070C0"/>
        </w:rPr>
        <w:t>conjunto da tara e da carga máxima que o veículo pode transportar.</w:t>
      </w:r>
    </w:p>
    <w:p w14:paraId="1C9150EF" w14:textId="77777777" w:rsidR="00092FF4" w:rsidRPr="001D5FDA" w:rsidRDefault="00092FF4" w:rsidP="00092FF4">
      <w:pPr>
        <w:ind w:right="-347"/>
        <w:jc w:val="both"/>
        <w:rPr>
          <w:rFonts w:ascii="Times New Roman" w:eastAsia="Calibri" w:hAnsi="Times New Roman" w:cs="Times New Roman"/>
          <w:bCs/>
          <w:color w:val="0070C0"/>
        </w:rPr>
      </w:pPr>
      <w:r w:rsidRPr="001D5FDA">
        <w:rPr>
          <w:rFonts w:ascii="Times New Roman" w:eastAsia="Calibri" w:hAnsi="Times New Roman" w:cs="Times New Roman"/>
          <w:b/>
          <w:bCs/>
          <w:color w:val="0070C0"/>
        </w:rPr>
        <w:t>7. Peso bruto por eixo:</w:t>
      </w:r>
      <w:r w:rsidRPr="001D5FDA">
        <w:rPr>
          <w:rFonts w:ascii="Times New Roman" w:eastAsia="Calibri" w:hAnsi="Times New Roman" w:cs="Times New Roman"/>
          <w:bCs/>
          <w:color w:val="0070C0"/>
        </w:rPr>
        <w:t xml:space="preserve"> peso resultante da distribuição do peso bruto por um eixo ou grupo de eixos.</w:t>
      </w:r>
    </w:p>
    <w:p w14:paraId="0DDAB26D" w14:textId="77777777" w:rsidR="00092FF4" w:rsidRPr="001D5FDA" w:rsidRDefault="00092FF4" w:rsidP="00092FF4">
      <w:pPr>
        <w:ind w:right="-347"/>
        <w:jc w:val="both"/>
        <w:rPr>
          <w:rFonts w:ascii="Times New Roman" w:eastAsia="Calibri" w:hAnsi="Times New Roman" w:cs="Times New Roman"/>
          <w:bCs/>
          <w:color w:val="0070C0"/>
        </w:rPr>
      </w:pPr>
      <w:r w:rsidRPr="001D5FDA">
        <w:rPr>
          <w:rFonts w:ascii="Times New Roman" w:eastAsia="Calibri" w:hAnsi="Times New Roman" w:cs="Times New Roman"/>
          <w:b/>
          <w:bCs/>
          <w:color w:val="0070C0"/>
        </w:rPr>
        <w:t xml:space="preserve">8. Peso bruto rebocável: </w:t>
      </w:r>
      <w:r w:rsidRPr="001D5FDA">
        <w:rPr>
          <w:rFonts w:ascii="Times New Roman" w:eastAsia="Calibri" w:hAnsi="Times New Roman" w:cs="Times New Roman"/>
          <w:bCs/>
          <w:color w:val="0070C0"/>
        </w:rPr>
        <w:t>capacidade máxima de carga rebocável dos veículos automóveis e tractores agrícolas.</w:t>
      </w:r>
    </w:p>
    <w:p w14:paraId="19FBABA8" w14:textId="77777777" w:rsidR="00092FF4" w:rsidRPr="001D5FDA" w:rsidRDefault="00092FF4" w:rsidP="00092FF4">
      <w:pPr>
        <w:ind w:right="-347"/>
        <w:jc w:val="both"/>
        <w:rPr>
          <w:rFonts w:ascii="Times New Roman" w:eastAsia="Calibri" w:hAnsi="Times New Roman" w:cs="Times New Roman"/>
          <w:bCs/>
          <w:color w:val="0070C0"/>
        </w:rPr>
      </w:pPr>
      <w:r w:rsidRPr="001D5FDA">
        <w:rPr>
          <w:rFonts w:ascii="Times New Roman" w:eastAsia="Calibri" w:hAnsi="Times New Roman" w:cs="Times New Roman"/>
          <w:b/>
          <w:bCs/>
          <w:color w:val="0070C0"/>
        </w:rPr>
        <w:t xml:space="preserve">9. Peso Total </w:t>
      </w:r>
      <w:r w:rsidRPr="001D5FDA">
        <w:rPr>
          <w:rFonts w:ascii="Times New Roman" w:eastAsia="Calibri" w:hAnsi="Times New Roman" w:cs="Times New Roman"/>
          <w:bCs/>
          <w:color w:val="0070C0"/>
        </w:rPr>
        <w:t>– Peso do veículo no momento. A sinalização inserida nos sinais gráficos verticais refere-se ao peso total.</w:t>
      </w:r>
    </w:p>
    <w:p w14:paraId="66F51E60" w14:textId="77777777" w:rsidR="00092FF4" w:rsidRPr="001D5FDA" w:rsidRDefault="00092FF4" w:rsidP="00092FF4">
      <w:pPr>
        <w:ind w:right="-347"/>
        <w:jc w:val="both"/>
        <w:rPr>
          <w:rFonts w:ascii="Times New Roman" w:eastAsia="Calibri" w:hAnsi="Times New Roman" w:cs="Times New Roman"/>
          <w:bCs/>
          <w:color w:val="0070C0"/>
        </w:rPr>
      </w:pPr>
      <w:r w:rsidRPr="001D5FDA">
        <w:rPr>
          <w:rFonts w:ascii="Times New Roman" w:eastAsia="Calibri" w:hAnsi="Times New Roman" w:cs="Times New Roman"/>
          <w:b/>
          <w:bCs/>
          <w:color w:val="0070C0"/>
        </w:rPr>
        <w:t xml:space="preserve">10. Tara – </w:t>
      </w:r>
      <w:r w:rsidRPr="001D5FDA">
        <w:rPr>
          <w:rFonts w:ascii="Times New Roman" w:eastAsia="Calibri" w:hAnsi="Times New Roman" w:cs="Times New Roman"/>
          <w:bCs/>
          <w:color w:val="0070C0"/>
        </w:rPr>
        <w:t>peso do veículo em ordem de marcha, sem passageiros nem carga, com o líquido de arrefecimento, lubrificantes, 90% do total de combustível, 100% dos outros fluidos, excepto águas residuais, ferramentas e roda de reserva, quando esta seja obrigatória, e o condutor (75 kg), devendo ainda ser considerado, no caso dos veículos pesados de passageiros, o peso do guia (75 kg), se estiver previsto um lugar específico para o mesmo.</w:t>
      </w:r>
    </w:p>
    <w:p w14:paraId="649B3A9D" w14:textId="77777777" w:rsidR="00092FF4" w:rsidRPr="001D5FDA" w:rsidRDefault="00092FF4" w:rsidP="00092FF4">
      <w:pPr>
        <w:rPr>
          <w:rFonts w:ascii="Times New Roman" w:eastAsia="Calibri" w:hAnsi="Times New Roman" w:cs="Times New Roman"/>
          <w:color w:val="0070C0"/>
        </w:rPr>
      </w:pPr>
      <w:r w:rsidRPr="001D5FDA">
        <w:rPr>
          <w:rFonts w:ascii="Times New Roman" w:eastAsia="Calibri" w:hAnsi="Times New Roman" w:cs="Times New Roman"/>
          <w:b/>
          <w:color w:val="0070C0"/>
        </w:rPr>
        <w:t xml:space="preserve">11. </w:t>
      </w:r>
      <w:r w:rsidRPr="001D5FDA">
        <w:rPr>
          <w:rFonts w:ascii="Times New Roman" w:eastAsia="Calibri" w:hAnsi="Times New Roman" w:cs="Times New Roman"/>
          <w:color w:val="0070C0"/>
        </w:rPr>
        <w:t>Ultrapassagem: é a manobra de passagem de um veículo para frente de outro que transita no mesmo sentido e na mesma via de trânsito.</w:t>
      </w:r>
    </w:p>
    <w:p w14:paraId="32248EE6" w14:textId="77777777" w:rsidR="00092FF4" w:rsidRPr="001D5FDA" w:rsidRDefault="00092FF4" w:rsidP="00092FF4">
      <w:pPr>
        <w:rPr>
          <w:rFonts w:ascii="Times New Roman" w:eastAsia="Calibri" w:hAnsi="Times New Roman" w:cs="Times New Roman"/>
          <w:color w:val="0070C0"/>
        </w:rPr>
      </w:pPr>
    </w:p>
    <w:p w14:paraId="3F8ADCAE" w14:textId="77777777" w:rsidR="00092FF4" w:rsidRPr="001D5FDA" w:rsidRDefault="00092FF4" w:rsidP="00092FF4">
      <w:pPr>
        <w:jc w:val="both"/>
        <w:rPr>
          <w:rFonts w:ascii="Times New Roman" w:eastAsia="Calibri" w:hAnsi="Times New Roman" w:cs="Times New Roman"/>
          <w:b/>
          <w:color w:val="0070C0"/>
        </w:rPr>
      </w:pPr>
    </w:p>
    <w:p w14:paraId="4D40D1DB" w14:textId="77777777" w:rsidR="00092FF4" w:rsidRPr="00091AAA" w:rsidRDefault="00092FF4" w:rsidP="00092FF4">
      <w:pPr>
        <w:jc w:val="both"/>
        <w:rPr>
          <w:rFonts w:ascii="Times New Roman" w:eastAsia="Calibri" w:hAnsi="Times New Roman" w:cs="Times New Roman"/>
          <w:b/>
          <w:color w:val="0070C0"/>
        </w:rPr>
      </w:pPr>
    </w:p>
    <w:p w14:paraId="4ABFA5CF" w14:textId="77777777" w:rsidR="00092FF4" w:rsidRPr="00091AAA" w:rsidRDefault="00092FF4" w:rsidP="00092FF4">
      <w:pPr>
        <w:jc w:val="both"/>
        <w:rPr>
          <w:rFonts w:ascii="Times New Roman" w:eastAsia="Calibri" w:hAnsi="Times New Roman" w:cs="Times New Roman"/>
          <w:b/>
          <w:color w:val="0070C0"/>
        </w:rPr>
      </w:pPr>
    </w:p>
    <w:p w14:paraId="3548DB94" w14:textId="77777777" w:rsidR="00092FF4" w:rsidRPr="00091AAA" w:rsidRDefault="00092FF4" w:rsidP="00092FF4">
      <w:pPr>
        <w:rPr>
          <w:rFonts w:ascii="Times New Roman" w:eastAsia="Calibri" w:hAnsi="Times New Roman" w:cs="Times New Roman"/>
          <w:b/>
          <w:noProof/>
          <w:color w:val="0070C0"/>
          <w:lang w:eastAsia="pt-PT"/>
        </w:rPr>
      </w:pPr>
    </w:p>
    <w:p w14:paraId="471C8D63" w14:textId="77777777" w:rsidR="00092FF4" w:rsidRPr="00091AAA" w:rsidRDefault="00092FF4" w:rsidP="00092FF4">
      <w:pPr>
        <w:rPr>
          <w:rFonts w:ascii="Times New Roman" w:eastAsia="Calibri" w:hAnsi="Times New Roman" w:cs="Times New Roman"/>
          <w:b/>
          <w:noProof/>
          <w:color w:val="0070C0"/>
          <w:lang w:eastAsia="pt-PT"/>
        </w:rPr>
      </w:pPr>
    </w:p>
    <w:p w14:paraId="2D68F9E4" w14:textId="77777777" w:rsidR="00092FF4" w:rsidRPr="00091AAA" w:rsidRDefault="00092FF4" w:rsidP="00092FF4">
      <w:pPr>
        <w:rPr>
          <w:rFonts w:ascii="Times New Roman" w:eastAsia="Calibri" w:hAnsi="Times New Roman" w:cs="Times New Roman"/>
          <w:b/>
          <w:noProof/>
          <w:color w:val="0070C0"/>
          <w:lang w:eastAsia="pt-PT"/>
        </w:rPr>
      </w:pPr>
    </w:p>
    <w:p w14:paraId="2F475B06" w14:textId="77777777" w:rsidR="00092FF4" w:rsidRPr="00091AAA" w:rsidRDefault="00092FF4" w:rsidP="00092FF4">
      <w:pPr>
        <w:rPr>
          <w:rFonts w:ascii="Times New Roman" w:eastAsia="Calibri" w:hAnsi="Times New Roman" w:cs="Times New Roman"/>
          <w:b/>
          <w:noProof/>
          <w:color w:val="0070C0"/>
          <w:lang w:eastAsia="pt-PT"/>
        </w:rPr>
      </w:pPr>
    </w:p>
    <w:p w14:paraId="5F7BBBB0" w14:textId="77777777" w:rsidR="00092FF4" w:rsidRPr="00091AAA" w:rsidRDefault="00092FF4" w:rsidP="00092FF4">
      <w:pPr>
        <w:rPr>
          <w:rFonts w:ascii="Times New Roman" w:eastAsia="Calibri" w:hAnsi="Times New Roman" w:cs="Times New Roman"/>
          <w:b/>
          <w:noProof/>
          <w:color w:val="0070C0"/>
          <w:lang w:eastAsia="pt-PT"/>
        </w:rPr>
      </w:pPr>
    </w:p>
    <w:p w14:paraId="28DC25DB" w14:textId="77777777" w:rsidR="00092FF4" w:rsidRPr="00091AAA" w:rsidRDefault="00092FF4" w:rsidP="00092FF4">
      <w:pPr>
        <w:rPr>
          <w:rFonts w:ascii="Times New Roman" w:eastAsia="Calibri" w:hAnsi="Times New Roman" w:cs="Times New Roman"/>
          <w:b/>
          <w:noProof/>
          <w:color w:val="0070C0"/>
          <w:lang w:eastAsia="pt-PT"/>
        </w:rPr>
      </w:pPr>
    </w:p>
    <w:p w14:paraId="20A51103" w14:textId="77777777" w:rsidR="00092FF4" w:rsidRPr="00635FD6" w:rsidRDefault="00092FF4" w:rsidP="000C1A6D">
      <w:pPr>
        <w:pStyle w:val="Ttulo2"/>
        <w:jc w:val="both"/>
        <w:rPr>
          <w:rFonts w:ascii="Times New Roman" w:eastAsia="Calibri" w:hAnsi="Times New Roman" w:cs="Times New Roman"/>
          <w:noProof/>
          <w:color w:val="auto"/>
          <w:sz w:val="22"/>
          <w:szCs w:val="22"/>
          <w:lang w:eastAsia="pt-PT"/>
        </w:rPr>
      </w:pPr>
      <w:bookmarkStart w:id="508" w:name="_Toc140222200"/>
      <w:r w:rsidRPr="00635FD6">
        <w:rPr>
          <w:rFonts w:ascii="Times New Roman" w:eastAsia="Calibri" w:hAnsi="Times New Roman" w:cs="Times New Roman"/>
          <w:noProof/>
          <w:color w:val="auto"/>
          <w:sz w:val="22"/>
          <w:szCs w:val="22"/>
          <w:lang w:eastAsia="pt-PT"/>
        </w:rPr>
        <w:lastRenderedPageBreak/>
        <w:t>COMPOSIÇÃO DA COMISSÃO DE REVISÃO DO CÓDIGO DE ESTRADA ANGOLANO A LUZ DO DESPACHO N.º 294/GAB.CGPNA.2021, DE 21 DE SETEMBRO, DE S/EXC.ª COMANDANTE GERAL DA POLÍCIA NACIONAL DE ANGOLA.</w:t>
      </w:r>
      <w:bookmarkEnd w:id="508"/>
    </w:p>
    <w:p w14:paraId="778A5A62" w14:textId="77777777" w:rsidR="00092FF4" w:rsidRPr="00092FF4" w:rsidRDefault="00092FF4" w:rsidP="00092FF4">
      <w:pPr>
        <w:spacing w:after="0" w:line="360" w:lineRule="auto"/>
        <w:jc w:val="both"/>
        <w:rPr>
          <w:rFonts w:ascii="Times New Roman" w:hAnsi="Times New Roman" w:cs="Times New Roman"/>
        </w:rPr>
      </w:pPr>
      <w:r w:rsidRPr="00092FF4">
        <w:rPr>
          <w:rFonts w:ascii="Times New Roman" w:hAnsi="Times New Roman" w:cs="Times New Roman"/>
        </w:rPr>
        <w:t xml:space="preserve">Comissário </w:t>
      </w:r>
      <w:r w:rsidRPr="00092FF4">
        <w:rPr>
          <w:rFonts w:ascii="Times New Roman" w:hAnsi="Times New Roman" w:cs="Times New Roman"/>
          <w:b/>
        </w:rPr>
        <w:t>Elias Dumbo Livulo</w:t>
      </w:r>
      <w:r w:rsidRPr="00092FF4">
        <w:rPr>
          <w:rFonts w:ascii="Times New Roman" w:hAnsi="Times New Roman" w:cs="Times New Roman"/>
        </w:rPr>
        <w:t>, Director de Trânsito e Segurança Rodoviária da Polícia Nacional de Angola, Coordenador.</w:t>
      </w:r>
    </w:p>
    <w:p w14:paraId="11BA4795" w14:textId="77777777" w:rsidR="00092FF4" w:rsidRPr="00092FF4" w:rsidRDefault="00092FF4" w:rsidP="00092FF4">
      <w:pPr>
        <w:spacing w:after="0" w:line="360" w:lineRule="auto"/>
        <w:jc w:val="center"/>
        <w:rPr>
          <w:rFonts w:ascii="Times New Roman" w:hAnsi="Times New Roman" w:cs="Times New Roman"/>
          <w:b/>
          <w:sz w:val="20"/>
          <w:szCs w:val="20"/>
        </w:rPr>
      </w:pPr>
      <w:r w:rsidRPr="00092FF4">
        <w:rPr>
          <w:rFonts w:ascii="Times New Roman" w:hAnsi="Times New Roman" w:cs="Times New Roman"/>
          <w:b/>
          <w:sz w:val="20"/>
          <w:szCs w:val="20"/>
        </w:rPr>
        <w:t>Membros</w:t>
      </w:r>
    </w:p>
    <w:p w14:paraId="3258DAD9" w14:textId="77777777" w:rsidR="00092FF4" w:rsidRPr="00092FF4" w:rsidRDefault="00092FF4" w:rsidP="00092FF4">
      <w:pPr>
        <w:numPr>
          <w:ilvl w:val="0"/>
          <w:numId w:val="22"/>
        </w:numPr>
        <w:spacing w:after="0" w:line="360" w:lineRule="auto"/>
        <w:contextualSpacing/>
        <w:jc w:val="both"/>
        <w:rPr>
          <w:rFonts w:ascii="Times New Roman" w:eastAsia="Calibri" w:hAnsi="Times New Roman" w:cs="Times New Roman"/>
          <w:sz w:val="20"/>
          <w:szCs w:val="20"/>
        </w:rPr>
      </w:pPr>
      <w:r w:rsidRPr="00092FF4">
        <w:rPr>
          <w:rFonts w:ascii="Times New Roman" w:eastAsia="Calibri" w:hAnsi="Times New Roman" w:cs="Times New Roman"/>
          <w:sz w:val="20"/>
          <w:szCs w:val="20"/>
        </w:rPr>
        <w:t>Superintendente-Chefe Edna Mariquinhas André Francisco, Directora Nacional Adjunta da Direcção de Assessoria Jurídica da Polícia Nacional de Angola;</w:t>
      </w:r>
    </w:p>
    <w:p w14:paraId="15D087C2" w14:textId="77777777" w:rsidR="00092FF4" w:rsidRPr="00092FF4" w:rsidRDefault="00092FF4" w:rsidP="00092FF4">
      <w:pPr>
        <w:numPr>
          <w:ilvl w:val="0"/>
          <w:numId w:val="22"/>
        </w:numPr>
        <w:spacing w:line="360" w:lineRule="auto"/>
        <w:contextualSpacing/>
        <w:jc w:val="both"/>
        <w:rPr>
          <w:rFonts w:ascii="Times New Roman" w:eastAsia="Calibri" w:hAnsi="Times New Roman" w:cs="Times New Roman"/>
          <w:sz w:val="20"/>
          <w:szCs w:val="20"/>
        </w:rPr>
      </w:pPr>
      <w:r w:rsidRPr="00092FF4">
        <w:rPr>
          <w:rFonts w:ascii="Times New Roman" w:eastAsia="Calibri" w:hAnsi="Times New Roman" w:cs="Times New Roman"/>
          <w:sz w:val="20"/>
          <w:szCs w:val="20"/>
        </w:rPr>
        <w:t>Superintendente-Chefe Alexandre Vicente Paulo Quinda;</w:t>
      </w:r>
    </w:p>
    <w:p w14:paraId="7BF4D78B" w14:textId="77777777" w:rsidR="00092FF4" w:rsidRPr="00092FF4" w:rsidRDefault="00092FF4" w:rsidP="00092FF4">
      <w:pPr>
        <w:numPr>
          <w:ilvl w:val="0"/>
          <w:numId w:val="22"/>
        </w:numPr>
        <w:spacing w:line="360" w:lineRule="auto"/>
        <w:contextualSpacing/>
        <w:jc w:val="both"/>
        <w:rPr>
          <w:rFonts w:ascii="Times New Roman" w:eastAsia="Calibri" w:hAnsi="Times New Roman" w:cs="Times New Roman"/>
          <w:sz w:val="20"/>
          <w:szCs w:val="20"/>
        </w:rPr>
      </w:pPr>
      <w:r w:rsidRPr="00092FF4">
        <w:rPr>
          <w:rFonts w:ascii="Times New Roman" w:eastAsia="Calibri" w:hAnsi="Times New Roman" w:cs="Times New Roman"/>
          <w:sz w:val="20"/>
          <w:szCs w:val="20"/>
        </w:rPr>
        <w:t>Superintendente-Chefe Chefe Angelino Sarrote;</w:t>
      </w:r>
    </w:p>
    <w:p w14:paraId="7AFDE6EE" w14:textId="77777777" w:rsidR="00092FF4" w:rsidRPr="00092FF4" w:rsidRDefault="00092FF4" w:rsidP="00092FF4">
      <w:pPr>
        <w:numPr>
          <w:ilvl w:val="0"/>
          <w:numId w:val="22"/>
        </w:numPr>
        <w:spacing w:line="360" w:lineRule="auto"/>
        <w:contextualSpacing/>
        <w:jc w:val="both"/>
        <w:rPr>
          <w:rFonts w:ascii="Times New Roman" w:eastAsia="Calibri" w:hAnsi="Times New Roman" w:cs="Times New Roman"/>
          <w:sz w:val="20"/>
          <w:szCs w:val="20"/>
        </w:rPr>
      </w:pPr>
      <w:r w:rsidRPr="00092FF4">
        <w:rPr>
          <w:rFonts w:ascii="Times New Roman" w:eastAsia="Calibri" w:hAnsi="Times New Roman" w:cs="Times New Roman"/>
          <w:sz w:val="20"/>
          <w:szCs w:val="20"/>
        </w:rPr>
        <w:t>Superintendente-Chefe Fidel Filipe;</w:t>
      </w:r>
    </w:p>
    <w:p w14:paraId="799126FA" w14:textId="77777777" w:rsidR="00092FF4" w:rsidRPr="00092FF4" w:rsidRDefault="00092FF4" w:rsidP="00092FF4">
      <w:pPr>
        <w:numPr>
          <w:ilvl w:val="0"/>
          <w:numId w:val="22"/>
        </w:numPr>
        <w:spacing w:line="360" w:lineRule="auto"/>
        <w:contextualSpacing/>
        <w:jc w:val="both"/>
        <w:rPr>
          <w:rFonts w:ascii="Times New Roman" w:eastAsia="Calibri" w:hAnsi="Times New Roman" w:cs="Times New Roman"/>
          <w:sz w:val="20"/>
          <w:szCs w:val="20"/>
        </w:rPr>
      </w:pPr>
      <w:r w:rsidRPr="00092FF4">
        <w:rPr>
          <w:rFonts w:ascii="Times New Roman" w:eastAsia="Calibri" w:hAnsi="Times New Roman" w:cs="Times New Roman"/>
          <w:sz w:val="20"/>
          <w:szCs w:val="20"/>
        </w:rPr>
        <w:t>Superintendente-Chefe Adriano Simão do Rosário;</w:t>
      </w:r>
    </w:p>
    <w:p w14:paraId="50914206" w14:textId="77777777" w:rsidR="00092FF4" w:rsidRPr="00092FF4" w:rsidRDefault="00092FF4" w:rsidP="00092FF4">
      <w:pPr>
        <w:numPr>
          <w:ilvl w:val="0"/>
          <w:numId w:val="22"/>
        </w:numPr>
        <w:spacing w:line="360" w:lineRule="auto"/>
        <w:contextualSpacing/>
        <w:jc w:val="both"/>
        <w:rPr>
          <w:rFonts w:ascii="Times New Roman" w:eastAsia="Calibri" w:hAnsi="Times New Roman" w:cs="Times New Roman"/>
          <w:sz w:val="20"/>
          <w:szCs w:val="20"/>
        </w:rPr>
      </w:pPr>
      <w:r w:rsidRPr="00092FF4">
        <w:rPr>
          <w:rFonts w:ascii="Times New Roman" w:eastAsia="Calibri" w:hAnsi="Times New Roman" w:cs="Times New Roman"/>
          <w:sz w:val="20"/>
          <w:szCs w:val="20"/>
        </w:rPr>
        <w:t>Superintendente-Chefe Matias Catalaio Cinco-Reis Cafunga;</w:t>
      </w:r>
    </w:p>
    <w:p w14:paraId="6F9ECE19" w14:textId="77777777" w:rsidR="00092FF4" w:rsidRPr="00092FF4" w:rsidRDefault="00092FF4" w:rsidP="00092FF4">
      <w:pPr>
        <w:numPr>
          <w:ilvl w:val="0"/>
          <w:numId w:val="22"/>
        </w:numPr>
        <w:spacing w:line="360" w:lineRule="auto"/>
        <w:contextualSpacing/>
        <w:jc w:val="both"/>
        <w:rPr>
          <w:rFonts w:ascii="Times New Roman" w:eastAsia="Calibri" w:hAnsi="Times New Roman" w:cs="Times New Roman"/>
          <w:sz w:val="20"/>
          <w:szCs w:val="20"/>
        </w:rPr>
      </w:pPr>
      <w:r w:rsidRPr="00092FF4">
        <w:rPr>
          <w:rFonts w:ascii="Times New Roman" w:eastAsia="Calibri" w:hAnsi="Times New Roman" w:cs="Times New Roman"/>
          <w:sz w:val="20"/>
          <w:szCs w:val="20"/>
        </w:rPr>
        <w:t>Superintendente- Superintendente-Chefe Manuel Marcolino;</w:t>
      </w:r>
    </w:p>
    <w:p w14:paraId="3A5580D4" w14:textId="77777777" w:rsidR="00092FF4" w:rsidRPr="00092FF4" w:rsidRDefault="00092FF4" w:rsidP="00092FF4">
      <w:pPr>
        <w:numPr>
          <w:ilvl w:val="0"/>
          <w:numId w:val="22"/>
        </w:numPr>
        <w:spacing w:line="360" w:lineRule="auto"/>
        <w:contextualSpacing/>
        <w:jc w:val="both"/>
        <w:rPr>
          <w:rFonts w:ascii="Times New Roman" w:eastAsia="Calibri" w:hAnsi="Times New Roman" w:cs="Times New Roman"/>
          <w:sz w:val="20"/>
          <w:szCs w:val="20"/>
        </w:rPr>
      </w:pPr>
      <w:r w:rsidRPr="00092FF4">
        <w:rPr>
          <w:rFonts w:ascii="Times New Roman" w:eastAsia="Calibri" w:hAnsi="Times New Roman" w:cs="Times New Roman"/>
          <w:sz w:val="20"/>
          <w:szCs w:val="20"/>
        </w:rPr>
        <w:t>Superintendente-Chefe - Simão Saúlo;</w:t>
      </w:r>
    </w:p>
    <w:p w14:paraId="7D3C26A5" w14:textId="77777777" w:rsidR="00092FF4" w:rsidRPr="00092FF4" w:rsidRDefault="00092FF4" w:rsidP="00092FF4">
      <w:pPr>
        <w:numPr>
          <w:ilvl w:val="0"/>
          <w:numId w:val="22"/>
        </w:numPr>
        <w:spacing w:line="360" w:lineRule="auto"/>
        <w:contextualSpacing/>
        <w:jc w:val="both"/>
        <w:rPr>
          <w:rFonts w:ascii="Times New Roman" w:eastAsia="Calibri" w:hAnsi="Times New Roman" w:cs="Times New Roman"/>
          <w:sz w:val="20"/>
          <w:szCs w:val="20"/>
        </w:rPr>
      </w:pPr>
      <w:r w:rsidRPr="00092FF4">
        <w:rPr>
          <w:rFonts w:ascii="Times New Roman" w:eastAsia="Calibri" w:hAnsi="Times New Roman" w:cs="Times New Roman"/>
          <w:sz w:val="20"/>
          <w:szCs w:val="20"/>
        </w:rPr>
        <w:t>Intendente – João Domingos de Sousa Joaquim;</w:t>
      </w:r>
    </w:p>
    <w:p w14:paraId="07A37BC9" w14:textId="77777777" w:rsidR="00092FF4" w:rsidRPr="00092FF4" w:rsidRDefault="00092FF4" w:rsidP="00092FF4">
      <w:pPr>
        <w:numPr>
          <w:ilvl w:val="0"/>
          <w:numId w:val="22"/>
        </w:numPr>
        <w:spacing w:after="0" w:line="360" w:lineRule="auto"/>
        <w:contextualSpacing/>
        <w:jc w:val="both"/>
        <w:rPr>
          <w:rFonts w:ascii="Times New Roman" w:eastAsia="Calibri" w:hAnsi="Times New Roman" w:cs="Times New Roman"/>
          <w:sz w:val="20"/>
          <w:szCs w:val="20"/>
        </w:rPr>
      </w:pPr>
      <w:r w:rsidRPr="00092FF4">
        <w:rPr>
          <w:rFonts w:ascii="Times New Roman" w:eastAsia="Calibri" w:hAnsi="Times New Roman" w:cs="Times New Roman"/>
          <w:sz w:val="20"/>
          <w:szCs w:val="20"/>
        </w:rPr>
        <w:t>Intendente – Afonso José Tavares;</w:t>
      </w:r>
    </w:p>
    <w:p w14:paraId="25D07A9B" w14:textId="77777777" w:rsidR="00092FF4" w:rsidRPr="00092FF4" w:rsidRDefault="00092FF4" w:rsidP="00092FF4">
      <w:pPr>
        <w:numPr>
          <w:ilvl w:val="0"/>
          <w:numId w:val="22"/>
        </w:numPr>
        <w:spacing w:after="0" w:line="360" w:lineRule="auto"/>
        <w:contextualSpacing/>
        <w:jc w:val="both"/>
        <w:rPr>
          <w:rFonts w:ascii="Times New Roman" w:hAnsi="Times New Roman" w:cs="Times New Roman"/>
          <w:sz w:val="20"/>
          <w:szCs w:val="20"/>
        </w:rPr>
      </w:pPr>
      <w:r w:rsidRPr="00092FF4">
        <w:rPr>
          <w:rFonts w:ascii="Times New Roman" w:hAnsi="Times New Roman" w:cs="Times New Roman"/>
          <w:sz w:val="20"/>
          <w:szCs w:val="20"/>
        </w:rPr>
        <w:t xml:space="preserve">Intendente- Denise Micaela Punga Madalena Calonji; </w:t>
      </w:r>
    </w:p>
    <w:p w14:paraId="49FC42B5" w14:textId="77777777" w:rsidR="00092FF4" w:rsidRPr="00092FF4" w:rsidRDefault="00092FF4" w:rsidP="00092FF4">
      <w:pPr>
        <w:numPr>
          <w:ilvl w:val="0"/>
          <w:numId w:val="22"/>
        </w:numPr>
        <w:spacing w:after="0" w:line="360" w:lineRule="auto"/>
        <w:contextualSpacing/>
        <w:jc w:val="both"/>
        <w:rPr>
          <w:rFonts w:ascii="Times New Roman" w:hAnsi="Times New Roman" w:cs="Times New Roman"/>
          <w:sz w:val="20"/>
          <w:szCs w:val="20"/>
        </w:rPr>
      </w:pPr>
      <w:r w:rsidRPr="00092FF4">
        <w:rPr>
          <w:rFonts w:ascii="Times New Roman" w:hAnsi="Times New Roman" w:cs="Times New Roman"/>
          <w:sz w:val="20"/>
          <w:szCs w:val="20"/>
        </w:rPr>
        <w:t>Inspector-Chefe Paulo Alugui;</w:t>
      </w:r>
    </w:p>
    <w:p w14:paraId="6D97EEA5" w14:textId="77777777" w:rsidR="00092FF4" w:rsidRPr="00092FF4" w:rsidRDefault="00092FF4" w:rsidP="00092FF4">
      <w:pPr>
        <w:numPr>
          <w:ilvl w:val="0"/>
          <w:numId w:val="22"/>
        </w:numPr>
        <w:spacing w:after="0" w:line="360" w:lineRule="auto"/>
        <w:contextualSpacing/>
        <w:jc w:val="both"/>
        <w:rPr>
          <w:rFonts w:ascii="Times New Roman" w:hAnsi="Times New Roman" w:cs="Times New Roman"/>
          <w:sz w:val="20"/>
          <w:szCs w:val="20"/>
        </w:rPr>
      </w:pPr>
      <w:r w:rsidRPr="00092FF4">
        <w:rPr>
          <w:rFonts w:ascii="Times New Roman" w:hAnsi="Times New Roman" w:cs="Times New Roman"/>
          <w:sz w:val="20"/>
          <w:szCs w:val="20"/>
        </w:rPr>
        <w:t>Inspector-Chefe Creto Reginaldo;</w:t>
      </w:r>
    </w:p>
    <w:p w14:paraId="78AB286C" w14:textId="77777777" w:rsidR="00092FF4" w:rsidRPr="00092FF4" w:rsidRDefault="00092FF4" w:rsidP="00092FF4">
      <w:pPr>
        <w:numPr>
          <w:ilvl w:val="0"/>
          <w:numId w:val="22"/>
        </w:numPr>
        <w:spacing w:after="0" w:line="360" w:lineRule="auto"/>
        <w:contextualSpacing/>
        <w:jc w:val="both"/>
        <w:rPr>
          <w:rFonts w:ascii="Times New Roman" w:hAnsi="Times New Roman" w:cs="Times New Roman"/>
          <w:sz w:val="20"/>
          <w:szCs w:val="20"/>
        </w:rPr>
      </w:pPr>
      <w:r w:rsidRPr="00092FF4">
        <w:rPr>
          <w:rFonts w:ascii="Times New Roman" w:hAnsi="Times New Roman" w:cs="Times New Roman"/>
          <w:sz w:val="20"/>
          <w:szCs w:val="20"/>
        </w:rPr>
        <w:t>Inspector-Chefe Zacarias Domingos Simão Rufino;</w:t>
      </w:r>
    </w:p>
    <w:p w14:paraId="593ABA6F" w14:textId="77777777" w:rsidR="00092FF4" w:rsidRPr="00092FF4" w:rsidRDefault="00092FF4" w:rsidP="00092FF4">
      <w:pPr>
        <w:numPr>
          <w:ilvl w:val="0"/>
          <w:numId w:val="22"/>
        </w:numPr>
        <w:spacing w:after="0" w:line="360" w:lineRule="auto"/>
        <w:contextualSpacing/>
        <w:jc w:val="both"/>
        <w:rPr>
          <w:rFonts w:ascii="Times New Roman" w:hAnsi="Times New Roman" w:cs="Times New Roman"/>
          <w:sz w:val="20"/>
          <w:szCs w:val="20"/>
        </w:rPr>
      </w:pPr>
      <w:r w:rsidRPr="00092FF4">
        <w:rPr>
          <w:rFonts w:ascii="Times New Roman" w:hAnsi="Times New Roman" w:cs="Times New Roman"/>
          <w:sz w:val="20"/>
          <w:szCs w:val="20"/>
        </w:rPr>
        <w:t>Inspector – Ndombele Miguel;</w:t>
      </w:r>
    </w:p>
    <w:p w14:paraId="3D0F1043" w14:textId="77777777" w:rsidR="00092FF4" w:rsidRPr="00092FF4" w:rsidRDefault="00092FF4" w:rsidP="00092FF4">
      <w:pPr>
        <w:numPr>
          <w:ilvl w:val="0"/>
          <w:numId w:val="22"/>
        </w:numPr>
        <w:spacing w:after="0" w:line="360" w:lineRule="auto"/>
        <w:contextualSpacing/>
        <w:jc w:val="both"/>
        <w:rPr>
          <w:rFonts w:ascii="Times New Roman" w:hAnsi="Times New Roman" w:cs="Times New Roman"/>
          <w:sz w:val="20"/>
          <w:szCs w:val="20"/>
        </w:rPr>
      </w:pPr>
      <w:r w:rsidRPr="00092FF4">
        <w:rPr>
          <w:rFonts w:ascii="Times New Roman" w:hAnsi="Times New Roman" w:cs="Times New Roman"/>
          <w:sz w:val="20"/>
          <w:szCs w:val="20"/>
        </w:rPr>
        <w:t>Inspector - Lito Bamba Jacinto;</w:t>
      </w:r>
    </w:p>
    <w:p w14:paraId="05EFAF50" w14:textId="77777777" w:rsidR="00092FF4" w:rsidRPr="00092FF4" w:rsidRDefault="00092FF4" w:rsidP="00092FF4">
      <w:pPr>
        <w:numPr>
          <w:ilvl w:val="0"/>
          <w:numId w:val="22"/>
        </w:numPr>
        <w:spacing w:after="0" w:line="360" w:lineRule="auto"/>
        <w:contextualSpacing/>
        <w:jc w:val="both"/>
        <w:rPr>
          <w:rFonts w:ascii="Times New Roman" w:hAnsi="Times New Roman" w:cs="Times New Roman"/>
          <w:sz w:val="20"/>
          <w:szCs w:val="20"/>
        </w:rPr>
      </w:pPr>
      <w:r w:rsidRPr="00092FF4">
        <w:rPr>
          <w:rFonts w:ascii="Times New Roman" w:hAnsi="Times New Roman" w:cs="Times New Roman"/>
          <w:sz w:val="20"/>
          <w:szCs w:val="20"/>
        </w:rPr>
        <w:t>Inspector – José Cassela;</w:t>
      </w:r>
    </w:p>
    <w:p w14:paraId="572542CA" w14:textId="77777777" w:rsidR="00092FF4" w:rsidRPr="00092FF4" w:rsidRDefault="00092FF4" w:rsidP="00092FF4">
      <w:pPr>
        <w:numPr>
          <w:ilvl w:val="0"/>
          <w:numId w:val="22"/>
        </w:numPr>
        <w:spacing w:after="0" w:line="360" w:lineRule="auto"/>
        <w:contextualSpacing/>
        <w:jc w:val="both"/>
        <w:rPr>
          <w:rFonts w:ascii="Times New Roman" w:hAnsi="Times New Roman" w:cs="Times New Roman"/>
          <w:sz w:val="20"/>
          <w:szCs w:val="20"/>
        </w:rPr>
      </w:pPr>
      <w:r w:rsidRPr="00092FF4">
        <w:rPr>
          <w:rFonts w:ascii="Times New Roman" w:hAnsi="Times New Roman" w:cs="Times New Roman"/>
          <w:sz w:val="20"/>
          <w:szCs w:val="20"/>
        </w:rPr>
        <w:t>Inspector – Santos Malamba;</w:t>
      </w:r>
    </w:p>
    <w:p w14:paraId="4B801819" w14:textId="77777777" w:rsidR="00092FF4" w:rsidRPr="00092FF4" w:rsidRDefault="00092FF4" w:rsidP="00092FF4">
      <w:pPr>
        <w:numPr>
          <w:ilvl w:val="0"/>
          <w:numId w:val="22"/>
        </w:numPr>
        <w:spacing w:after="0" w:line="360" w:lineRule="auto"/>
        <w:contextualSpacing/>
        <w:jc w:val="both"/>
        <w:rPr>
          <w:rFonts w:ascii="Times New Roman" w:eastAsia="Calibri" w:hAnsi="Times New Roman" w:cs="Times New Roman"/>
          <w:sz w:val="20"/>
          <w:szCs w:val="20"/>
        </w:rPr>
      </w:pPr>
      <w:r w:rsidRPr="00092FF4">
        <w:rPr>
          <w:rFonts w:ascii="Times New Roman" w:eastAsia="Calibri" w:hAnsi="Times New Roman" w:cs="Times New Roman"/>
          <w:sz w:val="20"/>
          <w:szCs w:val="20"/>
        </w:rPr>
        <w:t>Inspector - Bukumukwadié Jones Saldanha Mendes de Carvalho;</w:t>
      </w:r>
    </w:p>
    <w:p w14:paraId="0C295352" w14:textId="77777777" w:rsidR="00092FF4" w:rsidRPr="00092FF4" w:rsidRDefault="00092FF4" w:rsidP="00092FF4">
      <w:pPr>
        <w:numPr>
          <w:ilvl w:val="0"/>
          <w:numId w:val="22"/>
        </w:numPr>
        <w:spacing w:after="0" w:line="360" w:lineRule="auto"/>
        <w:contextualSpacing/>
        <w:jc w:val="both"/>
        <w:rPr>
          <w:rFonts w:ascii="Times New Roman" w:hAnsi="Times New Roman" w:cs="Times New Roman"/>
          <w:sz w:val="20"/>
          <w:szCs w:val="20"/>
        </w:rPr>
      </w:pPr>
      <w:r w:rsidRPr="00092FF4">
        <w:rPr>
          <w:rFonts w:ascii="Times New Roman" w:hAnsi="Times New Roman" w:cs="Times New Roman"/>
          <w:sz w:val="20"/>
          <w:szCs w:val="20"/>
        </w:rPr>
        <w:t>Subinspector - Sebastião Pindi;</w:t>
      </w:r>
    </w:p>
    <w:p w14:paraId="286E3B45" w14:textId="77777777" w:rsidR="00092FF4" w:rsidRPr="00092FF4" w:rsidRDefault="00092FF4" w:rsidP="00092FF4">
      <w:pPr>
        <w:numPr>
          <w:ilvl w:val="0"/>
          <w:numId w:val="22"/>
        </w:numPr>
        <w:spacing w:after="0" w:line="360" w:lineRule="auto"/>
        <w:contextualSpacing/>
        <w:jc w:val="both"/>
        <w:rPr>
          <w:rFonts w:ascii="Times New Roman" w:hAnsi="Times New Roman" w:cs="Times New Roman"/>
          <w:sz w:val="20"/>
          <w:szCs w:val="20"/>
        </w:rPr>
      </w:pPr>
      <w:r w:rsidRPr="00092FF4">
        <w:rPr>
          <w:rFonts w:ascii="Times New Roman" w:hAnsi="Times New Roman" w:cs="Times New Roman"/>
          <w:sz w:val="20"/>
          <w:szCs w:val="20"/>
        </w:rPr>
        <w:t>Subinspector - Carlos Guilherme Massoxi, Técnico;</w:t>
      </w:r>
    </w:p>
    <w:p w14:paraId="27E48EAC" w14:textId="77777777" w:rsidR="00092FF4" w:rsidRPr="00092FF4" w:rsidRDefault="00092FF4" w:rsidP="00092FF4">
      <w:pPr>
        <w:numPr>
          <w:ilvl w:val="0"/>
          <w:numId w:val="22"/>
        </w:numPr>
        <w:spacing w:line="360" w:lineRule="auto"/>
        <w:contextualSpacing/>
        <w:jc w:val="both"/>
        <w:rPr>
          <w:rFonts w:ascii="Times New Roman" w:eastAsia="Calibri" w:hAnsi="Times New Roman" w:cs="Times New Roman"/>
          <w:sz w:val="20"/>
          <w:szCs w:val="20"/>
        </w:rPr>
      </w:pPr>
      <w:r w:rsidRPr="00092FF4">
        <w:rPr>
          <w:rFonts w:ascii="Times New Roman" w:eastAsia="Calibri" w:hAnsi="Times New Roman" w:cs="Times New Roman"/>
          <w:sz w:val="20"/>
          <w:szCs w:val="20"/>
        </w:rPr>
        <w:t>1.º Subchefe - Paulo Alfredo.</w:t>
      </w:r>
    </w:p>
    <w:p w14:paraId="064236B4" w14:textId="77777777" w:rsidR="00092FF4" w:rsidRPr="00092FF4" w:rsidRDefault="00092FF4" w:rsidP="00092FF4">
      <w:pPr>
        <w:spacing w:after="0"/>
        <w:jc w:val="center"/>
        <w:rPr>
          <w:rFonts w:ascii="Times New Roman" w:eastAsia="Calibri" w:hAnsi="Times New Roman" w:cs="Times New Roman"/>
          <w:b/>
          <w:noProof/>
          <w:sz w:val="20"/>
          <w:szCs w:val="20"/>
          <w:lang w:eastAsia="pt-PT"/>
        </w:rPr>
      </w:pPr>
      <w:r w:rsidRPr="00092FF4">
        <w:rPr>
          <w:rFonts w:ascii="Times New Roman" w:eastAsia="Calibri" w:hAnsi="Times New Roman" w:cs="Times New Roman"/>
          <w:b/>
          <w:noProof/>
          <w:sz w:val="20"/>
          <w:szCs w:val="20"/>
          <w:lang w:eastAsia="pt-PT"/>
        </w:rPr>
        <w:t>Consultor</w:t>
      </w:r>
    </w:p>
    <w:p w14:paraId="35393F2E" w14:textId="77777777" w:rsidR="00092FF4" w:rsidRPr="00092FF4" w:rsidRDefault="00092FF4" w:rsidP="00092FF4">
      <w:pPr>
        <w:numPr>
          <w:ilvl w:val="0"/>
          <w:numId w:val="23"/>
        </w:numPr>
        <w:spacing w:after="0"/>
        <w:contextualSpacing/>
        <w:jc w:val="both"/>
        <w:rPr>
          <w:rFonts w:ascii="Times New Roman" w:eastAsia="Calibri" w:hAnsi="Times New Roman" w:cs="Times New Roman"/>
          <w:noProof/>
          <w:sz w:val="20"/>
          <w:szCs w:val="20"/>
          <w:lang w:eastAsia="pt-PT"/>
        </w:rPr>
      </w:pPr>
      <w:r w:rsidRPr="00092FF4">
        <w:rPr>
          <w:rFonts w:ascii="Times New Roman" w:eastAsia="Calibri" w:hAnsi="Times New Roman" w:cs="Times New Roman"/>
          <w:noProof/>
          <w:sz w:val="20"/>
          <w:szCs w:val="20"/>
          <w:lang w:eastAsia="pt-PT"/>
        </w:rPr>
        <w:t>Engenheiro Eliel Martins</w:t>
      </w:r>
    </w:p>
    <w:p w14:paraId="70398C7E" w14:textId="77777777" w:rsidR="00092FF4" w:rsidRPr="00092FF4" w:rsidRDefault="00092FF4" w:rsidP="00092FF4">
      <w:pPr>
        <w:jc w:val="both"/>
        <w:rPr>
          <w:rFonts w:ascii="Times New Roman" w:eastAsia="Calibri" w:hAnsi="Times New Roman" w:cs="Times New Roman"/>
          <w:noProof/>
          <w:sz w:val="20"/>
          <w:szCs w:val="20"/>
          <w:lang w:eastAsia="pt-PT"/>
        </w:rPr>
      </w:pPr>
    </w:p>
    <w:p w14:paraId="6ACFB43C" w14:textId="77777777" w:rsidR="00092FF4" w:rsidRPr="00092FF4" w:rsidRDefault="00092FF4" w:rsidP="00092FF4">
      <w:pPr>
        <w:jc w:val="center"/>
        <w:rPr>
          <w:rFonts w:ascii="Times New Roman" w:eastAsia="Calibri" w:hAnsi="Times New Roman" w:cs="Times New Roman"/>
          <w:b/>
          <w:noProof/>
          <w:sz w:val="20"/>
          <w:szCs w:val="20"/>
          <w:lang w:eastAsia="pt-PT"/>
        </w:rPr>
      </w:pPr>
      <w:r w:rsidRPr="00092FF4">
        <w:rPr>
          <w:rFonts w:ascii="Times New Roman" w:eastAsia="Calibri" w:hAnsi="Times New Roman" w:cs="Times New Roman"/>
          <w:b/>
          <w:noProof/>
          <w:sz w:val="20"/>
          <w:szCs w:val="20"/>
          <w:lang w:eastAsia="pt-PT"/>
        </w:rPr>
        <w:t>Convidados</w:t>
      </w:r>
    </w:p>
    <w:p w14:paraId="3D424261" w14:textId="77777777" w:rsidR="00092FF4" w:rsidRPr="00092FF4" w:rsidRDefault="00092FF4" w:rsidP="00092FF4">
      <w:pPr>
        <w:numPr>
          <w:ilvl w:val="0"/>
          <w:numId w:val="24"/>
        </w:numPr>
        <w:spacing w:after="0"/>
        <w:contextualSpacing/>
        <w:jc w:val="both"/>
        <w:rPr>
          <w:rFonts w:ascii="Times New Roman" w:eastAsia="Calibri" w:hAnsi="Times New Roman" w:cs="Times New Roman"/>
          <w:noProof/>
          <w:sz w:val="20"/>
          <w:szCs w:val="20"/>
          <w:lang w:eastAsia="pt-PT"/>
        </w:rPr>
      </w:pPr>
      <w:r w:rsidRPr="00092FF4">
        <w:rPr>
          <w:rFonts w:ascii="Times New Roman" w:eastAsia="Calibri" w:hAnsi="Times New Roman" w:cs="Times New Roman"/>
          <w:noProof/>
          <w:sz w:val="20"/>
          <w:szCs w:val="20"/>
          <w:lang w:eastAsia="pt-PT"/>
        </w:rPr>
        <w:t>Dr. Assunção Bernardo, Consultor de S/Exc.ª Vice-Presidente da República de Angola;</w:t>
      </w:r>
    </w:p>
    <w:p w14:paraId="31F96253" w14:textId="77777777" w:rsidR="00092FF4" w:rsidRPr="00092FF4" w:rsidRDefault="00092FF4" w:rsidP="00092FF4">
      <w:pPr>
        <w:spacing w:after="0"/>
        <w:contextualSpacing/>
        <w:jc w:val="both"/>
        <w:rPr>
          <w:rFonts w:ascii="Times New Roman" w:eastAsia="Calibri" w:hAnsi="Times New Roman" w:cs="Times New Roman"/>
          <w:noProof/>
          <w:sz w:val="20"/>
          <w:szCs w:val="20"/>
          <w:lang w:eastAsia="pt-PT"/>
        </w:rPr>
      </w:pPr>
    </w:p>
    <w:p w14:paraId="473DD0E2" w14:textId="77777777" w:rsidR="00092FF4" w:rsidRPr="00092FF4" w:rsidRDefault="00092FF4" w:rsidP="00092FF4">
      <w:pPr>
        <w:numPr>
          <w:ilvl w:val="0"/>
          <w:numId w:val="24"/>
        </w:numPr>
        <w:spacing w:after="0"/>
        <w:contextualSpacing/>
        <w:jc w:val="both"/>
        <w:rPr>
          <w:rFonts w:ascii="Times New Roman" w:eastAsia="Calibri" w:hAnsi="Times New Roman" w:cs="Times New Roman"/>
          <w:noProof/>
          <w:sz w:val="20"/>
          <w:szCs w:val="20"/>
          <w:lang w:eastAsia="pt-PT"/>
        </w:rPr>
      </w:pPr>
      <w:r w:rsidRPr="00092FF4">
        <w:rPr>
          <w:rFonts w:ascii="Times New Roman" w:eastAsia="Calibri" w:hAnsi="Times New Roman" w:cs="Times New Roman"/>
          <w:noProof/>
          <w:sz w:val="20"/>
          <w:szCs w:val="20"/>
          <w:lang w:eastAsia="pt-PT"/>
        </w:rPr>
        <w:t>Dr. Jacinto Pedro Figueiredo, Consultor de S/Exc.ª Vice-Presidente da República de Angola.</w:t>
      </w:r>
    </w:p>
    <w:p w14:paraId="298359ED" w14:textId="77777777" w:rsidR="00092FF4" w:rsidRPr="00092FF4" w:rsidRDefault="00092FF4" w:rsidP="00092FF4">
      <w:pPr>
        <w:contextualSpacing/>
        <w:rPr>
          <w:rFonts w:ascii="Times New Roman" w:eastAsia="Calibri" w:hAnsi="Times New Roman" w:cs="Times New Roman"/>
          <w:noProof/>
          <w:sz w:val="20"/>
          <w:szCs w:val="20"/>
          <w:lang w:eastAsia="pt-PT"/>
        </w:rPr>
      </w:pPr>
    </w:p>
    <w:p w14:paraId="2F1D9B30" w14:textId="77777777" w:rsidR="00092FF4" w:rsidRPr="00092FF4" w:rsidRDefault="00092FF4" w:rsidP="00092FF4">
      <w:pPr>
        <w:numPr>
          <w:ilvl w:val="0"/>
          <w:numId w:val="24"/>
        </w:numPr>
        <w:contextualSpacing/>
        <w:jc w:val="both"/>
        <w:rPr>
          <w:rFonts w:ascii="Times New Roman" w:eastAsia="Calibri" w:hAnsi="Times New Roman" w:cs="Times New Roman"/>
          <w:noProof/>
          <w:sz w:val="20"/>
          <w:szCs w:val="20"/>
          <w:lang w:eastAsia="pt-PT"/>
        </w:rPr>
      </w:pPr>
      <w:r w:rsidRPr="00092FF4">
        <w:rPr>
          <w:rFonts w:ascii="Times New Roman" w:eastAsia="Calibri" w:hAnsi="Times New Roman" w:cs="Times New Roman"/>
          <w:noProof/>
          <w:sz w:val="20"/>
          <w:szCs w:val="20"/>
          <w:lang w:eastAsia="pt-PT"/>
        </w:rPr>
        <w:t>Associação de Escolas de Condução de Angola.</w:t>
      </w:r>
    </w:p>
    <w:p w14:paraId="1DD73BDC" w14:textId="77777777" w:rsidR="00D068A5" w:rsidRDefault="00D068A5"/>
    <w:sectPr w:rsidR="00D068A5" w:rsidSect="00042E64">
      <w:headerReference w:type="even" r:id="rId9"/>
      <w:headerReference w:type="default" r:id="rId10"/>
      <w:footerReference w:type="default" r:id="rId11"/>
      <w:headerReference w:type="first" r:id="rId12"/>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A90B9" w14:textId="77777777" w:rsidR="00864262" w:rsidRDefault="00864262" w:rsidP="00092D69">
      <w:pPr>
        <w:spacing w:after="0" w:line="240" w:lineRule="auto"/>
      </w:pPr>
      <w:r>
        <w:separator/>
      </w:r>
    </w:p>
  </w:endnote>
  <w:endnote w:type="continuationSeparator" w:id="0">
    <w:p w14:paraId="391A3F73" w14:textId="77777777" w:rsidR="00864262" w:rsidRDefault="00864262" w:rsidP="00092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899440"/>
      <w:docPartObj>
        <w:docPartGallery w:val="Page Numbers (Bottom of Page)"/>
        <w:docPartUnique/>
      </w:docPartObj>
    </w:sdtPr>
    <w:sdtEndPr/>
    <w:sdtContent>
      <w:p w14:paraId="3EC3F29D" w14:textId="77777777" w:rsidR="00864262" w:rsidRDefault="00864262">
        <w:pPr>
          <w:pStyle w:val="Rodap"/>
          <w:jc w:val="right"/>
        </w:pPr>
        <w:r>
          <w:fldChar w:fldCharType="begin"/>
        </w:r>
        <w:r>
          <w:instrText>PAGE   \* MERGEFORMAT</w:instrText>
        </w:r>
        <w:r>
          <w:fldChar w:fldCharType="separate"/>
        </w:r>
        <w:r w:rsidR="0050099C" w:rsidRPr="0050099C">
          <w:rPr>
            <w:noProof/>
            <w:lang w:val="pt-BR"/>
          </w:rPr>
          <w:t>113</w:t>
        </w:r>
        <w:r>
          <w:fldChar w:fldCharType="end"/>
        </w:r>
      </w:p>
    </w:sdtContent>
  </w:sdt>
  <w:p w14:paraId="7E3F4148" w14:textId="77777777" w:rsidR="00864262" w:rsidRDefault="0086426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01BF8" w14:textId="77777777" w:rsidR="00864262" w:rsidRDefault="00864262" w:rsidP="00092D69">
      <w:pPr>
        <w:spacing w:after="0" w:line="240" w:lineRule="auto"/>
      </w:pPr>
      <w:r>
        <w:separator/>
      </w:r>
    </w:p>
  </w:footnote>
  <w:footnote w:type="continuationSeparator" w:id="0">
    <w:p w14:paraId="2B6744AA" w14:textId="77777777" w:rsidR="00864262" w:rsidRDefault="00864262" w:rsidP="00092D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64854" w14:textId="77777777" w:rsidR="00864262" w:rsidRDefault="0050099C">
    <w:pPr>
      <w:pStyle w:val="Cabealho"/>
    </w:pPr>
    <w:r>
      <w:rPr>
        <w:noProof/>
      </w:rPr>
      <w:pict w14:anchorId="50A7F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108" o:spid="_x0000_s2050" type="#_x0000_t136" style="position:absolute;margin-left:0;margin-top:0;width:499.5pt;height:99.9pt;rotation:315;z-index:-251655168;mso-position-horizontal:center;mso-position-horizontal-relative:margin;mso-position-vertical:center;mso-position-vertical-relative:margin" o:allowincell="f" fillcolor="silver" stroked="f">
          <v:fill opacity=".5"/>
          <v:textpath style="font-family:&quot;Calibri&quot;;font-size:1pt" string="CONSULTA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33DCE" w14:textId="77777777" w:rsidR="00864262" w:rsidRDefault="0050099C">
    <w:pPr>
      <w:pStyle w:val="Cabealho"/>
    </w:pPr>
    <w:r>
      <w:rPr>
        <w:noProof/>
      </w:rPr>
      <w:pict w14:anchorId="5618F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109" o:spid="_x0000_s2051" type="#_x0000_t136" style="position:absolute;margin-left:0;margin-top:0;width:499.5pt;height:99.9pt;rotation:315;z-index:-251653120;mso-position-horizontal:center;mso-position-horizontal-relative:margin;mso-position-vertical:center;mso-position-vertical-relative:margin" o:allowincell="f" fillcolor="silver" stroked="f">
          <v:fill opacity=".5"/>
          <v:textpath style="font-family:&quot;Calibri&quot;;font-size:1pt" string="CONSULTA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8C4E5" w14:textId="77777777" w:rsidR="00864262" w:rsidRDefault="0050099C">
    <w:pPr>
      <w:pStyle w:val="Cabealho"/>
    </w:pPr>
    <w:r>
      <w:rPr>
        <w:noProof/>
      </w:rPr>
      <w:pict w14:anchorId="16328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107" o:spid="_x0000_s2049" type="#_x0000_t136" style="position:absolute;margin-left:0;margin-top:0;width:499.5pt;height:99.9pt;rotation:315;z-index:-251657216;mso-position-horizontal:center;mso-position-horizontal-relative:margin;mso-position-vertical:center;mso-position-vertical-relative:margin" o:allowincell="f" fillcolor="silver" stroked="f">
          <v:fill opacity=".5"/>
          <v:textpath style="font-family:&quot;Calibri&quot;;font-size:1pt" string="CONSULTA PÚB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BCD"/>
    <w:multiLevelType w:val="hybridMultilevel"/>
    <w:tmpl w:val="EF8C7AE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A8D6DCA"/>
    <w:multiLevelType w:val="hybridMultilevel"/>
    <w:tmpl w:val="E8BCFC80"/>
    <w:lvl w:ilvl="0" w:tplc="5D76CEEA">
      <w:start w:val="1"/>
      <w:numFmt w:val="lowerLetter"/>
      <w:lvlText w:val="%1)"/>
      <w:lvlJc w:val="left"/>
      <w:pPr>
        <w:ind w:left="720" w:hanging="360"/>
      </w:pPr>
      <w:rPr>
        <w:rFonts w:ascii="Times New Roman" w:eastAsiaTheme="minorHAnsi" w:hAnsi="Times New Roman" w:cstheme="minorBidi"/>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0BA01971"/>
    <w:multiLevelType w:val="hybridMultilevel"/>
    <w:tmpl w:val="083ADBC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0E7A1FF1"/>
    <w:multiLevelType w:val="hybridMultilevel"/>
    <w:tmpl w:val="556A3E92"/>
    <w:lvl w:ilvl="0" w:tplc="202A45F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11824A37"/>
    <w:multiLevelType w:val="hybridMultilevel"/>
    <w:tmpl w:val="C550393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1DD23732"/>
    <w:multiLevelType w:val="hybridMultilevel"/>
    <w:tmpl w:val="CE6EDAD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238E2E7D"/>
    <w:multiLevelType w:val="hybridMultilevel"/>
    <w:tmpl w:val="89EA45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26914B7F"/>
    <w:multiLevelType w:val="hybridMultilevel"/>
    <w:tmpl w:val="10FABB7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29C5333C"/>
    <w:multiLevelType w:val="hybridMultilevel"/>
    <w:tmpl w:val="EF647DC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348E5881"/>
    <w:multiLevelType w:val="hybridMultilevel"/>
    <w:tmpl w:val="A5F405F8"/>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3EA3312F"/>
    <w:multiLevelType w:val="hybridMultilevel"/>
    <w:tmpl w:val="FBA6C28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nsid w:val="3F7D5154"/>
    <w:multiLevelType w:val="hybridMultilevel"/>
    <w:tmpl w:val="CBBC7450"/>
    <w:lvl w:ilvl="0" w:tplc="A762016C">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3FD519FB"/>
    <w:multiLevelType w:val="hybridMultilevel"/>
    <w:tmpl w:val="56963E56"/>
    <w:lvl w:ilvl="0" w:tplc="0816000F">
      <w:start w:val="2"/>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4277179B"/>
    <w:multiLevelType w:val="hybridMultilevel"/>
    <w:tmpl w:val="4A24C23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4EDD44DA"/>
    <w:multiLevelType w:val="hybridMultilevel"/>
    <w:tmpl w:val="50E48CE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571E6038"/>
    <w:multiLevelType w:val="hybridMultilevel"/>
    <w:tmpl w:val="B82026B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675B68A8"/>
    <w:multiLevelType w:val="hybridMultilevel"/>
    <w:tmpl w:val="4B487A9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nsid w:val="69907E4C"/>
    <w:multiLevelType w:val="hybridMultilevel"/>
    <w:tmpl w:val="924C18D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6A3C538C"/>
    <w:multiLevelType w:val="hybridMultilevel"/>
    <w:tmpl w:val="E3D4D3B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6A8C50A6"/>
    <w:multiLevelType w:val="hybridMultilevel"/>
    <w:tmpl w:val="F46A11B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nsid w:val="6ABE50B0"/>
    <w:multiLevelType w:val="hybridMultilevel"/>
    <w:tmpl w:val="35FC4FF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6F96194A"/>
    <w:multiLevelType w:val="hybridMultilevel"/>
    <w:tmpl w:val="899CC88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nsid w:val="74942E5A"/>
    <w:multiLevelType w:val="hybridMultilevel"/>
    <w:tmpl w:val="DC1252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nsid w:val="7A903415"/>
    <w:multiLevelType w:val="hybridMultilevel"/>
    <w:tmpl w:val="81F8994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7"/>
  </w:num>
  <w:num w:numId="2">
    <w:abstractNumId w:val="2"/>
  </w:num>
  <w:num w:numId="3">
    <w:abstractNumId w:val="14"/>
  </w:num>
  <w:num w:numId="4">
    <w:abstractNumId w:val="21"/>
  </w:num>
  <w:num w:numId="5">
    <w:abstractNumId w:val="18"/>
  </w:num>
  <w:num w:numId="6">
    <w:abstractNumId w:val="16"/>
  </w:num>
  <w:num w:numId="7">
    <w:abstractNumId w:val="22"/>
  </w:num>
  <w:num w:numId="8">
    <w:abstractNumId w:val="7"/>
  </w:num>
  <w:num w:numId="9">
    <w:abstractNumId w:val="12"/>
  </w:num>
  <w:num w:numId="10">
    <w:abstractNumId w:val="5"/>
  </w:num>
  <w:num w:numId="11">
    <w:abstractNumId w:val="9"/>
  </w:num>
  <w:num w:numId="12">
    <w:abstractNumId w:val="11"/>
  </w:num>
  <w:num w:numId="13">
    <w:abstractNumId w:val="4"/>
  </w:num>
  <w:num w:numId="14">
    <w:abstractNumId w:val="1"/>
  </w:num>
  <w:num w:numId="15">
    <w:abstractNumId w:val="3"/>
  </w:num>
  <w:num w:numId="16">
    <w:abstractNumId w:val="8"/>
  </w:num>
  <w:num w:numId="17">
    <w:abstractNumId w:val="6"/>
  </w:num>
  <w:num w:numId="18">
    <w:abstractNumId w:val="15"/>
  </w:num>
  <w:num w:numId="19">
    <w:abstractNumId w:val="20"/>
  </w:num>
  <w:num w:numId="20">
    <w:abstractNumId w:val="10"/>
  </w:num>
  <w:num w:numId="21">
    <w:abstractNumId w:val="13"/>
  </w:num>
  <w:num w:numId="22">
    <w:abstractNumId w:val="19"/>
  </w:num>
  <w:num w:numId="23">
    <w:abstractNumId w:val="2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DC"/>
    <w:rsid w:val="00042E64"/>
    <w:rsid w:val="0004685E"/>
    <w:rsid w:val="00047E6A"/>
    <w:rsid w:val="00054400"/>
    <w:rsid w:val="00066533"/>
    <w:rsid w:val="00070E30"/>
    <w:rsid w:val="000716AC"/>
    <w:rsid w:val="00086A3E"/>
    <w:rsid w:val="00091AAA"/>
    <w:rsid w:val="00092D69"/>
    <w:rsid w:val="00092FF4"/>
    <w:rsid w:val="000A61B3"/>
    <w:rsid w:val="000C1A6D"/>
    <w:rsid w:val="000D1292"/>
    <w:rsid w:val="000D5783"/>
    <w:rsid w:val="000D6B1D"/>
    <w:rsid w:val="0010275E"/>
    <w:rsid w:val="00120197"/>
    <w:rsid w:val="00120D70"/>
    <w:rsid w:val="00164943"/>
    <w:rsid w:val="001C20A5"/>
    <w:rsid w:val="001D031D"/>
    <w:rsid w:val="001D5FDA"/>
    <w:rsid w:val="001E3B37"/>
    <w:rsid w:val="00230F83"/>
    <w:rsid w:val="0023321B"/>
    <w:rsid w:val="00242081"/>
    <w:rsid w:val="00275C4C"/>
    <w:rsid w:val="002A3B8A"/>
    <w:rsid w:val="00362F9F"/>
    <w:rsid w:val="00420FD3"/>
    <w:rsid w:val="0044052F"/>
    <w:rsid w:val="00494DB1"/>
    <w:rsid w:val="0050099C"/>
    <w:rsid w:val="00514FB2"/>
    <w:rsid w:val="0052007E"/>
    <w:rsid w:val="00524EDC"/>
    <w:rsid w:val="00555547"/>
    <w:rsid w:val="00566E7E"/>
    <w:rsid w:val="005933C9"/>
    <w:rsid w:val="00593906"/>
    <w:rsid w:val="005C79EB"/>
    <w:rsid w:val="005F222C"/>
    <w:rsid w:val="0060274D"/>
    <w:rsid w:val="00630F82"/>
    <w:rsid w:val="00635FD6"/>
    <w:rsid w:val="006452B4"/>
    <w:rsid w:val="00685E5F"/>
    <w:rsid w:val="006A4217"/>
    <w:rsid w:val="006A6AF4"/>
    <w:rsid w:val="006B01A6"/>
    <w:rsid w:val="006B4E7D"/>
    <w:rsid w:val="006C676E"/>
    <w:rsid w:val="006D712C"/>
    <w:rsid w:val="007277C0"/>
    <w:rsid w:val="0074516C"/>
    <w:rsid w:val="00751537"/>
    <w:rsid w:val="00770404"/>
    <w:rsid w:val="00780A66"/>
    <w:rsid w:val="00804D4A"/>
    <w:rsid w:val="008314E9"/>
    <w:rsid w:val="00864262"/>
    <w:rsid w:val="008F3FA4"/>
    <w:rsid w:val="00902A2F"/>
    <w:rsid w:val="00917023"/>
    <w:rsid w:val="009475CB"/>
    <w:rsid w:val="00971F1F"/>
    <w:rsid w:val="00A025AC"/>
    <w:rsid w:val="00A400DA"/>
    <w:rsid w:val="00A5225A"/>
    <w:rsid w:val="00A7191E"/>
    <w:rsid w:val="00A817E5"/>
    <w:rsid w:val="00AA3157"/>
    <w:rsid w:val="00AA49D1"/>
    <w:rsid w:val="00AE2C2A"/>
    <w:rsid w:val="00AE4D5F"/>
    <w:rsid w:val="00AE5EC6"/>
    <w:rsid w:val="00B121B4"/>
    <w:rsid w:val="00B34B7C"/>
    <w:rsid w:val="00B409D4"/>
    <w:rsid w:val="00B6034E"/>
    <w:rsid w:val="00B60FE5"/>
    <w:rsid w:val="00B76D7C"/>
    <w:rsid w:val="00BB72C7"/>
    <w:rsid w:val="00BC705F"/>
    <w:rsid w:val="00C106C3"/>
    <w:rsid w:val="00C22632"/>
    <w:rsid w:val="00C43A2D"/>
    <w:rsid w:val="00C554DC"/>
    <w:rsid w:val="00C57FCD"/>
    <w:rsid w:val="00CE7314"/>
    <w:rsid w:val="00CF23B4"/>
    <w:rsid w:val="00CF7FC9"/>
    <w:rsid w:val="00D068A5"/>
    <w:rsid w:val="00D204E1"/>
    <w:rsid w:val="00DC5F6D"/>
    <w:rsid w:val="00DD3D0B"/>
    <w:rsid w:val="00DF09E7"/>
    <w:rsid w:val="00DF231B"/>
    <w:rsid w:val="00DF24C8"/>
    <w:rsid w:val="00E7170D"/>
    <w:rsid w:val="00E95E02"/>
    <w:rsid w:val="00ED0EB1"/>
    <w:rsid w:val="00F0609E"/>
    <w:rsid w:val="00F241B8"/>
    <w:rsid w:val="00F44FAA"/>
    <w:rsid w:val="00F63482"/>
    <w:rsid w:val="00F72D6D"/>
    <w:rsid w:val="00FD3C03"/>
    <w:rsid w:val="00FD50DA"/>
    <w:rsid w:val="00FE372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69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92FF4"/>
    <w:pPr>
      <w:keepNext/>
      <w:keepLines/>
      <w:spacing w:before="240" w:after="0"/>
      <w:outlineLvl w:val="0"/>
    </w:pPr>
    <w:rPr>
      <w:rFonts w:ascii="Cambria" w:eastAsia="Times New Roman" w:hAnsi="Cambria" w:cs="Times New Roman"/>
      <w:color w:val="365F91"/>
      <w:sz w:val="32"/>
      <w:szCs w:val="32"/>
    </w:rPr>
  </w:style>
  <w:style w:type="paragraph" w:styleId="Ttulo2">
    <w:name w:val="heading 2"/>
    <w:basedOn w:val="Normal"/>
    <w:next w:val="Normal"/>
    <w:link w:val="Ttulo2Char"/>
    <w:uiPriority w:val="9"/>
    <w:unhideWhenUsed/>
    <w:qFormat/>
    <w:rsid w:val="006C6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092FF4"/>
    <w:pPr>
      <w:keepNext/>
      <w:keepLines/>
      <w:spacing w:before="40" w:after="0"/>
      <w:outlineLvl w:val="3"/>
    </w:pPr>
    <w:rPr>
      <w:rFonts w:ascii="Cambria" w:eastAsia="Times New Roman" w:hAnsi="Cambria" w:cs="Times New Roman"/>
      <w:i/>
      <w:iCs/>
      <w:color w:val="365F9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2FF4"/>
    <w:rPr>
      <w:rFonts w:ascii="Cambria" w:eastAsia="Times New Roman" w:hAnsi="Cambria" w:cs="Times New Roman"/>
      <w:color w:val="365F91"/>
      <w:sz w:val="32"/>
      <w:szCs w:val="32"/>
    </w:rPr>
  </w:style>
  <w:style w:type="character" w:customStyle="1" w:styleId="Ttulo4Char">
    <w:name w:val="Título 4 Char"/>
    <w:basedOn w:val="Fontepargpadro"/>
    <w:link w:val="Ttulo4"/>
    <w:uiPriority w:val="9"/>
    <w:semiHidden/>
    <w:rsid w:val="00092FF4"/>
    <w:rPr>
      <w:rFonts w:ascii="Cambria" w:eastAsia="Times New Roman" w:hAnsi="Cambria" w:cs="Times New Roman"/>
      <w:i/>
      <w:iCs/>
      <w:color w:val="365F91"/>
    </w:rPr>
  </w:style>
  <w:style w:type="numbering" w:customStyle="1" w:styleId="Semlista1">
    <w:name w:val="Sem lista1"/>
    <w:next w:val="Semlista"/>
    <w:uiPriority w:val="99"/>
    <w:semiHidden/>
    <w:unhideWhenUsed/>
    <w:rsid w:val="00092FF4"/>
  </w:style>
  <w:style w:type="numbering" w:customStyle="1" w:styleId="Semlista11">
    <w:name w:val="Sem lista11"/>
    <w:next w:val="Semlista"/>
    <w:uiPriority w:val="99"/>
    <w:semiHidden/>
    <w:unhideWhenUsed/>
    <w:rsid w:val="00092FF4"/>
  </w:style>
  <w:style w:type="paragraph" w:styleId="PargrafodaLista">
    <w:name w:val="List Paragraph"/>
    <w:aliases w:val="Bullets,List Paragraph1"/>
    <w:basedOn w:val="Normal"/>
    <w:link w:val="PargrafodaListaChar"/>
    <w:uiPriority w:val="34"/>
    <w:qFormat/>
    <w:rsid w:val="00092FF4"/>
    <w:pPr>
      <w:ind w:left="720"/>
      <w:contextualSpacing/>
    </w:pPr>
    <w:rPr>
      <w:rFonts w:ascii="Calibri" w:eastAsia="Calibri" w:hAnsi="Calibri" w:cs="Times New Roman"/>
    </w:rPr>
  </w:style>
  <w:style w:type="paragraph" w:styleId="Textodebalo">
    <w:name w:val="Balloon Text"/>
    <w:basedOn w:val="Normal"/>
    <w:link w:val="TextodebaloChar"/>
    <w:uiPriority w:val="99"/>
    <w:semiHidden/>
    <w:unhideWhenUsed/>
    <w:rsid w:val="00092FF4"/>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092FF4"/>
    <w:rPr>
      <w:rFonts w:ascii="Tahoma" w:eastAsia="Calibri" w:hAnsi="Tahoma" w:cs="Tahoma"/>
      <w:sz w:val="16"/>
      <w:szCs w:val="16"/>
    </w:rPr>
  </w:style>
  <w:style w:type="table" w:styleId="Tabelacomgrade">
    <w:name w:val="Table Grid"/>
    <w:basedOn w:val="Tabelanormal"/>
    <w:uiPriority w:val="59"/>
    <w:rsid w:val="00092FF4"/>
    <w:pPr>
      <w:spacing w:after="0" w:line="240" w:lineRule="auto"/>
    </w:pPr>
    <w:rPr>
      <w:rFonts w:ascii="Calibri" w:eastAsia="Calibri" w:hAnsi="Calibri"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Bullets Char,List Paragraph1 Char"/>
    <w:basedOn w:val="Fontepargpadro"/>
    <w:link w:val="PargrafodaLista"/>
    <w:uiPriority w:val="34"/>
    <w:rsid w:val="00092FF4"/>
    <w:rPr>
      <w:rFonts w:ascii="Calibri" w:eastAsia="Calibri" w:hAnsi="Calibri" w:cs="Times New Roman"/>
    </w:rPr>
  </w:style>
  <w:style w:type="paragraph" w:styleId="Cabealho">
    <w:name w:val="header"/>
    <w:basedOn w:val="Normal"/>
    <w:link w:val="CabealhoChar"/>
    <w:uiPriority w:val="99"/>
    <w:unhideWhenUsed/>
    <w:rsid w:val="00092D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2D69"/>
  </w:style>
  <w:style w:type="paragraph" w:styleId="Rodap">
    <w:name w:val="footer"/>
    <w:basedOn w:val="Normal"/>
    <w:link w:val="RodapChar"/>
    <w:uiPriority w:val="99"/>
    <w:unhideWhenUsed/>
    <w:rsid w:val="00092D69"/>
    <w:pPr>
      <w:tabs>
        <w:tab w:val="center" w:pos="4252"/>
        <w:tab w:val="right" w:pos="8504"/>
      </w:tabs>
      <w:spacing w:after="0" w:line="240" w:lineRule="auto"/>
    </w:pPr>
  </w:style>
  <w:style w:type="character" w:customStyle="1" w:styleId="RodapChar">
    <w:name w:val="Rodapé Char"/>
    <w:basedOn w:val="Fontepargpadro"/>
    <w:link w:val="Rodap"/>
    <w:uiPriority w:val="99"/>
    <w:rsid w:val="00092D69"/>
  </w:style>
  <w:style w:type="character" w:customStyle="1" w:styleId="Ttulo2Char">
    <w:name w:val="Título 2 Char"/>
    <w:basedOn w:val="Fontepargpadro"/>
    <w:link w:val="Ttulo2"/>
    <w:uiPriority w:val="9"/>
    <w:rsid w:val="006C676E"/>
    <w:rPr>
      <w:rFonts w:asciiTheme="majorHAnsi" w:eastAsiaTheme="majorEastAsia" w:hAnsiTheme="majorHAnsi" w:cstheme="majorBidi"/>
      <w:b/>
      <w:bCs/>
      <w:color w:val="4F81BD" w:themeColor="accent1"/>
      <w:sz w:val="26"/>
      <w:szCs w:val="26"/>
    </w:rPr>
  </w:style>
  <w:style w:type="paragraph" w:styleId="CabealhodoSumrio">
    <w:name w:val="TOC Heading"/>
    <w:basedOn w:val="Ttulo1"/>
    <w:next w:val="Normal"/>
    <w:uiPriority w:val="39"/>
    <w:unhideWhenUsed/>
    <w:qFormat/>
    <w:rsid w:val="006C676E"/>
    <w:pPr>
      <w:spacing w:before="480"/>
      <w:outlineLvl w:val="9"/>
    </w:pPr>
    <w:rPr>
      <w:rFonts w:asciiTheme="majorHAnsi" w:eastAsiaTheme="majorEastAsia" w:hAnsiTheme="majorHAnsi" w:cstheme="majorBidi"/>
      <w:b/>
      <w:bCs/>
      <w:color w:val="365F91" w:themeColor="accent1" w:themeShade="BF"/>
      <w:sz w:val="28"/>
      <w:szCs w:val="28"/>
      <w:lang w:eastAsia="pt-PT"/>
    </w:rPr>
  </w:style>
  <w:style w:type="paragraph" w:styleId="Sumrio1">
    <w:name w:val="toc 1"/>
    <w:basedOn w:val="Normal"/>
    <w:next w:val="Normal"/>
    <w:autoRedefine/>
    <w:uiPriority w:val="39"/>
    <w:unhideWhenUsed/>
    <w:rsid w:val="006C676E"/>
    <w:pPr>
      <w:spacing w:after="100"/>
    </w:pPr>
  </w:style>
  <w:style w:type="paragraph" w:styleId="Sumrio2">
    <w:name w:val="toc 2"/>
    <w:basedOn w:val="Normal"/>
    <w:next w:val="Normal"/>
    <w:autoRedefine/>
    <w:uiPriority w:val="39"/>
    <w:unhideWhenUsed/>
    <w:rsid w:val="006C676E"/>
    <w:pPr>
      <w:spacing w:after="100"/>
      <w:ind w:left="220"/>
    </w:pPr>
  </w:style>
  <w:style w:type="character" w:styleId="Hyperlink">
    <w:name w:val="Hyperlink"/>
    <w:basedOn w:val="Fontepargpadro"/>
    <w:uiPriority w:val="99"/>
    <w:unhideWhenUsed/>
    <w:rsid w:val="006C676E"/>
    <w:rPr>
      <w:color w:val="0000FF" w:themeColor="hyperlink"/>
      <w:u w:val="single"/>
    </w:rPr>
  </w:style>
  <w:style w:type="paragraph" w:styleId="Sumrio3">
    <w:name w:val="toc 3"/>
    <w:basedOn w:val="Normal"/>
    <w:next w:val="Normal"/>
    <w:autoRedefine/>
    <w:uiPriority w:val="39"/>
    <w:unhideWhenUsed/>
    <w:rsid w:val="00B409D4"/>
    <w:pPr>
      <w:spacing w:after="100"/>
      <w:ind w:left="440"/>
    </w:pPr>
    <w:rPr>
      <w:rFonts w:eastAsiaTheme="minorEastAsia"/>
      <w:lang w:eastAsia="pt-PT"/>
    </w:rPr>
  </w:style>
  <w:style w:type="paragraph" w:styleId="Sumrio4">
    <w:name w:val="toc 4"/>
    <w:basedOn w:val="Normal"/>
    <w:next w:val="Normal"/>
    <w:autoRedefine/>
    <w:uiPriority w:val="39"/>
    <w:unhideWhenUsed/>
    <w:rsid w:val="00B409D4"/>
    <w:pPr>
      <w:spacing w:after="100"/>
      <w:ind w:left="660"/>
    </w:pPr>
    <w:rPr>
      <w:rFonts w:eastAsiaTheme="minorEastAsia"/>
      <w:lang w:eastAsia="pt-PT"/>
    </w:rPr>
  </w:style>
  <w:style w:type="paragraph" w:styleId="Sumrio5">
    <w:name w:val="toc 5"/>
    <w:basedOn w:val="Normal"/>
    <w:next w:val="Normal"/>
    <w:autoRedefine/>
    <w:uiPriority w:val="39"/>
    <w:unhideWhenUsed/>
    <w:rsid w:val="00B409D4"/>
    <w:pPr>
      <w:spacing w:after="100"/>
      <w:ind w:left="880"/>
    </w:pPr>
    <w:rPr>
      <w:rFonts w:eastAsiaTheme="minorEastAsia"/>
      <w:lang w:eastAsia="pt-PT"/>
    </w:rPr>
  </w:style>
  <w:style w:type="paragraph" w:styleId="Sumrio6">
    <w:name w:val="toc 6"/>
    <w:basedOn w:val="Normal"/>
    <w:next w:val="Normal"/>
    <w:autoRedefine/>
    <w:uiPriority w:val="39"/>
    <w:unhideWhenUsed/>
    <w:rsid w:val="00B409D4"/>
    <w:pPr>
      <w:spacing w:after="100"/>
      <w:ind w:left="1100"/>
    </w:pPr>
    <w:rPr>
      <w:rFonts w:eastAsiaTheme="minorEastAsia"/>
      <w:lang w:eastAsia="pt-PT"/>
    </w:rPr>
  </w:style>
  <w:style w:type="paragraph" w:styleId="Sumrio7">
    <w:name w:val="toc 7"/>
    <w:basedOn w:val="Normal"/>
    <w:next w:val="Normal"/>
    <w:autoRedefine/>
    <w:uiPriority w:val="39"/>
    <w:unhideWhenUsed/>
    <w:rsid w:val="00B409D4"/>
    <w:pPr>
      <w:spacing w:after="100"/>
      <w:ind w:left="1320"/>
    </w:pPr>
    <w:rPr>
      <w:rFonts w:eastAsiaTheme="minorEastAsia"/>
      <w:lang w:eastAsia="pt-PT"/>
    </w:rPr>
  </w:style>
  <w:style w:type="paragraph" w:styleId="Sumrio8">
    <w:name w:val="toc 8"/>
    <w:basedOn w:val="Normal"/>
    <w:next w:val="Normal"/>
    <w:autoRedefine/>
    <w:uiPriority w:val="39"/>
    <w:unhideWhenUsed/>
    <w:rsid w:val="00B409D4"/>
    <w:pPr>
      <w:spacing w:after="100"/>
      <w:ind w:left="1540"/>
    </w:pPr>
    <w:rPr>
      <w:rFonts w:eastAsiaTheme="minorEastAsia"/>
      <w:lang w:eastAsia="pt-PT"/>
    </w:rPr>
  </w:style>
  <w:style w:type="paragraph" w:styleId="Sumrio9">
    <w:name w:val="toc 9"/>
    <w:basedOn w:val="Normal"/>
    <w:next w:val="Normal"/>
    <w:autoRedefine/>
    <w:uiPriority w:val="39"/>
    <w:unhideWhenUsed/>
    <w:rsid w:val="00B409D4"/>
    <w:pPr>
      <w:spacing w:after="100"/>
      <w:ind w:left="1760"/>
    </w:pPr>
    <w:rPr>
      <w:rFonts w:eastAsiaTheme="minorEastAsia"/>
      <w:lang w:eastAsia="pt-PT"/>
    </w:rPr>
  </w:style>
  <w:style w:type="character" w:customStyle="1" w:styleId="UnresolvedMention">
    <w:name w:val="Unresolved Mention"/>
    <w:basedOn w:val="Fontepargpadro"/>
    <w:uiPriority w:val="99"/>
    <w:semiHidden/>
    <w:unhideWhenUsed/>
    <w:rsid w:val="001E3B3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92FF4"/>
    <w:pPr>
      <w:keepNext/>
      <w:keepLines/>
      <w:spacing w:before="240" w:after="0"/>
      <w:outlineLvl w:val="0"/>
    </w:pPr>
    <w:rPr>
      <w:rFonts w:ascii="Cambria" w:eastAsia="Times New Roman" w:hAnsi="Cambria" w:cs="Times New Roman"/>
      <w:color w:val="365F91"/>
      <w:sz w:val="32"/>
      <w:szCs w:val="32"/>
    </w:rPr>
  </w:style>
  <w:style w:type="paragraph" w:styleId="Ttulo2">
    <w:name w:val="heading 2"/>
    <w:basedOn w:val="Normal"/>
    <w:next w:val="Normal"/>
    <w:link w:val="Ttulo2Char"/>
    <w:uiPriority w:val="9"/>
    <w:unhideWhenUsed/>
    <w:qFormat/>
    <w:rsid w:val="006C67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092FF4"/>
    <w:pPr>
      <w:keepNext/>
      <w:keepLines/>
      <w:spacing w:before="40" w:after="0"/>
      <w:outlineLvl w:val="3"/>
    </w:pPr>
    <w:rPr>
      <w:rFonts w:ascii="Cambria" w:eastAsia="Times New Roman" w:hAnsi="Cambria" w:cs="Times New Roman"/>
      <w:i/>
      <w:iCs/>
      <w:color w:val="365F9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2FF4"/>
    <w:rPr>
      <w:rFonts w:ascii="Cambria" w:eastAsia="Times New Roman" w:hAnsi="Cambria" w:cs="Times New Roman"/>
      <w:color w:val="365F91"/>
      <w:sz w:val="32"/>
      <w:szCs w:val="32"/>
    </w:rPr>
  </w:style>
  <w:style w:type="character" w:customStyle="1" w:styleId="Ttulo4Char">
    <w:name w:val="Título 4 Char"/>
    <w:basedOn w:val="Fontepargpadro"/>
    <w:link w:val="Ttulo4"/>
    <w:uiPriority w:val="9"/>
    <w:semiHidden/>
    <w:rsid w:val="00092FF4"/>
    <w:rPr>
      <w:rFonts w:ascii="Cambria" w:eastAsia="Times New Roman" w:hAnsi="Cambria" w:cs="Times New Roman"/>
      <w:i/>
      <w:iCs/>
      <w:color w:val="365F91"/>
    </w:rPr>
  </w:style>
  <w:style w:type="numbering" w:customStyle="1" w:styleId="Semlista1">
    <w:name w:val="Sem lista1"/>
    <w:next w:val="Semlista"/>
    <w:uiPriority w:val="99"/>
    <w:semiHidden/>
    <w:unhideWhenUsed/>
    <w:rsid w:val="00092FF4"/>
  </w:style>
  <w:style w:type="numbering" w:customStyle="1" w:styleId="Semlista11">
    <w:name w:val="Sem lista11"/>
    <w:next w:val="Semlista"/>
    <w:uiPriority w:val="99"/>
    <w:semiHidden/>
    <w:unhideWhenUsed/>
    <w:rsid w:val="00092FF4"/>
  </w:style>
  <w:style w:type="paragraph" w:styleId="PargrafodaLista">
    <w:name w:val="List Paragraph"/>
    <w:aliases w:val="Bullets,List Paragraph1"/>
    <w:basedOn w:val="Normal"/>
    <w:link w:val="PargrafodaListaChar"/>
    <w:uiPriority w:val="34"/>
    <w:qFormat/>
    <w:rsid w:val="00092FF4"/>
    <w:pPr>
      <w:ind w:left="720"/>
      <w:contextualSpacing/>
    </w:pPr>
    <w:rPr>
      <w:rFonts w:ascii="Calibri" w:eastAsia="Calibri" w:hAnsi="Calibri" w:cs="Times New Roman"/>
    </w:rPr>
  </w:style>
  <w:style w:type="paragraph" w:styleId="Textodebalo">
    <w:name w:val="Balloon Text"/>
    <w:basedOn w:val="Normal"/>
    <w:link w:val="TextodebaloChar"/>
    <w:uiPriority w:val="99"/>
    <w:semiHidden/>
    <w:unhideWhenUsed/>
    <w:rsid w:val="00092FF4"/>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092FF4"/>
    <w:rPr>
      <w:rFonts w:ascii="Tahoma" w:eastAsia="Calibri" w:hAnsi="Tahoma" w:cs="Tahoma"/>
      <w:sz w:val="16"/>
      <w:szCs w:val="16"/>
    </w:rPr>
  </w:style>
  <w:style w:type="table" w:styleId="Tabelacomgrade">
    <w:name w:val="Table Grid"/>
    <w:basedOn w:val="Tabelanormal"/>
    <w:uiPriority w:val="59"/>
    <w:rsid w:val="00092FF4"/>
    <w:pPr>
      <w:spacing w:after="0" w:line="240" w:lineRule="auto"/>
    </w:pPr>
    <w:rPr>
      <w:rFonts w:ascii="Calibri" w:eastAsia="Calibri" w:hAnsi="Calibri"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Bullets Char,List Paragraph1 Char"/>
    <w:basedOn w:val="Fontepargpadro"/>
    <w:link w:val="PargrafodaLista"/>
    <w:uiPriority w:val="34"/>
    <w:rsid w:val="00092FF4"/>
    <w:rPr>
      <w:rFonts w:ascii="Calibri" w:eastAsia="Calibri" w:hAnsi="Calibri" w:cs="Times New Roman"/>
    </w:rPr>
  </w:style>
  <w:style w:type="paragraph" w:styleId="Cabealho">
    <w:name w:val="header"/>
    <w:basedOn w:val="Normal"/>
    <w:link w:val="CabealhoChar"/>
    <w:uiPriority w:val="99"/>
    <w:unhideWhenUsed/>
    <w:rsid w:val="00092D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2D69"/>
  </w:style>
  <w:style w:type="paragraph" w:styleId="Rodap">
    <w:name w:val="footer"/>
    <w:basedOn w:val="Normal"/>
    <w:link w:val="RodapChar"/>
    <w:uiPriority w:val="99"/>
    <w:unhideWhenUsed/>
    <w:rsid w:val="00092D69"/>
    <w:pPr>
      <w:tabs>
        <w:tab w:val="center" w:pos="4252"/>
        <w:tab w:val="right" w:pos="8504"/>
      </w:tabs>
      <w:spacing w:after="0" w:line="240" w:lineRule="auto"/>
    </w:pPr>
  </w:style>
  <w:style w:type="character" w:customStyle="1" w:styleId="RodapChar">
    <w:name w:val="Rodapé Char"/>
    <w:basedOn w:val="Fontepargpadro"/>
    <w:link w:val="Rodap"/>
    <w:uiPriority w:val="99"/>
    <w:rsid w:val="00092D69"/>
  </w:style>
  <w:style w:type="character" w:customStyle="1" w:styleId="Ttulo2Char">
    <w:name w:val="Título 2 Char"/>
    <w:basedOn w:val="Fontepargpadro"/>
    <w:link w:val="Ttulo2"/>
    <w:uiPriority w:val="9"/>
    <w:rsid w:val="006C676E"/>
    <w:rPr>
      <w:rFonts w:asciiTheme="majorHAnsi" w:eastAsiaTheme="majorEastAsia" w:hAnsiTheme="majorHAnsi" w:cstheme="majorBidi"/>
      <w:b/>
      <w:bCs/>
      <w:color w:val="4F81BD" w:themeColor="accent1"/>
      <w:sz w:val="26"/>
      <w:szCs w:val="26"/>
    </w:rPr>
  </w:style>
  <w:style w:type="paragraph" w:styleId="CabealhodoSumrio">
    <w:name w:val="TOC Heading"/>
    <w:basedOn w:val="Ttulo1"/>
    <w:next w:val="Normal"/>
    <w:uiPriority w:val="39"/>
    <w:unhideWhenUsed/>
    <w:qFormat/>
    <w:rsid w:val="006C676E"/>
    <w:pPr>
      <w:spacing w:before="480"/>
      <w:outlineLvl w:val="9"/>
    </w:pPr>
    <w:rPr>
      <w:rFonts w:asciiTheme="majorHAnsi" w:eastAsiaTheme="majorEastAsia" w:hAnsiTheme="majorHAnsi" w:cstheme="majorBidi"/>
      <w:b/>
      <w:bCs/>
      <w:color w:val="365F91" w:themeColor="accent1" w:themeShade="BF"/>
      <w:sz w:val="28"/>
      <w:szCs w:val="28"/>
      <w:lang w:eastAsia="pt-PT"/>
    </w:rPr>
  </w:style>
  <w:style w:type="paragraph" w:styleId="Sumrio1">
    <w:name w:val="toc 1"/>
    <w:basedOn w:val="Normal"/>
    <w:next w:val="Normal"/>
    <w:autoRedefine/>
    <w:uiPriority w:val="39"/>
    <w:unhideWhenUsed/>
    <w:rsid w:val="006C676E"/>
    <w:pPr>
      <w:spacing w:after="100"/>
    </w:pPr>
  </w:style>
  <w:style w:type="paragraph" w:styleId="Sumrio2">
    <w:name w:val="toc 2"/>
    <w:basedOn w:val="Normal"/>
    <w:next w:val="Normal"/>
    <w:autoRedefine/>
    <w:uiPriority w:val="39"/>
    <w:unhideWhenUsed/>
    <w:rsid w:val="006C676E"/>
    <w:pPr>
      <w:spacing w:after="100"/>
      <w:ind w:left="220"/>
    </w:pPr>
  </w:style>
  <w:style w:type="character" w:styleId="Hyperlink">
    <w:name w:val="Hyperlink"/>
    <w:basedOn w:val="Fontepargpadro"/>
    <w:uiPriority w:val="99"/>
    <w:unhideWhenUsed/>
    <w:rsid w:val="006C676E"/>
    <w:rPr>
      <w:color w:val="0000FF" w:themeColor="hyperlink"/>
      <w:u w:val="single"/>
    </w:rPr>
  </w:style>
  <w:style w:type="paragraph" w:styleId="Sumrio3">
    <w:name w:val="toc 3"/>
    <w:basedOn w:val="Normal"/>
    <w:next w:val="Normal"/>
    <w:autoRedefine/>
    <w:uiPriority w:val="39"/>
    <w:unhideWhenUsed/>
    <w:rsid w:val="00B409D4"/>
    <w:pPr>
      <w:spacing w:after="100"/>
      <w:ind w:left="440"/>
    </w:pPr>
    <w:rPr>
      <w:rFonts w:eastAsiaTheme="minorEastAsia"/>
      <w:lang w:eastAsia="pt-PT"/>
    </w:rPr>
  </w:style>
  <w:style w:type="paragraph" w:styleId="Sumrio4">
    <w:name w:val="toc 4"/>
    <w:basedOn w:val="Normal"/>
    <w:next w:val="Normal"/>
    <w:autoRedefine/>
    <w:uiPriority w:val="39"/>
    <w:unhideWhenUsed/>
    <w:rsid w:val="00B409D4"/>
    <w:pPr>
      <w:spacing w:after="100"/>
      <w:ind w:left="660"/>
    </w:pPr>
    <w:rPr>
      <w:rFonts w:eastAsiaTheme="minorEastAsia"/>
      <w:lang w:eastAsia="pt-PT"/>
    </w:rPr>
  </w:style>
  <w:style w:type="paragraph" w:styleId="Sumrio5">
    <w:name w:val="toc 5"/>
    <w:basedOn w:val="Normal"/>
    <w:next w:val="Normal"/>
    <w:autoRedefine/>
    <w:uiPriority w:val="39"/>
    <w:unhideWhenUsed/>
    <w:rsid w:val="00B409D4"/>
    <w:pPr>
      <w:spacing w:after="100"/>
      <w:ind w:left="880"/>
    </w:pPr>
    <w:rPr>
      <w:rFonts w:eastAsiaTheme="minorEastAsia"/>
      <w:lang w:eastAsia="pt-PT"/>
    </w:rPr>
  </w:style>
  <w:style w:type="paragraph" w:styleId="Sumrio6">
    <w:name w:val="toc 6"/>
    <w:basedOn w:val="Normal"/>
    <w:next w:val="Normal"/>
    <w:autoRedefine/>
    <w:uiPriority w:val="39"/>
    <w:unhideWhenUsed/>
    <w:rsid w:val="00B409D4"/>
    <w:pPr>
      <w:spacing w:after="100"/>
      <w:ind w:left="1100"/>
    </w:pPr>
    <w:rPr>
      <w:rFonts w:eastAsiaTheme="minorEastAsia"/>
      <w:lang w:eastAsia="pt-PT"/>
    </w:rPr>
  </w:style>
  <w:style w:type="paragraph" w:styleId="Sumrio7">
    <w:name w:val="toc 7"/>
    <w:basedOn w:val="Normal"/>
    <w:next w:val="Normal"/>
    <w:autoRedefine/>
    <w:uiPriority w:val="39"/>
    <w:unhideWhenUsed/>
    <w:rsid w:val="00B409D4"/>
    <w:pPr>
      <w:spacing w:after="100"/>
      <w:ind w:left="1320"/>
    </w:pPr>
    <w:rPr>
      <w:rFonts w:eastAsiaTheme="minorEastAsia"/>
      <w:lang w:eastAsia="pt-PT"/>
    </w:rPr>
  </w:style>
  <w:style w:type="paragraph" w:styleId="Sumrio8">
    <w:name w:val="toc 8"/>
    <w:basedOn w:val="Normal"/>
    <w:next w:val="Normal"/>
    <w:autoRedefine/>
    <w:uiPriority w:val="39"/>
    <w:unhideWhenUsed/>
    <w:rsid w:val="00B409D4"/>
    <w:pPr>
      <w:spacing w:after="100"/>
      <w:ind w:left="1540"/>
    </w:pPr>
    <w:rPr>
      <w:rFonts w:eastAsiaTheme="minorEastAsia"/>
      <w:lang w:eastAsia="pt-PT"/>
    </w:rPr>
  </w:style>
  <w:style w:type="paragraph" w:styleId="Sumrio9">
    <w:name w:val="toc 9"/>
    <w:basedOn w:val="Normal"/>
    <w:next w:val="Normal"/>
    <w:autoRedefine/>
    <w:uiPriority w:val="39"/>
    <w:unhideWhenUsed/>
    <w:rsid w:val="00B409D4"/>
    <w:pPr>
      <w:spacing w:after="100"/>
      <w:ind w:left="1760"/>
    </w:pPr>
    <w:rPr>
      <w:rFonts w:eastAsiaTheme="minorEastAsia"/>
      <w:lang w:eastAsia="pt-PT"/>
    </w:rPr>
  </w:style>
  <w:style w:type="character" w:customStyle="1" w:styleId="UnresolvedMention">
    <w:name w:val="Unresolved Mention"/>
    <w:basedOn w:val="Fontepargpadro"/>
    <w:uiPriority w:val="99"/>
    <w:semiHidden/>
    <w:unhideWhenUsed/>
    <w:rsid w:val="001E3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0B18-7634-4312-B713-CF2171DC6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113</Pages>
  <Words>41269</Words>
  <Characters>222854</Characters>
  <Application>Microsoft Office Word</Application>
  <DocSecurity>0</DocSecurity>
  <Lines>1857</Lines>
  <Paragraphs>527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Francisco</dc:creator>
  <cp:lastModifiedBy>Kelly Francisco</cp:lastModifiedBy>
  <cp:revision>87</cp:revision>
  <cp:lastPrinted>2023-07-14T08:51:00Z</cp:lastPrinted>
  <dcterms:created xsi:type="dcterms:W3CDTF">2023-06-12T14:42:00Z</dcterms:created>
  <dcterms:modified xsi:type="dcterms:W3CDTF">2023-07-26T07:13:00Z</dcterms:modified>
</cp:coreProperties>
</file>